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01E6" w14:textId="77777777" w:rsidR="00735758" w:rsidRPr="00876C5D" w:rsidRDefault="00735758" w:rsidP="00735758">
      <w:pPr>
        <w:spacing w:after="0" w:line="240" w:lineRule="auto"/>
        <w:jc w:val="center"/>
        <w:rPr>
          <w:rFonts w:ascii="Times New Roman" w:hAnsi="Times New Roman" w:cs="Times New Roman"/>
          <w:b/>
          <w:bCs/>
          <w:sz w:val="24"/>
          <w:szCs w:val="24"/>
        </w:rPr>
      </w:pPr>
      <w:r w:rsidRPr="00876C5D">
        <w:rPr>
          <w:rFonts w:ascii="Times New Roman" w:hAnsi="Times New Roman" w:cs="Times New Roman"/>
          <w:b/>
          <w:bCs/>
          <w:sz w:val="24"/>
          <w:szCs w:val="24"/>
        </w:rPr>
        <w:t>A CRITICAL REVIEW OF 1999 ODI MASSACRE IN NIGERIA FROM THE QUR’ANIC PESPECTIVES OF GENOCIDE</w:t>
      </w:r>
    </w:p>
    <w:p w14:paraId="629394D7" w14:textId="77777777" w:rsidR="00735758" w:rsidRPr="00876C5D" w:rsidRDefault="00735758" w:rsidP="00735758">
      <w:pPr>
        <w:spacing w:after="0" w:line="240" w:lineRule="auto"/>
        <w:rPr>
          <w:rFonts w:ascii="Times New Roman" w:hAnsi="Times New Roman" w:cs="Times New Roman"/>
          <w:b/>
          <w:bCs/>
          <w:sz w:val="24"/>
          <w:szCs w:val="24"/>
        </w:rPr>
      </w:pPr>
    </w:p>
    <w:p w14:paraId="52C1F676" w14:textId="77777777" w:rsidR="00735758" w:rsidRPr="00876C5D" w:rsidRDefault="00735758" w:rsidP="00735758">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Uthman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Okanlawon</w:t>
      </w:r>
      <w:proofErr w:type="spellEnd"/>
      <w:r w:rsidRPr="00876C5D">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Sidiq</w:t>
      </w:r>
      <w:proofErr w:type="spellEnd"/>
      <w:r>
        <w:rPr>
          <w:rFonts w:ascii="Times New Roman" w:hAnsi="Times New Roman" w:cs="Times New Roman"/>
          <w:b/>
          <w:bCs/>
          <w:sz w:val="24"/>
          <w:szCs w:val="24"/>
        </w:rPr>
        <w:t>,</w:t>
      </w:r>
    </w:p>
    <w:p w14:paraId="7618FE75" w14:textId="77777777" w:rsidR="00735758" w:rsidRPr="00876C5D" w:rsidRDefault="00735758" w:rsidP="00735758">
      <w:pPr>
        <w:spacing w:after="0" w:line="240" w:lineRule="auto"/>
        <w:jc w:val="center"/>
        <w:rPr>
          <w:rFonts w:ascii="Times New Roman" w:hAnsi="Times New Roman" w:cs="Times New Roman"/>
          <w:sz w:val="24"/>
          <w:szCs w:val="24"/>
        </w:rPr>
      </w:pPr>
      <w:r w:rsidRPr="00876C5D">
        <w:rPr>
          <w:rFonts w:ascii="Times New Roman" w:hAnsi="Times New Roman" w:cs="Times New Roman"/>
          <w:sz w:val="24"/>
          <w:szCs w:val="24"/>
        </w:rPr>
        <w:t>Department of Religions and Peace Studies</w:t>
      </w:r>
    </w:p>
    <w:p w14:paraId="37E6B66E" w14:textId="77777777" w:rsidR="00735758" w:rsidRPr="00876C5D" w:rsidRDefault="00735758" w:rsidP="00735758">
      <w:pPr>
        <w:spacing w:after="0" w:line="240" w:lineRule="auto"/>
        <w:jc w:val="center"/>
        <w:rPr>
          <w:rFonts w:ascii="Times New Roman" w:hAnsi="Times New Roman" w:cs="Times New Roman"/>
          <w:sz w:val="24"/>
          <w:szCs w:val="24"/>
        </w:rPr>
      </w:pPr>
      <w:r w:rsidRPr="00876C5D">
        <w:rPr>
          <w:rFonts w:ascii="Times New Roman" w:hAnsi="Times New Roman" w:cs="Times New Roman"/>
          <w:sz w:val="24"/>
          <w:szCs w:val="24"/>
        </w:rPr>
        <w:t>(Islamic Studies Unit)</w:t>
      </w:r>
    </w:p>
    <w:p w14:paraId="28F17167" w14:textId="77777777" w:rsidR="00735758" w:rsidRPr="00876C5D" w:rsidRDefault="00735758" w:rsidP="00735758">
      <w:pPr>
        <w:spacing w:after="0" w:line="240" w:lineRule="auto"/>
        <w:jc w:val="center"/>
        <w:rPr>
          <w:rFonts w:ascii="Times New Roman" w:hAnsi="Times New Roman" w:cs="Times New Roman"/>
          <w:sz w:val="24"/>
          <w:szCs w:val="24"/>
        </w:rPr>
      </w:pPr>
      <w:r w:rsidRPr="00876C5D">
        <w:rPr>
          <w:rFonts w:ascii="Times New Roman" w:hAnsi="Times New Roman" w:cs="Times New Roman"/>
          <w:sz w:val="24"/>
          <w:szCs w:val="24"/>
        </w:rPr>
        <w:t xml:space="preserve">Lagos State University </w:t>
      </w:r>
      <w:proofErr w:type="spellStart"/>
      <w:r w:rsidRPr="00876C5D">
        <w:rPr>
          <w:rFonts w:ascii="Times New Roman" w:hAnsi="Times New Roman" w:cs="Times New Roman"/>
          <w:sz w:val="24"/>
          <w:szCs w:val="24"/>
        </w:rPr>
        <w:t>Ojo</w:t>
      </w:r>
      <w:proofErr w:type="spellEnd"/>
      <w:r w:rsidRPr="00876C5D">
        <w:rPr>
          <w:rFonts w:ascii="Times New Roman" w:hAnsi="Times New Roman" w:cs="Times New Roman"/>
          <w:sz w:val="24"/>
          <w:szCs w:val="24"/>
        </w:rPr>
        <w:t>, Lagos, Nigeria</w:t>
      </w:r>
    </w:p>
    <w:p w14:paraId="51985548" w14:textId="77777777" w:rsidR="00735758" w:rsidRPr="00876C5D" w:rsidRDefault="00735758" w:rsidP="00735758">
      <w:pPr>
        <w:spacing w:after="0" w:line="240" w:lineRule="auto"/>
        <w:jc w:val="center"/>
        <w:rPr>
          <w:rFonts w:ascii="Times New Roman" w:hAnsi="Times New Roman" w:cs="Times New Roman"/>
          <w:sz w:val="24"/>
          <w:szCs w:val="24"/>
        </w:rPr>
      </w:pPr>
      <w:hyperlink r:id="rId9" w:history="1">
        <w:r w:rsidRPr="00876C5D">
          <w:rPr>
            <w:rStyle w:val="Hyperlink"/>
            <w:rFonts w:ascii="Times New Roman" w:hAnsi="Times New Roman" w:cs="Times New Roman"/>
            <w:sz w:val="24"/>
            <w:szCs w:val="24"/>
          </w:rPr>
          <w:t>sidiqkadara@gmail.com</w:t>
        </w:r>
      </w:hyperlink>
      <w:r w:rsidRPr="00876C5D">
        <w:rPr>
          <w:rFonts w:ascii="Times New Roman" w:hAnsi="Times New Roman" w:cs="Times New Roman"/>
          <w:sz w:val="24"/>
          <w:szCs w:val="24"/>
        </w:rPr>
        <w:t xml:space="preserve">, </w:t>
      </w:r>
      <w:hyperlink r:id="rId10" w:history="1">
        <w:r w:rsidRPr="00876C5D">
          <w:rPr>
            <w:rStyle w:val="Hyperlink"/>
            <w:rFonts w:ascii="Times New Roman" w:hAnsi="Times New Roman" w:cs="Times New Roman"/>
            <w:sz w:val="24"/>
            <w:szCs w:val="24"/>
          </w:rPr>
          <w:t>bangonuthman@yahoo.com</w:t>
        </w:r>
      </w:hyperlink>
    </w:p>
    <w:p w14:paraId="5C0C9554" w14:textId="77777777" w:rsidR="00735758" w:rsidRPr="00876C5D" w:rsidRDefault="00735758" w:rsidP="00735758">
      <w:pPr>
        <w:spacing w:after="0" w:line="240" w:lineRule="auto"/>
        <w:jc w:val="center"/>
        <w:rPr>
          <w:rFonts w:ascii="Times New Roman" w:hAnsi="Times New Roman" w:cs="Times New Roman"/>
          <w:b/>
          <w:bCs/>
          <w:sz w:val="24"/>
          <w:szCs w:val="24"/>
        </w:rPr>
      </w:pPr>
      <w:r w:rsidRPr="00876C5D">
        <w:rPr>
          <w:rFonts w:ascii="Times New Roman" w:hAnsi="Times New Roman" w:cs="Times New Roman"/>
          <w:sz w:val="24"/>
          <w:szCs w:val="24"/>
        </w:rPr>
        <w:t>08051625654, 08120691420 and 08099123401</w:t>
      </w:r>
    </w:p>
    <w:p w14:paraId="69C9A01D" w14:textId="77777777" w:rsidR="00735758" w:rsidRDefault="00735758" w:rsidP="00735758">
      <w:pPr>
        <w:spacing w:after="0" w:line="240" w:lineRule="auto"/>
        <w:rPr>
          <w:rFonts w:asciiTheme="majorBidi" w:hAnsiTheme="majorBidi" w:cstheme="majorBidi"/>
          <w:b/>
          <w:bCs/>
          <w:sz w:val="24"/>
          <w:szCs w:val="24"/>
        </w:rPr>
      </w:pPr>
    </w:p>
    <w:p w14:paraId="77106840" w14:textId="77777777" w:rsidR="00735758" w:rsidRDefault="00735758" w:rsidP="00735758">
      <w:pPr>
        <w:spacing w:after="0" w:line="240" w:lineRule="auto"/>
        <w:rPr>
          <w:rFonts w:asciiTheme="majorBidi" w:hAnsiTheme="majorBidi" w:cstheme="majorBidi"/>
          <w:b/>
          <w:bCs/>
          <w:sz w:val="24"/>
          <w:szCs w:val="24"/>
        </w:rPr>
      </w:pPr>
    </w:p>
    <w:p w14:paraId="4B7C58C9" w14:textId="77777777" w:rsidR="00735758" w:rsidRPr="00665E83" w:rsidRDefault="00735758" w:rsidP="00331C08">
      <w:pPr>
        <w:spacing w:after="0" w:line="240" w:lineRule="auto"/>
        <w:jc w:val="center"/>
        <w:rPr>
          <w:rFonts w:asciiTheme="majorBidi" w:hAnsiTheme="majorBidi" w:cstheme="majorBidi"/>
          <w:b/>
          <w:bCs/>
          <w:sz w:val="24"/>
          <w:szCs w:val="24"/>
        </w:rPr>
      </w:pPr>
      <w:r w:rsidRPr="00665E83">
        <w:rPr>
          <w:rFonts w:asciiTheme="majorBidi" w:hAnsiTheme="majorBidi" w:cstheme="majorBidi"/>
          <w:b/>
          <w:bCs/>
          <w:sz w:val="24"/>
          <w:szCs w:val="24"/>
        </w:rPr>
        <w:t>Abstract</w:t>
      </w:r>
    </w:p>
    <w:p w14:paraId="7C66E252" w14:textId="77777777" w:rsidR="00735758" w:rsidRPr="003943FB" w:rsidRDefault="00735758" w:rsidP="00735758">
      <w:pPr>
        <w:spacing w:after="0" w:line="240" w:lineRule="auto"/>
        <w:jc w:val="both"/>
        <w:rPr>
          <w:rFonts w:ascii="Times New Roman" w:hAnsi="Times New Roman" w:cs="Times New Roman"/>
          <w:sz w:val="24"/>
          <w:szCs w:val="24"/>
        </w:rPr>
      </w:pPr>
      <w:r w:rsidRPr="003D37EB">
        <w:rPr>
          <w:rFonts w:ascii="Times New Roman" w:hAnsi="Times New Roman" w:cs="Times New Roman"/>
          <w:sz w:val="24"/>
          <w:szCs w:val="24"/>
        </w:rPr>
        <w:t>The major challenges in Nigeria started in the mid-sixties because of</w:t>
      </w:r>
      <w:r>
        <w:rPr>
          <w:rFonts w:ascii="Times New Roman" w:hAnsi="Times New Roman" w:cs="Times New Roman"/>
          <w:sz w:val="24"/>
          <w:szCs w:val="24"/>
        </w:rPr>
        <w:t xml:space="preserve"> first and second </w:t>
      </w:r>
      <w:r w:rsidRPr="00BC2C05">
        <w:rPr>
          <w:rFonts w:ascii="Times New Roman" w:hAnsi="Times New Roman" w:cs="Times New Roman"/>
          <w:i/>
          <w:iCs/>
          <w:sz w:val="24"/>
          <w:szCs w:val="24"/>
        </w:rPr>
        <w:t>coup d’état</w:t>
      </w:r>
      <w:r>
        <w:rPr>
          <w:rFonts w:ascii="Times New Roman" w:hAnsi="Times New Roman" w:cs="Times New Roman"/>
          <w:i/>
          <w:iCs/>
          <w:sz w:val="24"/>
          <w:szCs w:val="24"/>
        </w:rPr>
        <w:t>s</w:t>
      </w:r>
      <w:r w:rsidRPr="003D37EB">
        <w:rPr>
          <w:rFonts w:ascii="Times New Roman" w:hAnsi="Times New Roman" w:cs="Times New Roman"/>
          <w:sz w:val="24"/>
          <w:szCs w:val="24"/>
        </w:rPr>
        <w:t>, which event</w:t>
      </w:r>
      <w:r>
        <w:rPr>
          <w:rFonts w:ascii="Times New Roman" w:hAnsi="Times New Roman" w:cs="Times New Roman"/>
          <w:sz w:val="24"/>
          <w:szCs w:val="24"/>
        </w:rPr>
        <w:t>ually le</w:t>
      </w:r>
      <w:r w:rsidRPr="003D37EB">
        <w:rPr>
          <w:rFonts w:ascii="Times New Roman" w:hAnsi="Times New Roman" w:cs="Times New Roman"/>
          <w:sz w:val="24"/>
          <w:szCs w:val="24"/>
        </w:rPr>
        <w:t>d to civil war. Nigeria ever since th</w:t>
      </w:r>
      <w:r>
        <w:rPr>
          <w:rFonts w:ascii="Times New Roman" w:hAnsi="Times New Roman" w:cs="Times New Roman"/>
          <w:sz w:val="24"/>
          <w:szCs w:val="24"/>
        </w:rPr>
        <w:t>e civil war had been characteriz</w:t>
      </w:r>
      <w:r w:rsidRPr="003D37EB">
        <w:rPr>
          <w:rFonts w:ascii="Times New Roman" w:hAnsi="Times New Roman" w:cs="Times New Roman"/>
          <w:sz w:val="24"/>
          <w:szCs w:val="24"/>
        </w:rPr>
        <w:t xml:space="preserve">ed by series of altercation and social eruption. The Military intervention in governance of </w:t>
      </w:r>
      <w:r>
        <w:rPr>
          <w:rFonts w:ascii="Times New Roman" w:hAnsi="Times New Roman" w:cs="Times New Roman"/>
          <w:sz w:val="24"/>
          <w:szCs w:val="24"/>
        </w:rPr>
        <w:t xml:space="preserve">the </w:t>
      </w:r>
      <w:r w:rsidRPr="003D37EB">
        <w:rPr>
          <w:rFonts w:ascii="Times New Roman" w:hAnsi="Times New Roman" w:cs="Times New Roman"/>
          <w:sz w:val="24"/>
          <w:szCs w:val="24"/>
        </w:rPr>
        <w:t>country brought about the paradox box of ethnic rivalry, political instability, corruption and blatant abuse of fundamental human rights. Democratically elected government was an interlude in Nigeria since 1960; the last military rule came to an end on the 29</w:t>
      </w:r>
      <w:r w:rsidRPr="003D37EB">
        <w:rPr>
          <w:rFonts w:ascii="Times New Roman" w:hAnsi="Times New Roman" w:cs="Times New Roman"/>
          <w:sz w:val="24"/>
          <w:szCs w:val="24"/>
          <w:vertAlign w:val="superscript"/>
        </w:rPr>
        <w:t>th</w:t>
      </w:r>
      <w:r w:rsidRPr="003D37EB">
        <w:rPr>
          <w:rFonts w:ascii="Times New Roman" w:hAnsi="Times New Roman" w:cs="Times New Roman"/>
          <w:sz w:val="24"/>
          <w:szCs w:val="24"/>
        </w:rPr>
        <w:t xml:space="preserve"> day of May 1999. The net result of the trauma induced by the military rule is quite disheartened. The country is now under</w:t>
      </w:r>
      <w:r>
        <w:rPr>
          <w:rFonts w:ascii="Times New Roman" w:hAnsi="Times New Roman" w:cs="Times New Roman"/>
          <w:sz w:val="24"/>
          <w:szCs w:val="24"/>
        </w:rPr>
        <w:t xml:space="preserve"> democratic system of government</w:t>
      </w:r>
      <w:r w:rsidRPr="003D37EB">
        <w:rPr>
          <w:rFonts w:ascii="Times New Roman" w:hAnsi="Times New Roman" w:cs="Times New Roman"/>
          <w:sz w:val="24"/>
          <w:szCs w:val="24"/>
        </w:rPr>
        <w:t xml:space="preserve"> for up to two decades, for the first time since her independence. The beginning of fourth republic was very delicate due to various challenges the new government and the country faced, among which </w:t>
      </w:r>
      <w:r>
        <w:rPr>
          <w:rFonts w:ascii="Times New Roman" w:hAnsi="Times New Roman" w:cs="Times New Roman"/>
          <w:sz w:val="24"/>
          <w:szCs w:val="24"/>
        </w:rPr>
        <w:t>wa</w:t>
      </w:r>
      <w:r w:rsidRPr="003D37EB">
        <w:rPr>
          <w:rFonts w:ascii="Times New Roman" w:hAnsi="Times New Roman" w:cs="Times New Roman"/>
          <w:sz w:val="24"/>
          <w:szCs w:val="24"/>
        </w:rPr>
        <w:t>s the milit</w:t>
      </w:r>
      <w:r>
        <w:rPr>
          <w:rFonts w:ascii="Times New Roman" w:hAnsi="Times New Roman" w:cs="Times New Roman"/>
          <w:sz w:val="24"/>
          <w:szCs w:val="24"/>
        </w:rPr>
        <w:t xml:space="preserve">ary invasion of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Bayelsa</w:t>
      </w:r>
      <w:proofErr w:type="spellEnd"/>
      <w:r>
        <w:rPr>
          <w:rFonts w:ascii="Times New Roman" w:hAnsi="Times New Roman" w:cs="Times New Roman"/>
          <w:sz w:val="24"/>
          <w:szCs w:val="24"/>
        </w:rPr>
        <w:t xml:space="preserve"> S</w:t>
      </w:r>
      <w:r w:rsidRPr="003D37EB">
        <w:rPr>
          <w:rFonts w:ascii="Times New Roman" w:hAnsi="Times New Roman" w:cs="Times New Roman"/>
          <w:sz w:val="24"/>
          <w:szCs w:val="24"/>
        </w:rPr>
        <w:t xml:space="preserve">tate. The military occupation and involvement in internal security operation in the town in 1999 led to massacre of </w:t>
      </w:r>
      <w:r>
        <w:rPr>
          <w:rFonts w:ascii="Times New Roman" w:hAnsi="Times New Roman" w:cs="Times New Roman"/>
          <w:sz w:val="24"/>
          <w:szCs w:val="24"/>
        </w:rPr>
        <w:t>2483 members of the town. This study</w:t>
      </w:r>
      <w:r w:rsidRPr="003D37EB">
        <w:rPr>
          <w:rFonts w:ascii="Times New Roman" w:hAnsi="Times New Roman" w:cs="Times New Roman"/>
          <w:sz w:val="24"/>
          <w:szCs w:val="24"/>
        </w:rPr>
        <w:t xml:space="preserve"> adopt</w:t>
      </w:r>
      <w:r>
        <w:rPr>
          <w:rFonts w:ascii="Times New Roman" w:hAnsi="Times New Roman" w:cs="Times New Roman"/>
          <w:sz w:val="24"/>
          <w:szCs w:val="24"/>
        </w:rPr>
        <w:t>s</w:t>
      </w:r>
      <w:r w:rsidRPr="003D37EB">
        <w:rPr>
          <w:rFonts w:ascii="Times New Roman" w:hAnsi="Times New Roman" w:cs="Times New Roman"/>
          <w:sz w:val="24"/>
          <w:szCs w:val="24"/>
        </w:rPr>
        <w:t xml:space="preserve"> an hist</w:t>
      </w:r>
      <w:r>
        <w:rPr>
          <w:rFonts w:ascii="Times New Roman" w:hAnsi="Times New Roman" w:cs="Times New Roman"/>
          <w:sz w:val="24"/>
          <w:szCs w:val="24"/>
        </w:rPr>
        <w:t xml:space="preserve">orical approach to critically assess and review </w:t>
      </w:r>
      <w:r w:rsidRPr="003D37EB">
        <w:rPr>
          <w:rFonts w:ascii="Times New Roman" w:hAnsi="Times New Roman" w:cs="Times New Roman"/>
          <w:sz w:val="24"/>
          <w:szCs w:val="24"/>
        </w:rPr>
        <w:t xml:space="preserve">the causes of the </w:t>
      </w:r>
      <w:r>
        <w:rPr>
          <w:rFonts w:ascii="Times New Roman" w:hAnsi="Times New Roman" w:cs="Times New Roman"/>
          <w:sz w:val="24"/>
          <w:szCs w:val="24"/>
        </w:rPr>
        <w:t xml:space="preserve">military invasion which led to the carnage in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highlights how many families were affected, x-rays the effects on the people, </w:t>
      </w:r>
      <w:r w:rsidRPr="003D37EB">
        <w:rPr>
          <w:rFonts w:ascii="Times New Roman" w:hAnsi="Times New Roman" w:cs="Times New Roman"/>
          <w:sz w:val="24"/>
          <w:szCs w:val="24"/>
        </w:rPr>
        <w:t xml:space="preserve">as well as appraises the </w:t>
      </w:r>
      <w:proofErr w:type="spellStart"/>
      <w:r w:rsidRPr="003D37EB">
        <w:rPr>
          <w:rFonts w:ascii="Times New Roman" w:hAnsi="Times New Roman" w:cs="Times New Roman"/>
          <w:sz w:val="24"/>
          <w:szCs w:val="24"/>
        </w:rPr>
        <w:t>Qur’anic</w:t>
      </w:r>
      <w:proofErr w:type="spellEnd"/>
      <w:r w:rsidRPr="003D37EB">
        <w:rPr>
          <w:rFonts w:ascii="Times New Roman" w:hAnsi="Times New Roman" w:cs="Times New Roman"/>
          <w:sz w:val="24"/>
          <w:szCs w:val="24"/>
        </w:rPr>
        <w:t xml:space="preserve"> maxims on genocide</w:t>
      </w:r>
      <w:r w:rsidRPr="008A3937">
        <w:rPr>
          <w:rFonts w:ascii="Times New Roman" w:hAnsi="Times New Roman" w:cs="Times New Roman"/>
          <w:i/>
          <w:iCs/>
          <w:sz w:val="24"/>
          <w:szCs w:val="24"/>
        </w:rPr>
        <w:t>.</w:t>
      </w:r>
    </w:p>
    <w:p w14:paraId="120552B0" w14:textId="77777777" w:rsidR="00735758" w:rsidRDefault="00735758" w:rsidP="00735758">
      <w:pPr>
        <w:spacing w:after="0" w:line="240" w:lineRule="auto"/>
        <w:jc w:val="both"/>
        <w:rPr>
          <w:rFonts w:ascii="Times New Roman" w:hAnsi="Times New Roman" w:cs="Times New Roman"/>
          <w:i/>
          <w:iCs/>
          <w:sz w:val="24"/>
          <w:szCs w:val="24"/>
        </w:rPr>
      </w:pPr>
    </w:p>
    <w:p w14:paraId="7141D6D1" w14:textId="77777777" w:rsidR="00735758" w:rsidRPr="003943FB" w:rsidRDefault="00735758" w:rsidP="0073575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Review,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-massacre, </w:t>
      </w:r>
      <w:proofErr w:type="spellStart"/>
      <w:r>
        <w:rPr>
          <w:rFonts w:ascii="Times New Roman" w:hAnsi="Times New Roman" w:cs="Times New Roman"/>
          <w:sz w:val="24"/>
          <w:szCs w:val="24"/>
        </w:rPr>
        <w:t>Qur’anic</w:t>
      </w:r>
      <w:proofErr w:type="spellEnd"/>
      <w:r>
        <w:rPr>
          <w:rFonts w:ascii="Times New Roman" w:hAnsi="Times New Roman" w:cs="Times New Roman"/>
          <w:sz w:val="24"/>
          <w:szCs w:val="24"/>
        </w:rPr>
        <w:t xml:space="preserve"> perspective, Genocide, Nigeria</w:t>
      </w:r>
    </w:p>
    <w:p w14:paraId="05DB0890" w14:textId="77777777" w:rsidR="00735758" w:rsidRPr="00BC2C05" w:rsidRDefault="00735758" w:rsidP="00735758">
      <w:pPr>
        <w:spacing w:after="0" w:line="240" w:lineRule="auto"/>
        <w:jc w:val="both"/>
        <w:rPr>
          <w:rFonts w:ascii="Times New Roman" w:hAnsi="Times New Roman" w:cs="Times New Roman"/>
          <w:sz w:val="24"/>
          <w:szCs w:val="24"/>
        </w:rPr>
      </w:pPr>
    </w:p>
    <w:p w14:paraId="3EE440B9" w14:textId="77777777" w:rsidR="00735758" w:rsidRPr="00604EB3" w:rsidRDefault="00735758" w:rsidP="00735758">
      <w:pPr>
        <w:spacing w:after="0" w:line="240" w:lineRule="auto"/>
        <w:rPr>
          <w:rFonts w:asciiTheme="majorBidi" w:hAnsiTheme="majorBidi" w:cstheme="majorBidi"/>
          <w:b/>
          <w:bCs/>
          <w:sz w:val="24"/>
          <w:szCs w:val="24"/>
        </w:rPr>
      </w:pPr>
      <w:r w:rsidRPr="00604EB3">
        <w:rPr>
          <w:rFonts w:asciiTheme="majorBidi" w:hAnsiTheme="majorBidi" w:cstheme="majorBidi"/>
          <w:b/>
          <w:bCs/>
          <w:sz w:val="24"/>
          <w:szCs w:val="24"/>
        </w:rPr>
        <w:t>Introduction</w:t>
      </w:r>
    </w:p>
    <w:p w14:paraId="5593CCD3" w14:textId="77777777" w:rsidR="00735758" w:rsidRPr="002A77FA"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Accountability, selflessness, purposeful</w:t>
      </w:r>
      <w:r>
        <w:rPr>
          <w:rFonts w:ascii="Times New Roman" w:hAnsi="Times New Roman" w:cs="Times New Roman"/>
          <w:sz w:val="24"/>
          <w:szCs w:val="24"/>
        </w:rPr>
        <w:t>ness</w:t>
      </w:r>
      <w:r w:rsidRPr="002A77FA">
        <w:rPr>
          <w:rFonts w:ascii="Times New Roman" w:hAnsi="Times New Roman" w:cs="Times New Roman"/>
          <w:sz w:val="24"/>
          <w:szCs w:val="24"/>
        </w:rPr>
        <w:t xml:space="preserve">, </w:t>
      </w:r>
      <w:r>
        <w:rPr>
          <w:rFonts w:ascii="Times New Roman" w:hAnsi="Times New Roman" w:cs="Times New Roman"/>
          <w:sz w:val="24"/>
          <w:szCs w:val="24"/>
        </w:rPr>
        <w:t>visionary leadership, openness and result</w:t>
      </w:r>
      <w:r w:rsidRPr="002A77FA">
        <w:rPr>
          <w:rFonts w:ascii="Times New Roman" w:hAnsi="Times New Roman" w:cs="Times New Roman"/>
          <w:sz w:val="24"/>
          <w:szCs w:val="24"/>
        </w:rPr>
        <w:t xml:space="preserve"> oriented fellow, were the qualities of </w:t>
      </w:r>
      <w:r>
        <w:rPr>
          <w:rFonts w:ascii="Times New Roman" w:hAnsi="Times New Roman" w:cs="Times New Roman"/>
          <w:sz w:val="24"/>
          <w:szCs w:val="24"/>
        </w:rPr>
        <w:t xml:space="preserve">the </w:t>
      </w:r>
      <w:r w:rsidRPr="002A77FA">
        <w:rPr>
          <w:rFonts w:ascii="Times New Roman" w:hAnsi="Times New Roman" w:cs="Times New Roman"/>
          <w:sz w:val="24"/>
          <w:szCs w:val="24"/>
        </w:rPr>
        <w:t>founding fathers</w:t>
      </w:r>
      <w:r>
        <w:rPr>
          <w:rFonts w:ascii="Times New Roman" w:hAnsi="Times New Roman" w:cs="Times New Roman"/>
          <w:sz w:val="24"/>
          <w:szCs w:val="24"/>
        </w:rPr>
        <w:t xml:space="preserve"> of Nigeria as a country</w:t>
      </w:r>
      <w:r w:rsidRPr="002A77FA">
        <w:rPr>
          <w:rFonts w:ascii="Times New Roman" w:hAnsi="Times New Roman" w:cs="Times New Roman"/>
          <w:sz w:val="24"/>
          <w:szCs w:val="24"/>
        </w:rPr>
        <w:t xml:space="preserve"> at independence. They made indelible mark </w:t>
      </w:r>
      <w:r w:rsidRPr="002A77FA">
        <w:rPr>
          <w:rFonts w:ascii="Times New Roman" w:hAnsi="Times New Roman" w:cs="Times New Roman"/>
          <w:sz w:val="24"/>
          <w:szCs w:val="24"/>
        </w:rPr>
        <w:lastRenderedPageBreak/>
        <w:t xml:space="preserve">in the unity of the country and in achieving the independence in 1960. The major </w:t>
      </w:r>
      <w:r>
        <w:rPr>
          <w:rFonts w:ascii="Times New Roman" w:hAnsi="Times New Roman" w:cs="Times New Roman"/>
          <w:sz w:val="24"/>
          <w:szCs w:val="24"/>
        </w:rPr>
        <w:t>challenges</w:t>
      </w:r>
      <w:r w:rsidRPr="002A77FA">
        <w:rPr>
          <w:rFonts w:ascii="Times New Roman" w:hAnsi="Times New Roman" w:cs="Times New Roman"/>
          <w:sz w:val="24"/>
          <w:szCs w:val="24"/>
        </w:rPr>
        <w:t xml:space="preserve"> in Nigeria s</w:t>
      </w:r>
      <w:r>
        <w:rPr>
          <w:rFonts w:ascii="Times New Roman" w:hAnsi="Times New Roman" w:cs="Times New Roman"/>
          <w:sz w:val="24"/>
          <w:szCs w:val="24"/>
        </w:rPr>
        <w:t>tarted in the mid-sixties</w:t>
      </w:r>
      <w:r w:rsidRPr="002A77FA">
        <w:rPr>
          <w:rFonts w:ascii="Times New Roman" w:hAnsi="Times New Roman" w:cs="Times New Roman"/>
          <w:sz w:val="24"/>
          <w:szCs w:val="24"/>
        </w:rPr>
        <w:t xml:space="preserve"> because of first and second coup d’état</w:t>
      </w:r>
      <w:r>
        <w:rPr>
          <w:rFonts w:ascii="Times New Roman" w:hAnsi="Times New Roman" w:cs="Times New Roman"/>
          <w:sz w:val="24"/>
          <w:szCs w:val="24"/>
        </w:rPr>
        <w:t>, which eventually le</w:t>
      </w:r>
      <w:r w:rsidRPr="002A77FA">
        <w:rPr>
          <w:rFonts w:ascii="Times New Roman" w:hAnsi="Times New Roman" w:cs="Times New Roman"/>
          <w:sz w:val="24"/>
          <w:szCs w:val="24"/>
        </w:rPr>
        <w:t>d to civil war.</w:t>
      </w:r>
      <w:r>
        <w:rPr>
          <w:rFonts w:ascii="Times New Roman" w:hAnsi="Times New Roman" w:cs="Times New Roman"/>
          <w:sz w:val="24"/>
          <w:szCs w:val="24"/>
        </w:rPr>
        <w:t xml:space="preserve"> </w:t>
      </w:r>
      <w:r w:rsidRPr="002A77FA">
        <w:rPr>
          <w:rFonts w:ascii="Times New Roman" w:hAnsi="Times New Roman" w:cs="Times New Roman"/>
          <w:sz w:val="24"/>
          <w:szCs w:val="24"/>
        </w:rPr>
        <w:t>Invariably, Nigeria ever since th</w:t>
      </w:r>
      <w:r>
        <w:rPr>
          <w:rFonts w:ascii="Times New Roman" w:hAnsi="Times New Roman" w:cs="Times New Roman"/>
          <w:sz w:val="24"/>
          <w:szCs w:val="24"/>
        </w:rPr>
        <w:t>e civil war had been characteriz</w:t>
      </w:r>
      <w:r w:rsidRPr="002A77FA">
        <w:rPr>
          <w:rFonts w:ascii="Times New Roman" w:hAnsi="Times New Roman" w:cs="Times New Roman"/>
          <w:sz w:val="24"/>
          <w:szCs w:val="24"/>
        </w:rPr>
        <w:t xml:space="preserve">ed by series of altercation and social eruption. The people groaned under yoke of repressive government. The Military intervention in governance of </w:t>
      </w:r>
      <w:r>
        <w:rPr>
          <w:rFonts w:ascii="Times New Roman" w:hAnsi="Times New Roman" w:cs="Times New Roman"/>
          <w:sz w:val="24"/>
          <w:szCs w:val="24"/>
        </w:rPr>
        <w:t xml:space="preserve">the </w:t>
      </w:r>
      <w:r w:rsidRPr="002A77FA">
        <w:rPr>
          <w:rFonts w:ascii="Times New Roman" w:hAnsi="Times New Roman" w:cs="Times New Roman"/>
          <w:sz w:val="24"/>
          <w:szCs w:val="24"/>
        </w:rPr>
        <w:t>country brought about the paradox box of ethnic rivalry, political instability, corruption and blatant abuse of fundamental human rights. Decrees of the Military rulers were in aberration to practical features of representative government. Th</w:t>
      </w:r>
      <w:r>
        <w:rPr>
          <w:rFonts w:ascii="Times New Roman" w:hAnsi="Times New Roman" w:cs="Times New Roman"/>
          <w:sz w:val="24"/>
          <w:szCs w:val="24"/>
        </w:rPr>
        <w:t>e incessant military rule</w:t>
      </w:r>
      <w:r w:rsidRPr="002A77FA">
        <w:rPr>
          <w:rFonts w:ascii="Times New Roman" w:hAnsi="Times New Roman" w:cs="Times New Roman"/>
          <w:sz w:val="24"/>
          <w:szCs w:val="24"/>
        </w:rPr>
        <w:t xml:space="preserve"> retarded democracy, deterred the normal legal process through draconian laws, elevated corruption and created an atmosphere of antagonistic civil societies, as well as a citizen who believed that, political objections can only be achieved through force and violence.</w:t>
      </w:r>
      <w:r w:rsidRPr="00FA4A00">
        <w:rPr>
          <w:rFonts w:ascii="Times New Roman" w:hAnsi="Times New Roman" w:cs="Times New Roman"/>
          <w:sz w:val="24"/>
          <w:szCs w:val="24"/>
          <w:vertAlign w:val="superscript"/>
        </w:rPr>
        <w:t>1</w:t>
      </w:r>
    </w:p>
    <w:p w14:paraId="2225AFC4" w14:textId="77777777" w:rsidR="00735758"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Although, demo</w:t>
      </w:r>
      <w:r>
        <w:rPr>
          <w:rFonts w:ascii="Times New Roman" w:hAnsi="Times New Roman" w:cs="Times New Roman"/>
          <w:sz w:val="24"/>
          <w:szCs w:val="24"/>
        </w:rPr>
        <w:t>cratically elected government was</w:t>
      </w:r>
      <w:r w:rsidRPr="002A77FA">
        <w:rPr>
          <w:rFonts w:ascii="Times New Roman" w:hAnsi="Times New Roman" w:cs="Times New Roman"/>
          <w:sz w:val="24"/>
          <w:szCs w:val="24"/>
        </w:rPr>
        <w:t xml:space="preserve"> an interlude in Nigeria since 1960, </w:t>
      </w:r>
      <w:r>
        <w:rPr>
          <w:rFonts w:ascii="Times New Roman" w:hAnsi="Times New Roman" w:cs="Times New Roman"/>
          <w:sz w:val="24"/>
          <w:szCs w:val="24"/>
        </w:rPr>
        <w:t>until</w:t>
      </w:r>
      <w:r w:rsidRPr="002A77FA">
        <w:rPr>
          <w:rFonts w:ascii="Times New Roman" w:hAnsi="Times New Roman" w:cs="Times New Roman"/>
          <w:sz w:val="24"/>
          <w:szCs w:val="24"/>
        </w:rPr>
        <w:t xml:space="preserve"> May</w:t>
      </w:r>
      <w:r>
        <w:rPr>
          <w:rFonts w:ascii="Times New Roman" w:hAnsi="Times New Roman" w:cs="Times New Roman"/>
          <w:sz w:val="24"/>
          <w:szCs w:val="24"/>
        </w:rPr>
        <w:t xml:space="preserve"> </w:t>
      </w:r>
      <w:r w:rsidRPr="002A77FA">
        <w:rPr>
          <w:rFonts w:ascii="Times New Roman" w:hAnsi="Times New Roman" w:cs="Times New Roman"/>
          <w:sz w:val="24"/>
          <w:szCs w:val="24"/>
        </w:rPr>
        <w:t>29</w:t>
      </w:r>
      <w:r>
        <w:rPr>
          <w:rFonts w:ascii="Times New Roman" w:hAnsi="Times New Roman" w:cs="Times New Roman"/>
          <w:sz w:val="24"/>
          <w:szCs w:val="24"/>
        </w:rPr>
        <w:t>, 1999;</w:t>
      </w:r>
      <w:r w:rsidRPr="002A77FA">
        <w:rPr>
          <w:rFonts w:ascii="Times New Roman" w:hAnsi="Times New Roman" w:cs="Times New Roman"/>
          <w:sz w:val="24"/>
          <w:szCs w:val="24"/>
        </w:rPr>
        <w:t xml:space="preserve"> </w:t>
      </w:r>
      <w:r>
        <w:rPr>
          <w:rFonts w:ascii="Times New Roman" w:hAnsi="Times New Roman" w:cs="Times New Roman"/>
          <w:sz w:val="24"/>
          <w:szCs w:val="24"/>
        </w:rPr>
        <w:t>however,</w:t>
      </w:r>
      <w:r w:rsidRPr="002A77FA">
        <w:rPr>
          <w:rFonts w:ascii="Times New Roman" w:hAnsi="Times New Roman" w:cs="Times New Roman"/>
          <w:sz w:val="24"/>
          <w:szCs w:val="24"/>
        </w:rPr>
        <w:t xml:space="preserve"> the net result of the trauma induced by the mil</w:t>
      </w:r>
      <w:r>
        <w:rPr>
          <w:rFonts w:ascii="Times New Roman" w:hAnsi="Times New Roman" w:cs="Times New Roman"/>
          <w:sz w:val="24"/>
          <w:szCs w:val="24"/>
        </w:rPr>
        <w:t>itary rule is quite disheartening</w:t>
      </w:r>
      <w:r w:rsidRPr="002A77FA">
        <w:rPr>
          <w:rFonts w:ascii="Times New Roman" w:hAnsi="Times New Roman" w:cs="Times New Roman"/>
          <w:sz w:val="24"/>
          <w:szCs w:val="24"/>
        </w:rPr>
        <w:t>, because the military rulers hounded out some of the best Nigerians and made politics look like game of the scoundrels.</w:t>
      </w:r>
      <w:r>
        <w:rPr>
          <w:rFonts w:ascii="Times New Roman" w:hAnsi="Times New Roman" w:cs="Times New Roman"/>
          <w:sz w:val="24"/>
          <w:szCs w:val="24"/>
        </w:rPr>
        <w:t xml:space="preserve"> </w:t>
      </w:r>
      <w:r w:rsidRPr="002A77FA">
        <w:rPr>
          <w:rFonts w:ascii="Times New Roman" w:hAnsi="Times New Roman" w:cs="Times New Roman"/>
          <w:sz w:val="24"/>
          <w:szCs w:val="24"/>
        </w:rPr>
        <w:t xml:space="preserve">The human massacre by the men of Nigerian Army otherwise known as the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genocide will r</w:t>
      </w:r>
      <w:r>
        <w:rPr>
          <w:rFonts w:ascii="Times New Roman" w:hAnsi="Times New Roman" w:cs="Times New Roman"/>
          <w:sz w:val="24"/>
          <w:szCs w:val="24"/>
        </w:rPr>
        <w:t>emain in the history of Nigeria</w:t>
      </w:r>
      <w:r w:rsidRPr="002A77FA">
        <w:rPr>
          <w:rFonts w:ascii="Times New Roman" w:hAnsi="Times New Roman" w:cs="Times New Roman"/>
          <w:sz w:val="24"/>
          <w:szCs w:val="24"/>
        </w:rPr>
        <w:t xml:space="preserve"> after the civil war as the deadliest crime against the humanity. The genocide occurred in the tension-soaked region of the Niger-Delta; this singular illicit occurrence indeed </w:t>
      </w:r>
      <w:r>
        <w:rPr>
          <w:rFonts w:ascii="Times New Roman" w:hAnsi="Times New Roman" w:cs="Times New Roman"/>
          <w:sz w:val="24"/>
          <w:szCs w:val="24"/>
        </w:rPr>
        <w:t xml:space="preserve">added fuel to the burning fire </w:t>
      </w:r>
      <w:r w:rsidRPr="002A77FA">
        <w:rPr>
          <w:rFonts w:ascii="Times New Roman" w:hAnsi="Times New Roman" w:cs="Times New Roman"/>
          <w:sz w:val="24"/>
          <w:szCs w:val="24"/>
        </w:rPr>
        <w:t>o</w:t>
      </w:r>
      <w:r>
        <w:rPr>
          <w:rFonts w:ascii="Times New Roman" w:hAnsi="Times New Roman" w:cs="Times New Roman"/>
          <w:sz w:val="24"/>
          <w:szCs w:val="24"/>
        </w:rPr>
        <w:t>f</w:t>
      </w:r>
      <w:r w:rsidRPr="002A77FA">
        <w:rPr>
          <w:rFonts w:ascii="Times New Roman" w:hAnsi="Times New Roman" w:cs="Times New Roman"/>
          <w:sz w:val="24"/>
          <w:szCs w:val="24"/>
        </w:rPr>
        <w:t xml:space="preserve"> the challenges facing the </w:t>
      </w:r>
      <w:r w:rsidRPr="00F72C47">
        <w:rPr>
          <w:rFonts w:ascii="Times New Roman" w:hAnsi="Times New Roman" w:cs="Times New Roman"/>
          <w:sz w:val="24"/>
          <w:szCs w:val="24"/>
        </w:rPr>
        <w:t>country</w:t>
      </w:r>
      <w:r>
        <w:rPr>
          <w:rFonts w:ascii="Times New Roman" w:hAnsi="Times New Roman" w:cs="Times New Roman"/>
          <w:sz w:val="24"/>
          <w:szCs w:val="24"/>
        </w:rPr>
        <w:t xml:space="preserve"> that had before then s</w:t>
      </w:r>
      <w:r w:rsidRPr="002A77FA">
        <w:rPr>
          <w:rFonts w:ascii="Times New Roman" w:hAnsi="Times New Roman" w:cs="Times New Roman"/>
          <w:sz w:val="24"/>
          <w:szCs w:val="24"/>
        </w:rPr>
        <w:t>i</w:t>
      </w:r>
      <w:r>
        <w:rPr>
          <w:rFonts w:ascii="Times New Roman" w:hAnsi="Times New Roman" w:cs="Times New Roman"/>
          <w:sz w:val="24"/>
          <w:szCs w:val="24"/>
        </w:rPr>
        <w:t>tting</w:t>
      </w:r>
      <w:r w:rsidRPr="002A77FA">
        <w:rPr>
          <w:rFonts w:ascii="Times New Roman" w:hAnsi="Times New Roman" w:cs="Times New Roman"/>
          <w:sz w:val="24"/>
          <w:szCs w:val="24"/>
        </w:rPr>
        <w:t xml:space="preserve"> on the gun’s powder because of various inhuman activities against the people of that region.</w:t>
      </w:r>
      <w:r>
        <w:rPr>
          <w:rFonts w:ascii="Times New Roman" w:hAnsi="Times New Roman" w:cs="Times New Roman"/>
          <w:sz w:val="24"/>
          <w:szCs w:val="24"/>
        </w:rPr>
        <w:t xml:space="preserve"> This study is taking a critical review of the massacre, looking at the causes and effects as well as appraising </w:t>
      </w:r>
      <w:proofErr w:type="spellStart"/>
      <w:r>
        <w:rPr>
          <w:rFonts w:ascii="Times New Roman" w:hAnsi="Times New Roman" w:cs="Times New Roman"/>
          <w:sz w:val="24"/>
          <w:szCs w:val="24"/>
        </w:rPr>
        <w:t>Qur’anic</w:t>
      </w:r>
      <w:proofErr w:type="spellEnd"/>
      <w:r>
        <w:rPr>
          <w:rFonts w:ascii="Times New Roman" w:hAnsi="Times New Roman" w:cs="Times New Roman"/>
          <w:sz w:val="24"/>
          <w:szCs w:val="24"/>
        </w:rPr>
        <w:t xml:space="preserve"> maxims on genocide with a reference to the dastardly act.</w:t>
      </w:r>
    </w:p>
    <w:p w14:paraId="1AD4C860" w14:textId="77777777" w:rsidR="00735758" w:rsidRPr="000016CF" w:rsidRDefault="00735758" w:rsidP="00735758">
      <w:pPr>
        <w:spacing w:after="0" w:line="240" w:lineRule="auto"/>
        <w:ind w:firstLine="720"/>
        <w:jc w:val="both"/>
        <w:rPr>
          <w:rFonts w:ascii="Times New Roman" w:hAnsi="Times New Roman" w:cs="Times New Roman"/>
          <w:sz w:val="24"/>
          <w:szCs w:val="24"/>
        </w:rPr>
      </w:pPr>
    </w:p>
    <w:p w14:paraId="7017BA01" w14:textId="77777777" w:rsidR="00735758" w:rsidRPr="008E15FB" w:rsidRDefault="00735758" w:rsidP="007357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What is </w:t>
      </w:r>
      <w:r w:rsidRPr="008E15FB">
        <w:rPr>
          <w:rFonts w:ascii="Times New Roman" w:hAnsi="Times New Roman" w:cs="Times New Roman"/>
          <w:b/>
          <w:sz w:val="24"/>
          <w:szCs w:val="24"/>
        </w:rPr>
        <w:t>Genocide</w:t>
      </w:r>
      <w:r>
        <w:rPr>
          <w:rFonts w:ascii="Times New Roman" w:hAnsi="Times New Roman" w:cs="Times New Roman"/>
          <w:b/>
          <w:sz w:val="24"/>
          <w:szCs w:val="24"/>
        </w:rPr>
        <w:t>?</w:t>
      </w:r>
    </w:p>
    <w:p w14:paraId="59479BDE" w14:textId="77777777" w:rsidR="00735758" w:rsidRPr="0086177E" w:rsidRDefault="00735758" w:rsidP="00735758">
      <w:pPr>
        <w:spacing w:after="0" w:line="240" w:lineRule="auto"/>
        <w:ind w:firstLine="720"/>
        <w:jc w:val="both"/>
        <w:rPr>
          <w:rFonts w:ascii="Times New Roman" w:hAnsi="Times New Roman" w:cs="Times New Roman"/>
          <w:sz w:val="24"/>
          <w:szCs w:val="24"/>
        </w:rPr>
      </w:pPr>
      <w:r w:rsidRPr="0086177E">
        <w:rPr>
          <w:rFonts w:ascii="Times New Roman" w:hAnsi="Times New Roman" w:cs="Times New Roman"/>
          <w:sz w:val="24"/>
          <w:szCs w:val="24"/>
        </w:rPr>
        <w:t>Genocide is defined as “deliberate murder of a whole group or race of people</w:t>
      </w:r>
      <w:r>
        <w:rPr>
          <w:rFonts w:ascii="Times New Roman" w:hAnsi="Times New Roman" w:cs="Times New Roman"/>
          <w:sz w:val="24"/>
          <w:szCs w:val="24"/>
        </w:rPr>
        <w:t>.</w:t>
      </w:r>
      <w:r w:rsidRPr="0086177E">
        <w:rPr>
          <w:rFonts w:ascii="Times New Roman" w:hAnsi="Times New Roman" w:cs="Times New Roman"/>
          <w:sz w:val="24"/>
          <w:szCs w:val="24"/>
        </w:rPr>
        <w:t>”</w:t>
      </w:r>
      <w:r>
        <w:rPr>
          <w:rFonts w:ascii="Times New Roman" w:hAnsi="Times New Roman" w:cs="Times New Roman"/>
          <w:sz w:val="24"/>
          <w:szCs w:val="24"/>
          <w:vertAlign w:val="superscript"/>
        </w:rPr>
        <w:t>2</w:t>
      </w:r>
      <w:r w:rsidRPr="0086177E">
        <w:rPr>
          <w:rFonts w:ascii="Times New Roman" w:hAnsi="Times New Roman" w:cs="Times New Roman"/>
          <w:sz w:val="24"/>
          <w:szCs w:val="24"/>
        </w:rPr>
        <w:t xml:space="preserve"> It is often referred to as ethnic cleansing. Historically, genocide as a word came in to</w:t>
      </w:r>
      <w:r>
        <w:rPr>
          <w:rFonts w:ascii="Times New Roman" w:hAnsi="Times New Roman" w:cs="Times New Roman"/>
          <w:sz w:val="24"/>
          <w:szCs w:val="24"/>
        </w:rPr>
        <w:t xml:space="preserve"> existence in 1944, </w:t>
      </w:r>
      <w:r w:rsidRPr="0086177E">
        <w:rPr>
          <w:rFonts w:ascii="Times New Roman" w:hAnsi="Times New Roman" w:cs="Times New Roman"/>
          <w:sz w:val="24"/>
          <w:szCs w:val="24"/>
        </w:rPr>
        <w:t>after the Holocaust</w:t>
      </w:r>
      <w:r>
        <w:rPr>
          <w:rFonts w:ascii="Times New Roman" w:hAnsi="Times New Roman" w:cs="Times New Roman"/>
          <w:sz w:val="24"/>
          <w:szCs w:val="24"/>
        </w:rPr>
        <w:t xml:space="preserve"> (carnage by Hitler called ‘final solution’ in 1933)</w:t>
      </w:r>
      <w:r w:rsidRPr="0086177E">
        <w:rPr>
          <w:rFonts w:ascii="Times New Roman" w:hAnsi="Times New Roman" w:cs="Times New Roman"/>
          <w:sz w:val="24"/>
          <w:szCs w:val="24"/>
        </w:rPr>
        <w:t xml:space="preserve">. The United Nation defined genocide as any of the following actions committed with intent to destroy a national </w:t>
      </w:r>
      <w:r>
        <w:rPr>
          <w:rFonts w:ascii="Times New Roman" w:hAnsi="Times New Roman" w:cs="Times New Roman"/>
          <w:sz w:val="24"/>
          <w:szCs w:val="24"/>
        </w:rPr>
        <w:t>ethnic, racial or religious</w:t>
      </w:r>
      <w:r w:rsidRPr="0086177E">
        <w:rPr>
          <w:rFonts w:ascii="Times New Roman" w:hAnsi="Times New Roman" w:cs="Times New Roman"/>
          <w:sz w:val="24"/>
          <w:szCs w:val="24"/>
        </w:rPr>
        <w:t xml:space="preserve"> group. The U</w:t>
      </w:r>
      <w:r>
        <w:rPr>
          <w:rFonts w:ascii="Times New Roman" w:hAnsi="Times New Roman" w:cs="Times New Roman"/>
          <w:sz w:val="24"/>
          <w:szCs w:val="24"/>
        </w:rPr>
        <w:t xml:space="preserve">nited </w:t>
      </w:r>
      <w:r w:rsidRPr="0086177E">
        <w:rPr>
          <w:rFonts w:ascii="Times New Roman" w:hAnsi="Times New Roman" w:cs="Times New Roman"/>
          <w:sz w:val="24"/>
          <w:szCs w:val="24"/>
        </w:rPr>
        <w:t>N</w:t>
      </w:r>
      <w:r>
        <w:rPr>
          <w:rFonts w:ascii="Times New Roman" w:hAnsi="Times New Roman" w:cs="Times New Roman"/>
          <w:sz w:val="24"/>
          <w:szCs w:val="24"/>
        </w:rPr>
        <w:t>ation definition states:</w:t>
      </w:r>
    </w:p>
    <w:p w14:paraId="2B3375E2" w14:textId="77777777" w:rsidR="00735758" w:rsidRDefault="00735758" w:rsidP="00331C08">
      <w:pPr>
        <w:spacing w:after="0" w:line="240" w:lineRule="auto"/>
        <w:ind w:left="1707"/>
        <w:jc w:val="both"/>
        <w:rPr>
          <w:rFonts w:ascii="Times New Roman" w:hAnsi="Times New Roman" w:cs="Times New Roman"/>
          <w:sz w:val="24"/>
          <w:szCs w:val="24"/>
          <w:vertAlign w:val="superscript"/>
          <w:lang w:val="yo-NG"/>
        </w:rPr>
      </w:pPr>
      <w:r w:rsidRPr="0086177E">
        <w:rPr>
          <w:rFonts w:ascii="Times New Roman" w:hAnsi="Times New Roman" w:cs="Times New Roman"/>
          <w:sz w:val="24"/>
          <w:szCs w:val="24"/>
        </w:rPr>
        <w:t>Killing member</w:t>
      </w:r>
      <w:r>
        <w:rPr>
          <w:rFonts w:ascii="Times New Roman" w:hAnsi="Times New Roman" w:cs="Times New Roman"/>
          <w:sz w:val="24"/>
          <w:szCs w:val="24"/>
        </w:rPr>
        <w:t>s</w:t>
      </w:r>
      <w:r w:rsidRPr="0086177E">
        <w:rPr>
          <w:rFonts w:ascii="Times New Roman" w:hAnsi="Times New Roman" w:cs="Times New Roman"/>
          <w:sz w:val="24"/>
          <w:szCs w:val="24"/>
        </w:rPr>
        <w:t xml:space="preserve"> of the group, causing serious bodily or mental harm to member</w:t>
      </w:r>
      <w:r>
        <w:rPr>
          <w:rFonts w:ascii="Times New Roman" w:hAnsi="Times New Roman" w:cs="Times New Roman"/>
          <w:sz w:val="24"/>
          <w:szCs w:val="24"/>
        </w:rPr>
        <w:t>s</w:t>
      </w:r>
      <w:r w:rsidRPr="0086177E">
        <w:rPr>
          <w:rFonts w:ascii="Times New Roman" w:hAnsi="Times New Roman" w:cs="Times New Roman"/>
          <w:sz w:val="24"/>
          <w:szCs w:val="24"/>
        </w:rPr>
        <w:t xml:space="preserve"> of the group, deliberately inflicting on the group conditions of life calculated to </w:t>
      </w:r>
      <w:r w:rsidRPr="0086177E">
        <w:rPr>
          <w:rFonts w:ascii="Times New Roman" w:hAnsi="Times New Roman" w:cs="Times New Roman"/>
          <w:sz w:val="24"/>
          <w:szCs w:val="24"/>
        </w:rPr>
        <w:lastRenderedPageBreak/>
        <w:t>bring about its physical destruction in whole or in part, imposing measures intended to prevent births within the group or forcibly transferring children of the group to another group.</w:t>
      </w:r>
      <w:r>
        <w:rPr>
          <w:rFonts w:ascii="Times New Roman" w:hAnsi="Times New Roman" w:cs="Times New Roman"/>
          <w:sz w:val="24"/>
          <w:szCs w:val="24"/>
          <w:vertAlign w:val="superscript"/>
        </w:rPr>
        <w:t>3</w:t>
      </w:r>
    </w:p>
    <w:p w14:paraId="41A5B72F" w14:textId="77777777" w:rsidR="00331C08" w:rsidRPr="00331C08" w:rsidRDefault="00331C08" w:rsidP="00331C08">
      <w:pPr>
        <w:spacing w:after="0" w:line="240" w:lineRule="auto"/>
        <w:ind w:left="1707"/>
        <w:jc w:val="both"/>
        <w:rPr>
          <w:rFonts w:ascii="Times New Roman" w:hAnsi="Times New Roman" w:cs="Times New Roman"/>
          <w:sz w:val="24"/>
          <w:szCs w:val="24"/>
          <w:vertAlign w:val="superscript"/>
          <w:lang w:val="yo-NG"/>
        </w:rPr>
      </w:pPr>
    </w:p>
    <w:p w14:paraId="703E1798" w14:textId="77777777" w:rsidR="00735758" w:rsidRDefault="00735758" w:rsidP="00735758">
      <w:pPr>
        <w:spacing w:after="0" w:line="240" w:lineRule="auto"/>
        <w:ind w:firstLine="720"/>
        <w:jc w:val="both"/>
        <w:rPr>
          <w:rFonts w:ascii="Times New Roman" w:hAnsi="Times New Roman" w:cs="Times New Roman"/>
          <w:sz w:val="24"/>
          <w:szCs w:val="24"/>
        </w:rPr>
      </w:pPr>
      <w:r w:rsidRPr="0086177E">
        <w:rPr>
          <w:rFonts w:ascii="Times New Roman" w:hAnsi="Times New Roman" w:cs="Times New Roman"/>
          <w:sz w:val="24"/>
          <w:szCs w:val="24"/>
        </w:rPr>
        <w:t xml:space="preserve">Linguistically, Raphael </w:t>
      </w:r>
      <w:proofErr w:type="spellStart"/>
      <w:r w:rsidRPr="0086177E">
        <w:rPr>
          <w:rFonts w:ascii="Times New Roman" w:hAnsi="Times New Roman" w:cs="Times New Roman"/>
          <w:sz w:val="24"/>
          <w:szCs w:val="24"/>
        </w:rPr>
        <w:t>Lernkin</w:t>
      </w:r>
      <w:proofErr w:type="spellEnd"/>
      <w:r w:rsidRPr="0086177E">
        <w:rPr>
          <w:rFonts w:ascii="Times New Roman" w:hAnsi="Times New Roman" w:cs="Times New Roman"/>
          <w:sz w:val="24"/>
          <w:szCs w:val="24"/>
        </w:rPr>
        <w:t xml:space="preserve"> (1900-1959)</w:t>
      </w:r>
      <w:r>
        <w:rPr>
          <w:rFonts w:ascii="Times New Roman" w:hAnsi="Times New Roman" w:cs="Times New Roman"/>
          <w:sz w:val="24"/>
          <w:szCs w:val="24"/>
        </w:rPr>
        <w:t>,</w:t>
      </w:r>
      <w:r w:rsidRPr="0086177E">
        <w:rPr>
          <w:rFonts w:ascii="Times New Roman" w:hAnsi="Times New Roman" w:cs="Times New Roman"/>
          <w:sz w:val="24"/>
          <w:szCs w:val="24"/>
        </w:rPr>
        <w:t xml:space="preserve"> a polish-Jewish a</w:t>
      </w:r>
      <w:r>
        <w:rPr>
          <w:rFonts w:ascii="Times New Roman" w:hAnsi="Times New Roman" w:cs="Times New Roman"/>
          <w:sz w:val="24"/>
          <w:szCs w:val="24"/>
        </w:rPr>
        <w:t>nd legal l</w:t>
      </w:r>
      <w:r w:rsidRPr="0086177E">
        <w:rPr>
          <w:rFonts w:ascii="Times New Roman" w:hAnsi="Times New Roman" w:cs="Times New Roman"/>
          <w:sz w:val="24"/>
          <w:szCs w:val="24"/>
        </w:rPr>
        <w:t>uminary c</w:t>
      </w:r>
      <w:r>
        <w:rPr>
          <w:rFonts w:ascii="Times New Roman" w:hAnsi="Times New Roman" w:cs="Times New Roman"/>
          <w:sz w:val="24"/>
          <w:szCs w:val="24"/>
        </w:rPr>
        <w:t>oined genocide from both Greek a</w:t>
      </w:r>
      <w:r w:rsidRPr="0086177E">
        <w:rPr>
          <w:rFonts w:ascii="Times New Roman" w:hAnsi="Times New Roman" w:cs="Times New Roman"/>
          <w:sz w:val="24"/>
          <w:szCs w:val="24"/>
        </w:rPr>
        <w:t>nd Latin word, in his attempt to describe the crimes committed by Nazi policies of deliberate murder and destruction of the European Jews. Invariably, Genocide is from the Greek word “</w:t>
      </w:r>
      <w:proofErr w:type="spellStart"/>
      <w:r>
        <w:rPr>
          <w:rFonts w:ascii="Times New Roman" w:hAnsi="Times New Roman" w:cs="Times New Roman"/>
          <w:i/>
          <w:sz w:val="24"/>
          <w:szCs w:val="24"/>
        </w:rPr>
        <w:t>g</w:t>
      </w:r>
      <w:r w:rsidRPr="008E15FB">
        <w:rPr>
          <w:rFonts w:ascii="Times New Roman" w:hAnsi="Times New Roman" w:cs="Times New Roman"/>
          <w:i/>
          <w:sz w:val="24"/>
          <w:szCs w:val="24"/>
        </w:rPr>
        <w:t>eno</w:t>
      </w:r>
      <w:proofErr w:type="spellEnd"/>
      <w:r w:rsidRPr="0086177E">
        <w:rPr>
          <w:rFonts w:ascii="Times New Roman" w:hAnsi="Times New Roman" w:cs="Times New Roman"/>
          <w:sz w:val="24"/>
          <w:szCs w:val="24"/>
        </w:rPr>
        <w:t>” which means “tribe” or “race”, while the Latin word “</w:t>
      </w:r>
      <w:proofErr w:type="spellStart"/>
      <w:r w:rsidRPr="008E15FB">
        <w:rPr>
          <w:rFonts w:ascii="Times New Roman" w:hAnsi="Times New Roman" w:cs="Times New Roman"/>
          <w:i/>
          <w:sz w:val="24"/>
          <w:szCs w:val="24"/>
        </w:rPr>
        <w:t>cide</w:t>
      </w:r>
      <w:proofErr w:type="spellEnd"/>
      <w:r>
        <w:rPr>
          <w:rFonts w:ascii="Times New Roman" w:hAnsi="Times New Roman" w:cs="Times New Roman"/>
          <w:sz w:val="24"/>
          <w:szCs w:val="24"/>
        </w:rPr>
        <w:t>” means</w:t>
      </w:r>
      <w:r w:rsidRPr="0086177E">
        <w:rPr>
          <w:rFonts w:ascii="Times New Roman" w:hAnsi="Times New Roman" w:cs="Times New Roman"/>
          <w:sz w:val="24"/>
          <w:szCs w:val="24"/>
        </w:rPr>
        <w:t xml:space="preserve"> killing.</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86177E">
        <w:rPr>
          <w:rFonts w:ascii="Times New Roman" w:hAnsi="Times New Roman" w:cs="Times New Roman"/>
          <w:sz w:val="24"/>
          <w:szCs w:val="24"/>
        </w:rPr>
        <w:t>The international Military Tribunal</w:t>
      </w:r>
      <w:r>
        <w:rPr>
          <w:rFonts w:ascii="Times New Roman" w:hAnsi="Times New Roman" w:cs="Times New Roman"/>
          <w:sz w:val="24"/>
          <w:szCs w:val="24"/>
        </w:rPr>
        <w:t xml:space="preserve"> that was</w:t>
      </w:r>
      <w:r w:rsidRPr="0086177E">
        <w:rPr>
          <w:rFonts w:ascii="Times New Roman" w:hAnsi="Times New Roman" w:cs="Times New Roman"/>
          <w:sz w:val="24"/>
          <w:szCs w:val="24"/>
        </w:rPr>
        <w:t xml:space="preserve"> held at </w:t>
      </w:r>
      <w:r>
        <w:rPr>
          <w:rFonts w:ascii="Times New Roman" w:hAnsi="Times New Roman" w:cs="Times New Roman"/>
          <w:sz w:val="24"/>
          <w:szCs w:val="24"/>
        </w:rPr>
        <w:t>N</w:t>
      </w:r>
      <w:r w:rsidRPr="0086177E">
        <w:rPr>
          <w:rFonts w:ascii="Times New Roman" w:hAnsi="Times New Roman" w:cs="Times New Roman"/>
          <w:sz w:val="24"/>
          <w:szCs w:val="24"/>
        </w:rPr>
        <w:t>uremburg</w:t>
      </w:r>
      <w:r>
        <w:rPr>
          <w:rFonts w:ascii="Times New Roman" w:hAnsi="Times New Roman" w:cs="Times New Roman"/>
          <w:sz w:val="24"/>
          <w:szCs w:val="24"/>
        </w:rPr>
        <w:t>,</w:t>
      </w:r>
      <w:r w:rsidRPr="0086177E">
        <w:rPr>
          <w:rFonts w:ascii="Times New Roman" w:hAnsi="Times New Roman" w:cs="Times New Roman"/>
          <w:sz w:val="24"/>
          <w:szCs w:val="24"/>
        </w:rPr>
        <w:t xml:space="preserve"> Germany in the following year after the Holocaust adopted the term as part of the allegat</w:t>
      </w:r>
      <w:r>
        <w:rPr>
          <w:rFonts w:ascii="Times New Roman" w:hAnsi="Times New Roman" w:cs="Times New Roman"/>
          <w:sz w:val="24"/>
          <w:szCs w:val="24"/>
        </w:rPr>
        <w:t>ions against the top ranking Nazi A</w:t>
      </w:r>
      <w:r w:rsidRPr="0086177E">
        <w:rPr>
          <w:rFonts w:ascii="Times New Roman" w:hAnsi="Times New Roman" w:cs="Times New Roman"/>
          <w:sz w:val="24"/>
          <w:szCs w:val="24"/>
        </w:rPr>
        <w:t>rmy w</w:t>
      </w:r>
      <w:r>
        <w:rPr>
          <w:rFonts w:ascii="Times New Roman" w:hAnsi="Times New Roman" w:cs="Times New Roman"/>
          <w:sz w:val="24"/>
          <w:szCs w:val="24"/>
        </w:rPr>
        <w:t>ith a definition of the term as:</w:t>
      </w:r>
    </w:p>
    <w:p w14:paraId="191C20C6" w14:textId="77777777" w:rsidR="00735758" w:rsidRDefault="00735758" w:rsidP="00331C08">
      <w:pPr>
        <w:spacing w:after="0" w:line="240" w:lineRule="auto"/>
        <w:ind w:left="1701"/>
        <w:jc w:val="both"/>
        <w:rPr>
          <w:rFonts w:ascii="Times New Roman" w:hAnsi="Times New Roman" w:cs="Times New Roman"/>
          <w:sz w:val="24"/>
          <w:szCs w:val="24"/>
          <w:vertAlign w:val="superscript"/>
        </w:rPr>
      </w:pPr>
      <w:r w:rsidRPr="0086177E">
        <w:rPr>
          <w:rFonts w:ascii="Times New Roman" w:hAnsi="Times New Roman" w:cs="Times New Roman"/>
          <w:sz w:val="24"/>
          <w:szCs w:val="24"/>
        </w:rPr>
        <w:t>A coordinated plan of different actions aiming at the destruction of essentials foundations of the life of a national group with the aim of an</w:t>
      </w:r>
      <w:r>
        <w:rPr>
          <w:rFonts w:ascii="Times New Roman" w:hAnsi="Times New Roman" w:cs="Times New Roman"/>
          <w:sz w:val="24"/>
          <w:szCs w:val="24"/>
        </w:rPr>
        <w:t>nihilating the group themselves</w:t>
      </w:r>
      <w:r w:rsidRPr="0086177E">
        <w:rPr>
          <w:rFonts w:ascii="Times New Roman" w:hAnsi="Times New Roman" w:cs="Times New Roman"/>
          <w:sz w:val="24"/>
          <w:szCs w:val="24"/>
        </w:rPr>
        <w:t>.</w:t>
      </w:r>
      <w:r>
        <w:rPr>
          <w:rFonts w:ascii="Times New Roman" w:hAnsi="Times New Roman" w:cs="Times New Roman"/>
          <w:sz w:val="24"/>
          <w:szCs w:val="24"/>
          <w:vertAlign w:val="superscript"/>
        </w:rPr>
        <w:t>5</w:t>
      </w:r>
    </w:p>
    <w:p w14:paraId="67221DD3" w14:textId="77777777" w:rsidR="00735758" w:rsidRDefault="00735758" w:rsidP="00735758">
      <w:pPr>
        <w:spacing w:after="0" w:line="240" w:lineRule="auto"/>
        <w:ind w:left="2160" w:right="2160"/>
        <w:jc w:val="both"/>
        <w:rPr>
          <w:rFonts w:ascii="Times New Roman" w:hAnsi="Times New Roman" w:cs="Times New Roman"/>
          <w:sz w:val="24"/>
          <w:szCs w:val="24"/>
        </w:rPr>
      </w:pPr>
    </w:p>
    <w:p w14:paraId="22DF15F3"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Since the mid of 20</w:t>
      </w:r>
      <w:r w:rsidRPr="00C41863">
        <w:rPr>
          <w:rFonts w:ascii="Times New Roman" w:hAnsi="Times New Roman" w:cs="Times New Roman"/>
          <w:sz w:val="24"/>
          <w:szCs w:val="24"/>
          <w:vertAlign w:val="superscript"/>
        </w:rPr>
        <w:t>th</w:t>
      </w:r>
      <w:r>
        <w:rPr>
          <w:rFonts w:ascii="Times New Roman" w:hAnsi="Times New Roman" w:cs="Times New Roman"/>
          <w:sz w:val="24"/>
          <w:szCs w:val="24"/>
        </w:rPr>
        <w:t xml:space="preserve"> century up to this 21</w:t>
      </w:r>
      <w:r w:rsidRPr="00C41863">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tens of millions of men, women and children have lost their lives through genocide and carnage around the globe. Millions have been tortured, raped and forced from their homes. For instances, Armenia, Assyrians and Greek carnage between 1919-1923, ‘the Holocaust’ i.e. the German Nazi party highly organized carnage by Hitler known as ‘final solution’ in 1933, six million Jews and five million Slavs and Roma were brutally murdered. In 1975, 1.7 million Cambodians were massacred at Khmer Rouge field, just as the breakdown of Yugoslavia in 1991 and Bosnia declaration of independence in 1992, led to the death of almost 100,000 Bosnian and Croatian civilians by the Serbs among others.</w:t>
      </w:r>
      <w:r>
        <w:rPr>
          <w:rFonts w:ascii="Times New Roman" w:hAnsi="Times New Roman" w:cs="Times New Roman"/>
          <w:sz w:val="24"/>
          <w:szCs w:val="24"/>
          <w:vertAlign w:val="superscript"/>
        </w:rPr>
        <w:t>6</w:t>
      </w:r>
    </w:p>
    <w:p w14:paraId="6359CD23" w14:textId="77777777" w:rsidR="00735758" w:rsidRDefault="00735758" w:rsidP="00735758">
      <w:pPr>
        <w:spacing w:after="0" w:line="240" w:lineRule="auto"/>
        <w:ind w:firstLine="720"/>
        <w:jc w:val="both"/>
        <w:rPr>
          <w:rFonts w:ascii="Times New Roman" w:hAnsi="Times New Roman" w:cs="Times New Roman"/>
          <w:sz w:val="24"/>
          <w:szCs w:val="24"/>
          <w:vertAlign w:val="superscript"/>
          <w:lang w:val="yo-NG"/>
        </w:rPr>
      </w:pPr>
      <w:r>
        <w:rPr>
          <w:rFonts w:ascii="Times New Roman" w:hAnsi="Times New Roman" w:cs="Times New Roman"/>
          <w:sz w:val="24"/>
          <w:szCs w:val="24"/>
        </w:rPr>
        <w:t>In Africa the R</w:t>
      </w:r>
      <w:r w:rsidRPr="0086177E">
        <w:rPr>
          <w:rFonts w:ascii="Times New Roman" w:hAnsi="Times New Roman" w:cs="Times New Roman"/>
          <w:sz w:val="24"/>
          <w:szCs w:val="24"/>
        </w:rPr>
        <w:t>wandan genocide, popularly known as the genocide against the Tutsi by the Hutu controlled government started initially in 1990, as mainly tension between the minorities Tutsi against the Hutu majority. The former went on exiles and formed Rwandan patriotic front (RPF). Invariably, the genocide in Rwanda took place between 7</w:t>
      </w:r>
      <w:r w:rsidRPr="0086177E">
        <w:rPr>
          <w:rFonts w:ascii="Times New Roman" w:hAnsi="Times New Roman" w:cs="Times New Roman"/>
          <w:sz w:val="24"/>
          <w:szCs w:val="24"/>
          <w:vertAlign w:val="superscript"/>
        </w:rPr>
        <w:t>th</w:t>
      </w:r>
      <w:r w:rsidRPr="0086177E">
        <w:rPr>
          <w:rFonts w:ascii="Times New Roman" w:hAnsi="Times New Roman" w:cs="Times New Roman"/>
          <w:sz w:val="24"/>
          <w:szCs w:val="24"/>
        </w:rPr>
        <w:t xml:space="preserve"> of April </w:t>
      </w:r>
      <w:r>
        <w:rPr>
          <w:rFonts w:ascii="Times New Roman" w:hAnsi="Times New Roman" w:cs="Times New Roman"/>
          <w:sz w:val="24"/>
          <w:szCs w:val="24"/>
        </w:rPr>
        <w:t>and</w:t>
      </w:r>
      <w:r w:rsidRPr="0086177E">
        <w:rPr>
          <w:rFonts w:ascii="Times New Roman" w:hAnsi="Times New Roman" w:cs="Times New Roman"/>
          <w:sz w:val="24"/>
          <w:szCs w:val="24"/>
        </w:rPr>
        <w:t xml:space="preserve"> 15</w:t>
      </w:r>
      <w:r w:rsidRPr="0086177E">
        <w:rPr>
          <w:rFonts w:ascii="Times New Roman" w:hAnsi="Times New Roman" w:cs="Times New Roman"/>
          <w:sz w:val="24"/>
          <w:szCs w:val="24"/>
          <w:vertAlign w:val="superscript"/>
        </w:rPr>
        <w:t>th</w:t>
      </w:r>
      <w:r w:rsidRPr="0086177E">
        <w:rPr>
          <w:rFonts w:ascii="Times New Roman" w:hAnsi="Times New Roman" w:cs="Times New Roman"/>
          <w:sz w:val="24"/>
          <w:szCs w:val="24"/>
        </w:rPr>
        <w:t xml:space="preserve"> July 1994. An estimated</w:t>
      </w:r>
      <w:r>
        <w:rPr>
          <w:rFonts w:ascii="Times New Roman" w:hAnsi="Times New Roman" w:cs="Times New Roman"/>
          <w:sz w:val="24"/>
          <w:szCs w:val="24"/>
        </w:rPr>
        <w:t xml:space="preserve"> number of 5</w:t>
      </w:r>
      <w:r w:rsidRPr="0086177E">
        <w:rPr>
          <w:rFonts w:ascii="Times New Roman" w:hAnsi="Times New Roman" w:cs="Times New Roman"/>
          <w:sz w:val="24"/>
          <w:szCs w:val="24"/>
        </w:rPr>
        <w:t>0,000 – 100,000 Rwandans were killed in space of 100 days.</w:t>
      </w:r>
      <w:r>
        <w:rPr>
          <w:rFonts w:ascii="Times New Roman" w:hAnsi="Times New Roman" w:cs="Times New Roman"/>
          <w:sz w:val="24"/>
          <w:szCs w:val="24"/>
          <w:vertAlign w:val="superscript"/>
        </w:rPr>
        <w:t xml:space="preserve">7 </w:t>
      </w:r>
      <w:proofErr w:type="gramStart"/>
      <w:r>
        <w:rPr>
          <w:rFonts w:ascii="Times New Roman" w:hAnsi="Times New Roman" w:cs="Times New Roman"/>
          <w:sz w:val="24"/>
          <w:szCs w:val="24"/>
        </w:rPr>
        <w:t>Similarly</w:t>
      </w:r>
      <w:proofErr w:type="gramEnd"/>
      <w:r>
        <w:rPr>
          <w:rFonts w:ascii="Times New Roman" w:hAnsi="Times New Roman" w:cs="Times New Roman"/>
          <w:sz w:val="24"/>
          <w:szCs w:val="24"/>
        </w:rPr>
        <w:t xml:space="preserve">, the Sudanese government massacred almost 300,000 </w:t>
      </w:r>
      <w:proofErr w:type="spellStart"/>
      <w:r>
        <w:rPr>
          <w:rFonts w:ascii="Times New Roman" w:hAnsi="Times New Roman" w:cs="Times New Roman"/>
          <w:sz w:val="24"/>
          <w:szCs w:val="24"/>
        </w:rPr>
        <w:t>Darfuri</w:t>
      </w:r>
      <w:proofErr w:type="spellEnd"/>
      <w:r>
        <w:rPr>
          <w:rFonts w:ascii="Times New Roman" w:hAnsi="Times New Roman" w:cs="Times New Roman"/>
          <w:sz w:val="24"/>
          <w:szCs w:val="24"/>
        </w:rPr>
        <w:t xml:space="preserve"> civilians and over 2 million people were </w:t>
      </w:r>
      <w:r>
        <w:rPr>
          <w:rFonts w:ascii="Times New Roman" w:hAnsi="Times New Roman" w:cs="Times New Roman"/>
          <w:sz w:val="24"/>
          <w:szCs w:val="24"/>
        </w:rPr>
        <w:lastRenderedPageBreak/>
        <w:t xml:space="preserve">displaced in the disputed </w:t>
      </w:r>
      <w:proofErr w:type="spellStart"/>
      <w:r>
        <w:rPr>
          <w:rFonts w:ascii="Times New Roman" w:hAnsi="Times New Roman" w:cs="Times New Roman"/>
          <w:sz w:val="24"/>
          <w:szCs w:val="24"/>
        </w:rPr>
        <w:t>Abyei</w:t>
      </w:r>
      <w:proofErr w:type="spellEnd"/>
      <w:r>
        <w:rPr>
          <w:rFonts w:ascii="Times New Roman" w:hAnsi="Times New Roman" w:cs="Times New Roman"/>
          <w:sz w:val="24"/>
          <w:szCs w:val="24"/>
        </w:rPr>
        <w:t xml:space="preserve"> territory, state of South </w:t>
      </w:r>
      <w:proofErr w:type="spellStart"/>
      <w:r>
        <w:rPr>
          <w:rFonts w:ascii="Times New Roman" w:hAnsi="Times New Roman" w:cs="Times New Roman"/>
          <w:sz w:val="24"/>
          <w:szCs w:val="24"/>
        </w:rPr>
        <w:t>Kordofan</w:t>
      </w:r>
      <w:proofErr w:type="spellEnd"/>
      <w:r>
        <w:rPr>
          <w:rFonts w:ascii="Times New Roman" w:hAnsi="Times New Roman" w:cs="Times New Roman"/>
          <w:sz w:val="24"/>
          <w:szCs w:val="24"/>
        </w:rPr>
        <w:t xml:space="preserve"> and Blue Nile.</w:t>
      </w:r>
      <w:r>
        <w:rPr>
          <w:rFonts w:ascii="Times New Roman" w:hAnsi="Times New Roman" w:cs="Times New Roman"/>
          <w:sz w:val="24"/>
          <w:szCs w:val="24"/>
          <w:vertAlign w:val="superscript"/>
        </w:rPr>
        <w:t>8</w:t>
      </w:r>
    </w:p>
    <w:p w14:paraId="70567DEF" w14:textId="77777777" w:rsidR="00331C08" w:rsidRPr="00331C08" w:rsidRDefault="00331C08" w:rsidP="00735758">
      <w:pPr>
        <w:spacing w:after="0" w:line="240" w:lineRule="auto"/>
        <w:ind w:firstLine="720"/>
        <w:jc w:val="both"/>
        <w:rPr>
          <w:rFonts w:ascii="Times New Roman" w:hAnsi="Times New Roman" w:cs="Times New Roman"/>
          <w:sz w:val="24"/>
          <w:szCs w:val="24"/>
          <w:lang w:val="yo-NG"/>
        </w:rPr>
      </w:pPr>
    </w:p>
    <w:p w14:paraId="071FAAF5" w14:textId="77777777" w:rsidR="00735758" w:rsidRPr="004B274B" w:rsidRDefault="00735758" w:rsidP="007357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Critical Review of </w:t>
      </w:r>
      <w:proofErr w:type="spellStart"/>
      <w:r>
        <w:rPr>
          <w:rFonts w:ascii="Times New Roman" w:hAnsi="Times New Roman" w:cs="Times New Roman"/>
          <w:b/>
          <w:sz w:val="24"/>
          <w:szCs w:val="24"/>
        </w:rPr>
        <w:t>Odi</w:t>
      </w:r>
      <w:proofErr w:type="spellEnd"/>
      <w:r>
        <w:rPr>
          <w:rFonts w:ascii="Times New Roman" w:hAnsi="Times New Roman" w:cs="Times New Roman"/>
          <w:b/>
          <w:sz w:val="24"/>
          <w:szCs w:val="24"/>
        </w:rPr>
        <w:t xml:space="preserve"> Genocide of 1999 in Nigeria</w:t>
      </w:r>
    </w:p>
    <w:p w14:paraId="64EE3A6A" w14:textId="77777777" w:rsidR="00735758"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H</w:t>
      </w:r>
      <w:r>
        <w:rPr>
          <w:rFonts w:ascii="Times New Roman" w:hAnsi="Times New Roman" w:cs="Times New Roman"/>
          <w:sz w:val="24"/>
          <w:szCs w:val="24"/>
        </w:rPr>
        <w:t xml:space="preserve">istorically, the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genocide </w:t>
      </w:r>
      <w:r w:rsidRPr="002A77FA">
        <w:rPr>
          <w:rFonts w:ascii="Times New Roman" w:hAnsi="Times New Roman" w:cs="Times New Roman"/>
          <w:sz w:val="24"/>
          <w:szCs w:val="24"/>
        </w:rPr>
        <w:t xml:space="preserve">occurred </w:t>
      </w:r>
      <w:r>
        <w:rPr>
          <w:rFonts w:ascii="Times New Roman" w:hAnsi="Times New Roman" w:cs="Times New Roman"/>
          <w:sz w:val="24"/>
          <w:szCs w:val="24"/>
        </w:rPr>
        <w:t xml:space="preserve">in place called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Bayelsa</w:t>
      </w:r>
      <w:proofErr w:type="spellEnd"/>
      <w:r>
        <w:rPr>
          <w:rFonts w:ascii="Times New Roman" w:hAnsi="Times New Roman" w:cs="Times New Roman"/>
          <w:sz w:val="24"/>
          <w:szCs w:val="24"/>
        </w:rPr>
        <w:t xml:space="preserve"> State in 1999. </w:t>
      </w:r>
      <w:proofErr w:type="spellStart"/>
      <w:r>
        <w:rPr>
          <w:rFonts w:ascii="Times New Roman" w:hAnsi="Times New Roman" w:cs="Times New Roman"/>
          <w:sz w:val="24"/>
          <w:szCs w:val="24"/>
        </w:rPr>
        <w:t>Bayelsa</w:t>
      </w:r>
      <w:proofErr w:type="spellEnd"/>
      <w:r>
        <w:rPr>
          <w:rFonts w:ascii="Times New Roman" w:hAnsi="Times New Roman" w:cs="Times New Roman"/>
          <w:sz w:val="24"/>
          <w:szCs w:val="24"/>
        </w:rPr>
        <w:t xml:space="preserve"> is one of the major oil producing states in the country and indeed it is in the south-south geo-political zone in the country. T</w:t>
      </w:r>
      <w:r w:rsidRPr="002A77FA">
        <w:rPr>
          <w:rFonts w:ascii="Times New Roman" w:hAnsi="Times New Roman" w:cs="Times New Roman"/>
          <w:sz w:val="24"/>
          <w:szCs w:val="24"/>
        </w:rPr>
        <w:t>he Army invasion and onslaught of the town was not th</w:t>
      </w:r>
      <w:r>
        <w:rPr>
          <w:rFonts w:ascii="Times New Roman" w:hAnsi="Times New Roman" w:cs="Times New Roman"/>
          <w:sz w:val="24"/>
          <w:szCs w:val="24"/>
        </w:rPr>
        <w:t xml:space="preserve">e first of its kind. There was </w:t>
      </w:r>
      <w:r w:rsidRPr="002A77FA">
        <w:rPr>
          <w:rFonts w:ascii="Times New Roman" w:hAnsi="Times New Roman" w:cs="Times New Roman"/>
          <w:sz w:val="24"/>
          <w:szCs w:val="24"/>
        </w:rPr>
        <w:t xml:space="preserve">a protest that turned deadly in the town of </w:t>
      </w:r>
      <w:proofErr w:type="spellStart"/>
      <w:r w:rsidRPr="002A77FA">
        <w:rPr>
          <w:rFonts w:ascii="Times New Roman" w:hAnsi="Times New Roman" w:cs="Times New Roman"/>
          <w:sz w:val="24"/>
          <w:szCs w:val="24"/>
        </w:rPr>
        <w:t>Umechen</w:t>
      </w:r>
      <w:proofErr w:type="spellEnd"/>
      <w:r w:rsidRPr="002A77FA">
        <w:rPr>
          <w:rFonts w:ascii="Times New Roman" w:hAnsi="Times New Roman" w:cs="Times New Roman"/>
          <w:sz w:val="24"/>
          <w:szCs w:val="24"/>
        </w:rPr>
        <w:t xml:space="preserve"> Rivers</w:t>
      </w:r>
      <w:r>
        <w:rPr>
          <w:rFonts w:ascii="Times New Roman" w:hAnsi="Times New Roman" w:cs="Times New Roman"/>
          <w:sz w:val="24"/>
          <w:szCs w:val="24"/>
        </w:rPr>
        <w:t xml:space="preserve"> State. This </w:t>
      </w:r>
      <w:r w:rsidRPr="002A77FA">
        <w:rPr>
          <w:rFonts w:ascii="Times New Roman" w:hAnsi="Times New Roman" w:cs="Times New Roman"/>
          <w:sz w:val="24"/>
          <w:szCs w:val="24"/>
        </w:rPr>
        <w:t>was the first major documented military repression on the region.</w:t>
      </w:r>
      <w:r>
        <w:rPr>
          <w:rFonts w:ascii="Times New Roman" w:hAnsi="Times New Roman" w:cs="Times New Roman"/>
          <w:sz w:val="24"/>
          <w:szCs w:val="24"/>
          <w:vertAlign w:val="superscript"/>
        </w:rPr>
        <w:t>9</w:t>
      </w:r>
      <w:r w:rsidRPr="002A77FA">
        <w:rPr>
          <w:rFonts w:ascii="Times New Roman" w:hAnsi="Times New Roman" w:cs="Times New Roman"/>
          <w:sz w:val="24"/>
          <w:szCs w:val="24"/>
        </w:rPr>
        <w:t xml:space="preserve"> The Military invasion happened </w:t>
      </w:r>
      <w:r>
        <w:rPr>
          <w:rFonts w:ascii="Times New Roman" w:hAnsi="Times New Roman" w:cs="Times New Roman"/>
          <w:sz w:val="24"/>
          <w:szCs w:val="24"/>
        </w:rPr>
        <w:t xml:space="preserve">within </w:t>
      </w:r>
      <w:r w:rsidRPr="002A77FA">
        <w:rPr>
          <w:rFonts w:ascii="Times New Roman" w:hAnsi="Times New Roman" w:cs="Times New Roman"/>
          <w:sz w:val="24"/>
          <w:szCs w:val="24"/>
        </w:rPr>
        <w:t>20th – 31st of October 1990 because of protes</w:t>
      </w:r>
      <w:r>
        <w:rPr>
          <w:rFonts w:ascii="Times New Roman" w:hAnsi="Times New Roman" w:cs="Times New Roman"/>
          <w:sz w:val="24"/>
          <w:szCs w:val="24"/>
        </w:rPr>
        <w:t>t by the youths of the communities</w:t>
      </w:r>
      <w:r w:rsidRPr="002A77FA">
        <w:rPr>
          <w:rFonts w:ascii="Times New Roman" w:hAnsi="Times New Roman" w:cs="Times New Roman"/>
          <w:sz w:val="24"/>
          <w:szCs w:val="24"/>
        </w:rPr>
        <w:t xml:space="preserve"> to demand for basic social amenities. Shell officials alerted the law enforcement agencies over the protest and demands of the youths who were </w:t>
      </w:r>
      <w:r>
        <w:rPr>
          <w:rFonts w:ascii="Times New Roman" w:hAnsi="Times New Roman" w:cs="Times New Roman"/>
          <w:sz w:val="24"/>
          <w:szCs w:val="24"/>
        </w:rPr>
        <w:t>alleg</w:t>
      </w:r>
      <w:r w:rsidRPr="002A77FA">
        <w:rPr>
          <w:rFonts w:ascii="Times New Roman" w:hAnsi="Times New Roman" w:cs="Times New Roman"/>
          <w:sz w:val="24"/>
          <w:szCs w:val="24"/>
        </w:rPr>
        <w:t>ed to be armed with guns and machetes.</w:t>
      </w:r>
      <w:r>
        <w:rPr>
          <w:rFonts w:ascii="Times New Roman" w:hAnsi="Times New Roman" w:cs="Times New Roman"/>
          <w:sz w:val="24"/>
          <w:szCs w:val="24"/>
          <w:vertAlign w:val="superscript"/>
        </w:rPr>
        <w:t xml:space="preserve">10 </w:t>
      </w:r>
      <w:proofErr w:type="gramStart"/>
      <w:r w:rsidRPr="002A77FA">
        <w:rPr>
          <w:rFonts w:ascii="Times New Roman" w:hAnsi="Times New Roman" w:cs="Times New Roman"/>
          <w:sz w:val="24"/>
          <w:szCs w:val="24"/>
        </w:rPr>
        <w:t>A</w:t>
      </w:r>
      <w:proofErr w:type="gramEnd"/>
      <w:r w:rsidRPr="002A77FA">
        <w:rPr>
          <w:rFonts w:ascii="Times New Roman" w:hAnsi="Times New Roman" w:cs="Times New Roman"/>
          <w:sz w:val="24"/>
          <w:szCs w:val="24"/>
        </w:rPr>
        <w:t xml:space="preserve"> report by </w:t>
      </w:r>
      <w:r>
        <w:rPr>
          <w:rFonts w:ascii="Times New Roman" w:hAnsi="Times New Roman" w:cs="Times New Roman"/>
          <w:sz w:val="24"/>
          <w:szCs w:val="24"/>
        </w:rPr>
        <w:t xml:space="preserve">an </w:t>
      </w:r>
      <w:r w:rsidRPr="002A77FA">
        <w:rPr>
          <w:rFonts w:ascii="Times New Roman" w:hAnsi="Times New Roman" w:cs="Times New Roman"/>
          <w:sz w:val="24"/>
          <w:szCs w:val="24"/>
        </w:rPr>
        <w:t>internationa</w:t>
      </w:r>
      <w:r>
        <w:rPr>
          <w:rFonts w:ascii="Times New Roman" w:hAnsi="Times New Roman" w:cs="Times New Roman"/>
          <w:sz w:val="24"/>
          <w:szCs w:val="24"/>
        </w:rPr>
        <w:t>l g</w:t>
      </w:r>
      <w:r w:rsidRPr="002A77FA">
        <w:rPr>
          <w:rFonts w:ascii="Times New Roman" w:hAnsi="Times New Roman" w:cs="Times New Roman"/>
          <w:sz w:val="24"/>
          <w:szCs w:val="24"/>
        </w:rPr>
        <w:t>roup on this military repression writes:</w:t>
      </w:r>
    </w:p>
    <w:p w14:paraId="219A381D" w14:textId="77777777" w:rsidR="00735758" w:rsidRDefault="00735758" w:rsidP="00331C08">
      <w:pPr>
        <w:spacing w:after="0" w:line="240" w:lineRule="auto"/>
        <w:ind w:left="2007"/>
        <w:jc w:val="both"/>
        <w:rPr>
          <w:rFonts w:ascii="Times New Roman" w:hAnsi="Times New Roman" w:cs="Times New Roman"/>
          <w:sz w:val="24"/>
          <w:szCs w:val="24"/>
          <w:vertAlign w:val="superscript"/>
        </w:rPr>
      </w:pPr>
      <w:r>
        <w:rPr>
          <w:rFonts w:ascii="Times New Roman" w:hAnsi="Times New Roman" w:cs="Times New Roman"/>
          <w:sz w:val="24"/>
          <w:szCs w:val="24"/>
        </w:rPr>
        <w:t>On 31 October 1990, community m</w:t>
      </w:r>
      <w:r w:rsidRPr="002A77FA">
        <w:rPr>
          <w:rFonts w:ascii="Times New Roman" w:hAnsi="Times New Roman" w:cs="Times New Roman"/>
          <w:sz w:val="24"/>
          <w:szCs w:val="24"/>
        </w:rPr>
        <w:t xml:space="preserve">embers say </w:t>
      </w:r>
      <w:r>
        <w:rPr>
          <w:rFonts w:ascii="Times New Roman" w:hAnsi="Times New Roman" w:cs="Times New Roman"/>
          <w:sz w:val="24"/>
          <w:szCs w:val="24"/>
        </w:rPr>
        <w:t xml:space="preserve">that </w:t>
      </w:r>
      <w:r w:rsidRPr="002A77FA">
        <w:rPr>
          <w:rFonts w:ascii="Times New Roman" w:hAnsi="Times New Roman" w:cs="Times New Roman"/>
          <w:sz w:val="24"/>
          <w:szCs w:val="24"/>
        </w:rPr>
        <w:t>a contingent of Nigeria Mobile Police attacked the protesters and began shootings indiscriminately. Around 80 were killed and 495 houses burned.</w:t>
      </w:r>
      <w:r>
        <w:rPr>
          <w:rFonts w:ascii="Times New Roman" w:hAnsi="Times New Roman" w:cs="Times New Roman"/>
          <w:sz w:val="24"/>
          <w:szCs w:val="24"/>
          <w:vertAlign w:val="superscript"/>
        </w:rPr>
        <w:t>11</w:t>
      </w:r>
    </w:p>
    <w:p w14:paraId="346777B8" w14:textId="77777777" w:rsidR="00735758" w:rsidRPr="002A77FA" w:rsidRDefault="00735758" w:rsidP="00735758">
      <w:pPr>
        <w:spacing w:after="0" w:line="240" w:lineRule="auto"/>
        <w:ind w:left="1440" w:right="2160"/>
        <w:jc w:val="both"/>
        <w:rPr>
          <w:rFonts w:ascii="Times New Roman" w:hAnsi="Times New Roman" w:cs="Times New Roman"/>
          <w:sz w:val="24"/>
          <w:szCs w:val="24"/>
        </w:rPr>
      </w:pPr>
    </w:p>
    <w:p w14:paraId="006896C1" w14:textId="77777777" w:rsidR="00735758"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Similarly, the genocide</w:t>
      </w:r>
      <w:r>
        <w:rPr>
          <w:rFonts w:ascii="Times New Roman" w:hAnsi="Times New Roman" w:cs="Times New Roman"/>
          <w:sz w:val="24"/>
          <w:szCs w:val="24"/>
        </w:rPr>
        <w:t xml:space="preserve"> at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was an incessant</w:t>
      </w:r>
      <w:r w:rsidRPr="002A77FA">
        <w:rPr>
          <w:rFonts w:ascii="Times New Roman" w:hAnsi="Times New Roman" w:cs="Times New Roman"/>
          <w:sz w:val="24"/>
          <w:szCs w:val="24"/>
        </w:rPr>
        <w:t xml:space="preserve"> occurrence in the region because of the social injustice, economic depravations, corruption, decaying social infrastructure backwardness and under development, which in turn made the youths of the region to become active survivalist</w:t>
      </w:r>
      <w:r>
        <w:rPr>
          <w:rFonts w:ascii="Times New Roman" w:hAnsi="Times New Roman" w:cs="Times New Roman"/>
          <w:sz w:val="24"/>
          <w:szCs w:val="24"/>
        </w:rPr>
        <w:t>s</w:t>
      </w:r>
      <w:r w:rsidRPr="002A77FA">
        <w:rPr>
          <w:rFonts w:ascii="Times New Roman" w:hAnsi="Times New Roman" w:cs="Times New Roman"/>
          <w:sz w:val="24"/>
          <w:szCs w:val="24"/>
        </w:rPr>
        <w:t xml:space="preserve"> and militants. In his word</w:t>
      </w:r>
      <w:r>
        <w:rPr>
          <w:rFonts w:ascii="Times New Roman" w:hAnsi="Times New Roman" w:cs="Times New Roman"/>
          <w:sz w:val="24"/>
          <w:szCs w:val="24"/>
        </w:rPr>
        <w:t>,</w:t>
      </w:r>
      <w:r w:rsidRPr="002A77FA">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Tamuna</w:t>
      </w:r>
      <w:proofErr w:type="spellEnd"/>
      <w:r w:rsidRPr="002A77FA">
        <w:rPr>
          <w:rFonts w:ascii="Times New Roman" w:hAnsi="Times New Roman" w:cs="Times New Roman"/>
          <w:sz w:val="24"/>
          <w:szCs w:val="24"/>
        </w:rPr>
        <w:t xml:space="preserve"> opines</w:t>
      </w:r>
      <w:r>
        <w:rPr>
          <w:rFonts w:ascii="Times New Roman" w:hAnsi="Times New Roman" w:cs="Times New Roman"/>
          <w:sz w:val="24"/>
          <w:szCs w:val="24"/>
        </w:rPr>
        <w:t>:</w:t>
      </w:r>
    </w:p>
    <w:p w14:paraId="1833ECFE" w14:textId="77777777" w:rsidR="00735758" w:rsidRDefault="00735758" w:rsidP="00331C08">
      <w:pPr>
        <w:spacing w:after="0" w:line="240" w:lineRule="auto"/>
        <w:ind w:left="2007"/>
        <w:jc w:val="both"/>
        <w:rPr>
          <w:rFonts w:ascii="Times New Roman" w:hAnsi="Times New Roman" w:cs="Times New Roman"/>
          <w:sz w:val="24"/>
          <w:szCs w:val="24"/>
          <w:vertAlign w:val="superscript"/>
        </w:rPr>
      </w:pPr>
      <w:r>
        <w:rPr>
          <w:rFonts w:ascii="Times New Roman" w:hAnsi="Times New Roman" w:cs="Times New Roman"/>
          <w:sz w:val="24"/>
          <w:szCs w:val="24"/>
        </w:rPr>
        <w:t xml:space="preserve">... A few pockets of unrest from </w:t>
      </w:r>
      <w:proofErr w:type="gramStart"/>
      <w:r>
        <w:rPr>
          <w:rFonts w:ascii="Times New Roman" w:hAnsi="Times New Roman" w:cs="Times New Roman"/>
          <w:sz w:val="24"/>
          <w:szCs w:val="24"/>
        </w:rPr>
        <w:t>m</w:t>
      </w:r>
      <w:r w:rsidRPr="002A77FA">
        <w:rPr>
          <w:rFonts w:ascii="Times New Roman" w:hAnsi="Times New Roman" w:cs="Times New Roman"/>
          <w:sz w:val="24"/>
          <w:szCs w:val="24"/>
        </w:rPr>
        <w:t>ajor</w:t>
      </w:r>
      <w:proofErr w:type="gramEnd"/>
      <w:r w:rsidRPr="002A77FA">
        <w:rPr>
          <w:rFonts w:ascii="Times New Roman" w:hAnsi="Times New Roman" w:cs="Times New Roman"/>
          <w:sz w:val="24"/>
          <w:szCs w:val="24"/>
        </w:rPr>
        <w:t xml:space="preserve"> Isaac </w:t>
      </w:r>
      <w:proofErr w:type="spellStart"/>
      <w:r w:rsidRPr="002A77FA">
        <w:rPr>
          <w:rFonts w:ascii="Times New Roman" w:hAnsi="Times New Roman" w:cs="Times New Roman"/>
          <w:sz w:val="24"/>
          <w:szCs w:val="24"/>
        </w:rPr>
        <w:t>Adaka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Boro’s</w:t>
      </w:r>
      <w:proofErr w:type="spellEnd"/>
      <w:r>
        <w:rPr>
          <w:rFonts w:ascii="Times New Roman" w:hAnsi="Times New Roman" w:cs="Times New Roman"/>
          <w:sz w:val="24"/>
          <w:szCs w:val="24"/>
        </w:rPr>
        <w:t xml:space="preserve"> Military m</w:t>
      </w:r>
      <w:r w:rsidRPr="002A77FA">
        <w:rPr>
          <w:rFonts w:ascii="Times New Roman" w:hAnsi="Times New Roman" w:cs="Times New Roman"/>
          <w:sz w:val="24"/>
          <w:szCs w:val="24"/>
        </w:rPr>
        <w:t>isadventure, in Febr</w:t>
      </w:r>
      <w:r>
        <w:rPr>
          <w:rFonts w:ascii="Times New Roman" w:hAnsi="Times New Roman" w:cs="Times New Roman"/>
          <w:sz w:val="24"/>
          <w:szCs w:val="24"/>
        </w:rPr>
        <w:t>uary – March 1966, through the b</w:t>
      </w:r>
      <w:r w:rsidRPr="002A77FA">
        <w:rPr>
          <w:rFonts w:ascii="Times New Roman" w:hAnsi="Times New Roman" w:cs="Times New Roman"/>
          <w:sz w:val="24"/>
          <w:szCs w:val="24"/>
        </w:rPr>
        <w:t>rutal deaths, by hanging of the “</w:t>
      </w:r>
      <w:proofErr w:type="spellStart"/>
      <w:r w:rsidRPr="002A77FA">
        <w:rPr>
          <w:rFonts w:ascii="Times New Roman" w:hAnsi="Times New Roman" w:cs="Times New Roman"/>
          <w:sz w:val="24"/>
          <w:szCs w:val="24"/>
        </w:rPr>
        <w:t>Ogoni</w:t>
      </w:r>
      <w:proofErr w:type="spellEnd"/>
      <w:r w:rsidRPr="002A77FA">
        <w:rPr>
          <w:rFonts w:ascii="Times New Roman" w:hAnsi="Times New Roman" w:cs="Times New Roman"/>
          <w:sz w:val="24"/>
          <w:szCs w:val="24"/>
        </w:rPr>
        <w:t xml:space="preserve"> Nine”, in November 1995, to the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Massacre” in November 1999, would suggest that the </w:t>
      </w:r>
      <w:r>
        <w:rPr>
          <w:rFonts w:ascii="Times New Roman" w:hAnsi="Times New Roman" w:cs="Times New Roman"/>
          <w:sz w:val="24"/>
          <w:szCs w:val="24"/>
        </w:rPr>
        <w:t>Niger Delta was not a complete h</w:t>
      </w:r>
      <w:r w:rsidRPr="002A77FA">
        <w:rPr>
          <w:rFonts w:ascii="Times New Roman" w:hAnsi="Times New Roman" w:cs="Times New Roman"/>
          <w:sz w:val="24"/>
          <w:szCs w:val="24"/>
        </w:rPr>
        <w:t>aven o</w:t>
      </w:r>
      <w:r>
        <w:rPr>
          <w:rFonts w:ascii="Times New Roman" w:hAnsi="Times New Roman" w:cs="Times New Roman"/>
          <w:sz w:val="24"/>
          <w:szCs w:val="24"/>
        </w:rPr>
        <w:t>f peace. But, it was neither a den nor cell of t</w:t>
      </w:r>
      <w:r w:rsidRPr="002A77FA">
        <w:rPr>
          <w:rFonts w:ascii="Times New Roman" w:hAnsi="Times New Roman" w:cs="Times New Roman"/>
          <w:sz w:val="24"/>
          <w:szCs w:val="24"/>
        </w:rPr>
        <w:t>errorist</w:t>
      </w:r>
      <w:r>
        <w:rPr>
          <w:rFonts w:ascii="Times New Roman" w:hAnsi="Times New Roman" w:cs="Times New Roman"/>
          <w:sz w:val="24"/>
          <w:szCs w:val="24"/>
        </w:rPr>
        <w:t>s</w:t>
      </w:r>
      <w:r w:rsidRPr="002A77FA">
        <w:rPr>
          <w:rFonts w:ascii="Times New Roman" w:hAnsi="Times New Roman" w:cs="Times New Roman"/>
          <w:sz w:val="24"/>
          <w:szCs w:val="24"/>
        </w:rPr>
        <w:t>.</w:t>
      </w:r>
      <w:r>
        <w:rPr>
          <w:rFonts w:ascii="Times New Roman" w:hAnsi="Times New Roman" w:cs="Times New Roman"/>
          <w:sz w:val="24"/>
          <w:szCs w:val="24"/>
          <w:vertAlign w:val="superscript"/>
        </w:rPr>
        <w:t>12</w:t>
      </w:r>
    </w:p>
    <w:p w14:paraId="1B177A95" w14:textId="77777777" w:rsidR="00735758" w:rsidRPr="002A77FA" w:rsidRDefault="00735758" w:rsidP="00735758">
      <w:pPr>
        <w:spacing w:after="0" w:line="240" w:lineRule="auto"/>
        <w:ind w:left="1440" w:right="2160"/>
        <w:jc w:val="both"/>
        <w:rPr>
          <w:rFonts w:ascii="Times New Roman" w:hAnsi="Times New Roman" w:cs="Times New Roman"/>
          <w:sz w:val="24"/>
          <w:szCs w:val="24"/>
        </w:rPr>
      </w:pPr>
    </w:p>
    <w:p w14:paraId="6EC66358" w14:textId="77777777" w:rsidR="00735758"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Although, there had been incessant unrest</w:t>
      </w:r>
      <w:r>
        <w:rPr>
          <w:rFonts w:ascii="Times New Roman" w:hAnsi="Times New Roman" w:cs="Times New Roman"/>
          <w:sz w:val="24"/>
          <w:szCs w:val="24"/>
        </w:rPr>
        <w:t xml:space="preserve"> in the Niger-Delta region </w:t>
      </w:r>
      <w:r w:rsidRPr="002A77FA">
        <w:rPr>
          <w:rFonts w:ascii="Times New Roman" w:hAnsi="Times New Roman" w:cs="Times New Roman"/>
          <w:sz w:val="24"/>
          <w:szCs w:val="24"/>
        </w:rPr>
        <w:t xml:space="preserve">from the submission of </w:t>
      </w:r>
      <w:proofErr w:type="spellStart"/>
      <w:r w:rsidRPr="002A77FA">
        <w:rPr>
          <w:rFonts w:ascii="Times New Roman" w:hAnsi="Times New Roman" w:cs="Times New Roman"/>
          <w:sz w:val="24"/>
          <w:szCs w:val="24"/>
        </w:rPr>
        <w:t>Tamuno</w:t>
      </w:r>
      <w:proofErr w:type="spellEnd"/>
      <w:r w:rsidRPr="002A77FA">
        <w:rPr>
          <w:rFonts w:ascii="Times New Roman" w:hAnsi="Times New Roman" w:cs="Times New Roman"/>
          <w:sz w:val="24"/>
          <w:szCs w:val="24"/>
        </w:rPr>
        <w:t xml:space="preserve"> above, the genesis </w:t>
      </w:r>
      <w:r>
        <w:rPr>
          <w:rFonts w:ascii="Times New Roman" w:hAnsi="Times New Roman" w:cs="Times New Roman"/>
          <w:sz w:val="24"/>
          <w:szCs w:val="24"/>
        </w:rPr>
        <w:t xml:space="preserve">of the 1999 massacre or the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w:t>
      </w:r>
      <w:r w:rsidRPr="002A77FA">
        <w:rPr>
          <w:rFonts w:ascii="Times New Roman" w:hAnsi="Times New Roman" w:cs="Times New Roman"/>
          <w:sz w:val="24"/>
          <w:szCs w:val="24"/>
        </w:rPr>
        <w:t>genocide is often disheartening. This indeed was because</w:t>
      </w:r>
      <w:r>
        <w:rPr>
          <w:rFonts w:ascii="Times New Roman" w:hAnsi="Times New Roman" w:cs="Times New Roman"/>
          <w:sz w:val="24"/>
          <w:szCs w:val="24"/>
        </w:rPr>
        <w:t>,</w:t>
      </w:r>
      <w:r w:rsidRPr="002A77FA">
        <w:rPr>
          <w:rFonts w:ascii="Times New Roman" w:hAnsi="Times New Roman" w:cs="Times New Roman"/>
          <w:sz w:val="24"/>
          <w:szCs w:val="24"/>
        </w:rPr>
        <w:t xml:space="preserve"> the genocide occurred mainly, as a retaliation of the killings of some police men </w:t>
      </w:r>
      <w:r w:rsidRPr="002A77FA">
        <w:rPr>
          <w:rFonts w:ascii="Times New Roman" w:hAnsi="Times New Roman" w:cs="Times New Roman"/>
          <w:sz w:val="24"/>
          <w:szCs w:val="24"/>
        </w:rPr>
        <w:lastRenderedPageBreak/>
        <w:t>and the men of Nigerian Army who were asked to forestall laws and or</w:t>
      </w:r>
      <w:r>
        <w:rPr>
          <w:rFonts w:ascii="Times New Roman" w:hAnsi="Times New Roman" w:cs="Times New Roman"/>
          <w:sz w:val="24"/>
          <w:szCs w:val="24"/>
        </w:rPr>
        <w:t>der in the community. Basically,</w:t>
      </w:r>
      <w:r w:rsidRPr="002A77FA">
        <w:rPr>
          <w:rFonts w:ascii="Times New Roman" w:hAnsi="Times New Roman" w:cs="Times New Roman"/>
          <w:sz w:val="24"/>
          <w:szCs w:val="24"/>
        </w:rPr>
        <w:t xml:space="preserve"> the majo</w:t>
      </w:r>
      <w:r>
        <w:rPr>
          <w:rFonts w:ascii="Times New Roman" w:hAnsi="Times New Roman" w:cs="Times New Roman"/>
          <w:sz w:val="24"/>
          <w:szCs w:val="24"/>
        </w:rPr>
        <w:t xml:space="preserve">r causes of the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genocide</w:t>
      </w:r>
      <w:r w:rsidRPr="002A77FA">
        <w:rPr>
          <w:rFonts w:ascii="Times New Roman" w:hAnsi="Times New Roman" w:cs="Times New Roman"/>
          <w:sz w:val="24"/>
          <w:szCs w:val="24"/>
        </w:rPr>
        <w:t xml:space="preserve"> happened when the deaths </w:t>
      </w:r>
      <w:r>
        <w:rPr>
          <w:rFonts w:ascii="Times New Roman" w:hAnsi="Times New Roman" w:cs="Times New Roman"/>
          <w:sz w:val="24"/>
          <w:szCs w:val="24"/>
        </w:rPr>
        <w:t>of some men of Nigeria Police F</w:t>
      </w:r>
      <w:r w:rsidRPr="002A77FA">
        <w:rPr>
          <w:rFonts w:ascii="Times New Roman" w:hAnsi="Times New Roman" w:cs="Times New Roman"/>
          <w:sz w:val="24"/>
          <w:szCs w:val="24"/>
        </w:rPr>
        <w:t xml:space="preserve">orce (NPF) was widely reported in the town of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in </w:t>
      </w:r>
      <w:proofErr w:type="spellStart"/>
      <w:r w:rsidRPr="002A77FA">
        <w:rPr>
          <w:rFonts w:ascii="Times New Roman" w:hAnsi="Times New Roman" w:cs="Times New Roman"/>
          <w:sz w:val="24"/>
          <w:szCs w:val="24"/>
        </w:rPr>
        <w:t>Bayelsa</w:t>
      </w:r>
      <w:proofErr w:type="spellEnd"/>
      <w:r w:rsidRPr="002A77FA">
        <w:rPr>
          <w:rFonts w:ascii="Times New Roman" w:hAnsi="Times New Roman" w:cs="Times New Roman"/>
          <w:sz w:val="24"/>
          <w:szCs w:val="24"/>
        </w:rPr>
        <w:t xml:space="preserve"> State. </w:t>
      </w:r>
    </w:p>
    <w:p w14:paraId="4BDE102B" w14:textId="77777777" w:rsidR="00735758" w:rsidRPr="002A77FA"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Initially, corruption which had engulfed the country,</w:t>
      </w:r>
      <w:r>
        <w:rPr>
          <w:rFonts w:ascii="Times New Roman" w:hAnsi="Times New Roman" w:cs="Times New Roman"/>
          <w:sz w:val="24"/>
          <w:szCs w:val="24"/>
        </w:rPr>
        <w:t xml:space="preserve"> and which is</w:t>
      </w:r>
      <w:r w:rsidRPr="002A77FA">
        <w:rPr>
          <w:rFonts w:ascii="Times New Roman" w:hAnsi="Times New Roman" w:cs="Times New Roman"/>
          <w:sz w:val="24"/>
          <w:szCs w:val="24"/>
        </w:rPr>
        <w:t>, an engraved societal canker worm is the main re</w:t>
      </w:r>
      <w:r>
        <w:rPr>
          <w:rFonts w:ascii="Times New Roman" w:hAnsi="Times New Roman" w:cs="Times New Roman"/>
          <w:sz w:val="24"/>
          <w:szCs w:val="24"/>
        </w:rPr>
        <w:t>ason for under-</w:t>
      </w:r>
      <w:r w:rsidRPr="002A77FA">
        <w:rPr>
          <w:rFonts w:ascii="Times New Roman" w:hAnsi="Times New Roman" w:cs="Times New Roman"/>
          <w:sz w:val="24"/>
          <w:szCs w:val="24"/>
        </w:rPr>
        <w:t>development and unemployment all over the n</w:t>
      </w:r>
      <w:r>
        <w:rPr>
          <w:rFonts w:ascii="Times New Roman" w:hAnsi="Times New Roman" w:cs="Times New Roman"/>
          <w:sz w:val="24"/>
          <w:szCs w:val="24"/>
        </w:rPr>
        <w:t>ation. This led to the rise of e</w:t>
      </w:r>
      <w:r w:rsidRPr="002A77FA">
        <w:rPr>
          <w:rFonts w:ascii="Times New Roman" w:hAnsi="Times New Roman" w:cs="Times New Roman"/>
          <w:sz w:val="24"/>
          <w:szCs w:val="24"/>
        </w:rPr>
        <w:t xml:space="preserve">thnic militia’s group like the </w:t>
      </w:r>
      <w:proofErr w:type="spellStart"/>
      <w:r w:rsidRPr="002A77FA">
        <w:rPr>
          <w:rFonts w:ascii="Times New Roman" w:hAnsi="Times New Roman" w:cs="Times New Roman"/>
          <w:sz w:val="24"/>
          <w:szCs w:val="24"/>
        </w:rPr>
        <w:t>Egbesu</w:t>
      </w:r>
      <w:proofErr w:type="spellEnd"/>
      <w:r w:rsidRPr="002A77FA">
        <w:rPr>
          <w:rFonts w:ascii="Times New Roman" w:hAnsi="Times New Roman" w:cs="Times New Roman"/>
          <w:sz w:val="24"/>
          <w:szCs w:val="24"/>
        </w:rPr>
        <w:t xml:space="preserve"> Boys of Africa who had their base in </w:t>
      </w:r>
      <w:proofErr w:type="spellStart"/>
      <w:r w:rsidRPr="002A77FA">
        <w:rPr>
          <w:rFonts w:ascii="Times New Roman" w:hAnsi="Times New Roman" w:cs="Times New Roman"/>
          <w:sz w:val="24"/>
          <w:szCs w:val="24"/>
        </w:rPr>
        <w:t>Yenogoa</w:t>
      </w:r>
      <w:proofErr w:type="spellEnd"/>
      <w:r w:rsidRPr="002A77FA">
        <w:rPr>
          <w:rFonts w:ascii="Times New Roman" w:hAnsi="Times New Roman" w:cs="Times New Roman"/>
          <w:sz w:val="24"/>
          <w:szCs w:val="24"/>
        </w:rPr>
        <w:t xml:space="preserve"> the capital of </w:t>
      </w:r>
      <w:proofErr w:type="spellStart"/>
      <w:r w:rsidRPr="002A77FA">
        <w:rPr>
          <w:rFonts w:ascii="Times New Roman" w:hAnsi="Times New Roman" w:cs="Times New Roman"/>
          <w:sz w:val="24"/>
          <w:szCs w:val="24"/>
        </w:rPr>
        <w:t>Bayelsa</w:t>
      </w:r>
      <w:proofErr w:type="spellEnd"/>
      <w:r w:rsidRPr="002A77FA">
        <w:rPr>
          <w:rFonts w:ascii="Times New Roman" w:hAnsi="Times New Roman" w:cs="Times New Roman"/>
          <w:sz w:val="24"/>
          <w:szCs w:val="24"/>
        </w:rPr>
        <w:t xml:space="preserve"> State in Nigeria. The </w:t>
      </w:r>
      <w:proofErr w:type="spellStart"/>
      <w:r w:rsidRPr="002A77FA">
        <w:rPr>
          <w:rFonts w:ascii="Times New Roman" w:hAnsi="Times New Roman" w:cs="Times New Roman"/>
          <w:sz w:val="24"/>
          <w:szCs w:val="24"/>
        </w:rPr>
        <w:t>Egbesu</w:t>
      </w:r>
      <w:proofErr w:type="spellEnd"/>
      <w:r w:rsidRPr="002A77FA">
        <w:rPr>
          <w:rFonts w:ascii="Times New Roman" w:hAnsi="Times New Roman" w:cs="Times New Roman"/>
          <w:sz w:val="24"/>
          <w:szCs w:val="24"/>
        </w:rPr>
        <w:t xml:space="preserve"> Boys of Africa were not under any political control before the election in 1999, but due to manipulations by the desperate politician</w:t>
      </w:r>
      <w:r>
        <w:rPr>
          <w:rFonts w:ascii="Times New Roman" w:hAnsi="Times New Roman" w:cs="Times New Roman"/>
          <w:sz w:val="24"/>
          <w:szCs w:val="24"/>
        </w:rPr>
        <w:t>s, their assistance was</w:t>
      </w:r>
      <w:r w:rsidRPr="002A77FA">
        <w:rPr>
          <w:rFonts w:ascii="Times New Roman" w:hAnsi="Times New Roman" w:cs="Times New Roman"/>
          <w:sz w:val="24"/>
          <w:szCs w:val="24"/>
        </w:rPr>
        <w:t xml:space="preserve"> sought for the 1998 – 1999 general elections. After the election victory of the People Democratic Party </w:t>
      </w:r>
      <w:r>
        <w:rPr>
          <w:rFonts w:ascii="Times New Roman" w:hAnsi="Times New Roman" w:cs="Times New Roman"/>
          <w:sz w:val="24"/>
          <w:szCs w:val="24"/>
        </w:rPr>
        <w:t xml:space="preserve">(PDP) in the State </w:t>
      </w:r>
      <w:r w:rsidRPr="002A77FA">
        <w:rPr>
          <w:rFonts w:ascii="Times New Roman" w:hAnsi="Times New Roman" w:cs="Times New Roman"/>
          <w:sz w:val="24"/>
          <w:szCs w:val="24"/>
        </w:rPr>
        <w:t>and</w:t>
      </w:r>
      <w:r>
        <w:rPr>
          <w:rFonts w:ascii="Times New Roman" w:hAnsi="Times New Roman" w:cs="Times New Roman"/>
          <w:sz w:val="24"/>
          <w:szCs w:val="24"/>
        </w:rPr>
        <w:t xml:space="preserve"> at the Federal l</w:t>
      </w:r>
      <w:r w:rsidRPr="002A77FA">
        <w:rPr>
          <w:rFonts w:ascii="Times New Roman" w:hAnsi="Times New Roman" w:cs="Times New Roman"/>
          <w:sz w:val="24"/>
          <w:szCs w:val="24"/>
        </w:rPr>
        <w:t>evel</w:t>
      </w:r>
      <w:r>
        <w:rPr>
          <w:rFonts w:ascii="Times New Roman" w:hAnsi="Times New Roman" w:cs="Times New Roman"/>
          <w:sz w:val="24"/>
          <w:szCs w:val="24"/>
        </w:rPr>
        <w:t>s</w:t>
      </w:r>
      <w:r w:rsidRPr="002A77FA">
        <w:rPr>
          <w:rFonts w:ascii="Times New Roman" w:hAnsi="Times New Roman" w:cs="Times New Roman"/>
          <w:sz w:val="24"/>
          <w:szCs w:val="24"/>
        </w:rPr>
        <w:t xml:space="preserve"> respectively, the Boys became abandoned and unemployed; hen</w:t>
      </w:r>
      <w:r>
        <w:rPr>
          <w:rFonts w:ascii="Times New Roman" w:hAnsi="Times New Roman" w:cs="Times New Roman"/>
          <w:sz w:val="24"/>
          <w:szCs w:val="24"/>
        </w:rPr>
        <w:t>ce, they became nuisance in the S</w:t>
      </w:r>
      <w:r w:rsidRPr="002A77FA">
        <w:rPr>
          <w:rFonts w:ascii="Times New Roman" w:hAnsi="Times New Roman" w:cs="Times New Roman"/>
          <w:sz w:val="24"/>
          <w:szCs w:val="24"/>
        </w:rPr>
        <w:t>tate, perpetrating all sort of nefarious activities in the capital. This led to their displacement fro</w:t>
      </w:r>
      <w:r>
        <w:rPr>
          <w:rFonts w:ascii="Times New Roman" w:hAnsi="Times New Roman" w:cs="Times New Roman"/>
          <w:sz w:val="24"/>
          <w:szCs w:val="24"/>
        </w:rPr>
        <w:t xml:space="preserve">m </w:t>
      </w:r>
      <w:proofErr w:type="spellStart"/>
      <w:r>
        <w:rPr>
          <w:rFonts w:ascii="Times New Roman" w:hAnsi="Times New Roman" w:cs="Times New Roman"/>
          <w:sz w:val="24"/>
          <w:szCs w:val="24"/>
        </w:rPr>
        <w:t>Yenogoa</w:t>
      </w:r>
      <w:proofErr w:type="spellEnd"/>
      <w:r>
        <w:rPr>
          <w:rFonts w:ascii="Times New Roman" w:hAnsi="Times New Roman" w:cs="Times New Roman"/>
          <w:sz w:val="24"/>
          <w:szCs w:val="24"/>
        </w:rPr>
        <w:t xml:space="preserve"> by the men of Nigeria</w:t>
      </w:r>
      <w:r w:rsidRPr="002A77FA">
        <w:rPr>
          <w:rFonts w:ascii="Times New Roman" w:hAnsi="Times New Roman" w:cs="Times New Roman"/>
          <w:sz w:val="24"/>
          <w:szCs w:val="24"/>
        </w:rPr>
        <w:t xml:space="preserve"> Police Force on the order of the Governor of the State, Chief </w:t>
      </w:r>
      <w:proofErr w:type="spellStart"/>
      <w:r w:rsidRPr="002A77FA">
        <w:rPr>
          <w:rFonts w:ascii="Times New Roman" w:hAnsi="Times New Roman" w:cs="Times New Roman"/>
          <w:sz w:val="24"/>
          <w:szCs w:val="24"/>
        </w:rPr>
        <w:t>Diepreye</w:t>
      </w:r>
      <w:proofErr w:type="spellEnd"/>
      <w:r>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Alamieyeseigha</w:t>
      </w:r>
      <w:proofErr w:type="spellEnd"/>
      <w:r w:rsidRPr="002A77FA">
        <w:rPr>
          <w:rFonts w:ascii="Times New Roman" w:hAnsi="Times New Roman" w:cs="Times New Roman"/>
          <w:sz w:val="24"/>
          <w:szCs w:val="24"/>
        </w:rPr>
        <w:t>. Invariably</w:t>
      </w:r>
      <w:r>
        <w:rPr>
          <w:rFonts w:ascii="Times New Roman" w:hAnsi="Times New Roman" w:cs="Times New Roman"/>
          <w:sz w:val="24"/>
          <w:szCs w:val="24"/>
        </w:rPr>
        <w:t>,</w:t>
      </w:r>
      <w:r w:rsidRPr="002A77FA">
        <w:rPr>
          <w:rFonts w:ascii="Times New Roman" w:hAnsi="Times New Roman" w:cs="Times New Roman"/>
          <w:sz w:val="24"/>
          <w:szCs w:val="24"/>
        </w:rPr>
        <w:t xml:space="preserve"> these disgruntled lawless youths were chased out of </w:t>
      </w:r>
      <w:proofErr w:type="spellStart"/>
      <w:r w:rsidRPr="002A77FA">
        <w:rPr>
          <w:rFonts w:ascii="Times New Roman" w:hAnsi="Times New Roman" w:cs="Times New Roman"/>
          <w:sz w:val="24"/>
          <w:szCs w:val="24"/>
        </w:rPr>
        <w:t>Yenogoa</w:t>
      </w:r>
      <w:proofErr w:type="spellEnd"/>
      <w:r w:rsidRPr="002A77FA">
        <w:rPr>
          <w:rFonts w:ascii="Times New Roman" w:hAnsi="Times New Roman" w:cs="Times New Roman"/>
          <w:sz w:val="24"/>
          <w:szCs w:val="24"/>
        </w:rPr>
        <w:t xml:space="preserve"> to </w:t>
      </w:r>
      <w:proofErr w:type="spellStart"/>
      <w:r w:rsidRPr="002A77FA">
        <w:rPr>
          <w:rFonts w:ascii="Times New Roman" w:hAnsi="Times New Roman" w:cs="Times New Roman"/>
          <w:sz w:val="24"/>
          <w:szCs w:val="24"/>
        </w:rPr>
        <w:t>Od</w:t>
      </w:r>
      <w:r>
        <w:rPr>
          <w:rFonts w:ascii="Times New Roman" w:hAnsi="Times New Roman" w:cs="Times New Roman"/>
          <w:sz w:val="24"/>
          <w:szCs w:val="24"/>
        </w:rPr>
        <w:t>i</w:t>
      </w:r>
      <w:proofErr w:type="spellEnd"/>
      <w:r>
        <w:rPr>
          <w:rFonts w:ascii="Times New Roman" w:hAnsi="Times New Roman" w:cs="Times New Roman"/>
          <w:sz w:val="24"/>
          <w:szCs w:val="24"/>
        </w:rPr>
        <w:t xml:space="preserve"> Community where they continued with </w:t>
      </w:r>
      <w:r w:rsidRPr="002A77FA">
        <w:rPr>
          <w:rFonts w:ascii="Times New Roman" w:hAnsi="Times New Roman" w:cs="Times New Roman"/>
          <w:sz w:val="24"/>
          <w:szCs w:val="24"/>
        </w:rPr>
        <w:t>their nefarious acts of criminality.</w:t>
      </w:r>
      <w:r w:rsidRPr="00CA3714">
        <w:rPr>
          <w:rFonts w:ascii="Times New Roman" w:hAnsi="Times New Roman" w:cs="Times New Roman"/>
          <w:sz w:val="24"/>
          <w:szCs w:val="24"/>
          <w:vertAlign w:val="superscript"/>
        </w:rPr>
        <w:t>13</w:t>
      </w:r>
    </w:p>
    <w:p w14:paraId="211F1C5D" w14:textId="77777777" w:rsidR="00735758" w:rsidRPr="002A77FA"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 xml:space="preserve">Furthermore, at this time, violence broke up in </w:t>
      </w:r>
      <w:proofErr w:type="spellStart"/>
      <w:r w:rsidRPr="002A77FA">
        <w:rPr>
          <w:rFonts w:ascii="Times New Roman" w:hAnsi="Times New Roman" w:cs="Times New Roman"/>
          <w:sz w:val="24"/>
          <w:szCs w:val="24"/>
        </w:rPr>
        <w:t>Ajegunle</w:t>
      </w:r>
      <w:proofErr w:type="spellEnd"/>
      <w:r w:rsidRPr="002A77FA">
        <w:rPr>
          <w:rFonts w:ascii="Times New Roman" w:hAnsi="Times New Roman" w:cs="Times New Roman"/>
          <w:sz w:val="24"/>
          <w:szCs w:val="24"/>
        </w:rPr>
        <w:t xml:space="preserve"> area of Lagos State, were it was alleged that the </w:t>
      </w:r>
      <w:proofErr w:type="spellStart"/>
      <w:r w:rsidRPr="002A77FA">
        <w:rPr>
          <w:rFonts w:ascii="Times New Roman" w:hAnsi="Times New Roman" w:cs="Times New Roman"/>
          <w:sz w:val="24"/>
          <w:szCs w:val="24"/>
        </w:rPr>
        <w:t>O’odua</w:t>
      </w:r>
      <w:proofErr w:type="spellEnd"/>
      <w:r w:rsidRPr="002A77FA">
        <w:rPr>
          <w:rFonts w:ascii="Times New Roman" w:hAnsi="Times New Roman" w:cs="Times New Roman"/>
          <w:sz w:val="24"/>
          <w:szCs w:val="24"/>
        </w:rPr>
        <w:t xml:space="preserve"> People Congress</w:t>
      </w:r>
      <w:r>
        <w:rPr>
          <w:rFonts w:ascii="Times New Roman" w:hAnsi="Times New Roman" w:cs="Times New Roman"/>
          <w:sz w:val="24"/>
          <w:szCs w:val="24"/>
        </w:rPr>
        <w:t xml:space="preserve"> (OPC)</w:t>
      </w:r>
      <w:r w:rsidRPr="002A77FA">
        <w:rPr>
          <w:rFonts w:ascii="Times New Roman" w:hAnsi="Times New Roman" w:cs="Times New Roman"/>
          <w:sz w:val="24"/>
          <w:szCs w:val="24"/>
        </w:rPr>
        <w:t xml:space="preserve"> had killed some residents of the area who were of </w:t>
      </w:r>
      <w:proofErr w:type="spellStart"/>
      <w:r w:rsidRPr="002A77FA">
        <w:rPr>
          <w:rFonts w:ascii="Times New Roman" w:hAnsi="Times New Roman" w:cs="Times New Roman"/>
          <w:sz w:val="24"/>
          <w:szCs w:val="24"/>
        </w:rPr>
        <w:t>Ijaw</w:t>
      </w:r>
      <w:proofErr w:type="spellEnd"/>
      <w:r w:rsidRPr="002A77FA">
        <w:rPr>
          <w:rFonts w:ascii="Times New Roman" w:hAnsi="Times New Roman" w:cs="Times New Roman"/>
          <w:sz w:val="24"/>
          <w:szCs w:val="24"/>
        </w:rPr>
        <w:t xml:space="preserve"> Origin. Mr. Ken </w:t>
      </w:r>
      <w:proofErr w:type="spellStart"/>
      <w:r w:rsidRPr="002A77FA">
        <w:rPr>
          <w:rFonts w:ascii="Times New Roman" w:hAnsi="Times New Roman" w:cs="Times New Roman"/>
          <w:sz w:val="24"/>
          <w:szCs w:val="24"/>
        </w:rPr>
        <w:t>Niweigha</w:t>
      </w:r>
      <w:proofErr w:type="spellEnd"/>
      <w:r w:rsidRPr="002A77FA">
        <w:rPr>
          <w:rFonts w:ascii="Times New Roman" w:hAnsi="Times New Roman" w:cs="Times New Roman"/>
          <w:sz w:val="24"/>
          <w:szCs w:val="24"/>
        </w:rPr>
        <w:t xml:space="preserve">, a native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C</w:t>
      </w:r>
      <w:r w:rsidRPr="002A77FA">
        <w:rPr>
          <w:rFonts w:ascii="Times New Roman" w:hAnsi="Times New Roman" w:cs="Times New Roman"/>
          <w:sz w:val="24"/>
          <w:szCs w:val="24"/>
        </w:rPr>
        <w:t xml:space="preserve">ommunity and leader of the </w:t>
      </w:r>
      <w:proofErr w:type="spellStart"/>
      <w:r w:rsidRPr="002A77FA">
        <w:rPr>
          <w:rFonts w:ascii="Times New Roman" w:hAnsi="Times New Roman" w:cs="Times New Roman"/>
          <w:sz w:val="24"/>
          <w:szCs w:val="24"/>
        </w:rPr>
        <w:t>Eg</w:t>
      </w:r>
      <w:r>
        <w:rPr>
          <w:rFonts w:ascii="Times New Roman" w:hAnsi="Times New Roman" w:cs="Times New Roman"/>
          <w:sz w:val="24"/>
          <w:szCs w:val="24"/>
        </w:rPr>
        <w:t>besu</w:t>
      </w:r>
      <w:proofErr w:type="spellEnd"/>
      <w:r>
        <w:rPr>
          <w:rFonts w:ascii="Times New Roman" w:hAnsi="Times New Roman" w:cs="Times New Roman"/>
          <w:sz w:val="24"/>
          <w:szCs w:val="24"/>
        </w:rPr>
        <w:t xml:space="preserve"> Boys of Africa, using the s</w:t>
      </w:r>
      <w:r w:rsidRPr="002A77FA">
        <w:rPr>
          <w:rFonts w:ascii="Times New Roman" w:hAnsi="Times New Roman" w:cs="Times New Roman"/>
          <w:sz w:val="24"/>
          <w:szCs w:val="24"/>
        </w:rPr>
        <w:t xml:space="preserve">logan of </w:t>
      </w:r>
      <w:proofErr w:type="spellStart"/>
      <w:r w:rsidRPr="002A77FA">
        <w:rPr>
          <w:rFonts w:ascii="Times New Roman" w:hAnsi="Times New Roman" w:cs="Times New Roman"/>
          <w:sz w:val="24"/>
          <w:szCs w:val="24"/>
        </w:rPr>
        <w:t>Ijaw</w:t>
      </w:r>
      <w:proofErr w:type="spellEnd"/>
      <w:r w:rsidRPr="002A77FA">
        <w:rPr>
          <w:rFonts w:ascii="Times New Roman" w:hAnsi="Times New Roman" w:cs="Times New Roman"/>
          <w:sz w:val="24"/>
          <w:szCs w:val="24"/>
        </w:rPr>
        <w:t xml:space="preserve"> Youths Council (IYC)</w:t>
      </w:r>
      <w:r>
        <w:rPr>
          <w:rFonts w:ascii="Times New Roman" w:hAnsi="Times New Roman" w:cs="Times New Roman"/>
          <w:sz w:val="24"/>
          <w:szCs w:val="24"/>
        </w:rPr>
        <w:t>,</w:t>
      </w:r>
      <w:r w:rsidRPr="002A77FA">
        <w:rPr>
          <w:rFonts w:ascii="Times New Roman" w:hAnsi="Times New Roman" w:cs="Times New Roman"/>
          <w:sz w:val="24"/>
          <w:szCs w:val="24"/>
        </w:rPr>
        <w:t xml:space="preserve"> manipulated the crisis in Lagos to gain more jobless youths a</w:t>
      </w:r>
      <w:r>
        <w:rPr>
          <w:rFonts w:ascii="Times New Roman" w:hAnsi="Times New Roman" w:cs="Times New Roman"/>
          <w:sz w:val="24"/>
          <w:szCs w:val="24"/>
        </w:rPr>
        <w:t>nd planned</w:t>
      </w:r>
      <w:r w:rsidRPr="002A77FA">
        <w:rPr>
          <w:rFonts w:ascii="Times New Roman" w:hAnsi="Times New Roman" w:cs="Times New Roman"/>
          <w:sz w:val="24"/>
          <w:szCs w:val="24"/>
        </w:rPr>
        <w:t xml:space="preserve"> to invade Lagos State to avenge the deaths as alleged of some of the </w:t>
      </w:r>
      <w:proofErr w:type="spellStart"/>
      <w:r w:rsidRPr="002A77FA">
        <w:rPr>
          <w:rFonts w:ascii="Times New Roman" w:hAnsi="Times New Roman" w:cs="Times New Roman"/>
          <w:sz w:val="24"/>
          <w:szCs w:val="24"/>
        </w:rPr>
        <w:t>Ijaw</w:t>
      </w:r>
      <w:proofErr w:type="spellEnd"/>
      <w:r w:rsidRPr="002A77FA">
        <w:rPr>
          <w:rFonts w:ascii="Times New Roman" w:hAnsi="Times New Roman" w:cs="Times New Roman"/>
          <w:sz w:val="24"/>
          <w:szCs w:val="24"/>
        </w:rPr>
        <w:t xml:space="preserve"> people at </w:t>
      </w:r>
      <w:proofErr w:type="spellStart"/>
      <w:r w:rsidRPr="002A77FA">
        <w:rPr>
          <w:rFonts w:ascii="Times New Roman" w:hAnsi="Times New Roman" w:cs="Times New Roman"/>
          <w:sz w:val="24"/>
          <w:szCs w:val="24"/>
        </w:rPr>
        <w:t>Ajegunle</w:t>
      </w:r>
      <w:proofErr w:type="spellEnd"/>
      <w:r w:rsidRPr="002A77FA">
        <w:rPr>
          <w:rFonts w:ascii="Times New Roman" w:hAnsi="Times New Roman" w:cs="Times New Roman"/>
          <w:sz w:val="24"/>
          <w:szCs w:val="24"/>
        </w:rPr>
        <w:t xml:space="preserve"> in Lagos State.</w:t>
      </w:r>
      <w:r w:rsidRPr="00A758B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p>
    <w:p w14:paraId="418FCDFD" w14:textId="77777777" w:rsidR="00735758" w:rsidRPr="0053056B"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According t</w:t>
      </w:r>
      <w:r>
        <w:rPr>
          <w:rFonts w:ascii="Times New Roman" w:hAnsi="Times New Roman" w:cs="Times New Roman"/>
          <w:sz w:val="24"/>
          <w:szCs w:val="24"/>
        </w:rPr>
        <w:t>o Environmental Rights Action, seven police</w:t>
      </w:r>
      <w:r w:rsidRPr="002A77FA">
        <w:rPr>
          <w:rFonts w:ascii="Times New Roman" w:hAnsi="Times New Roman" w:cs="Times New Roman"/>
          <w:sz w:val="24"/>
          <w:szCs w:val="24"/>
        </w:rPr>
        <w:t xml:space="preserve"> officers led by a Yoruba man n</w:t>
      </w:r>
      <w:r>
        <w:rPr>
          <w:rFonts w:ascii="Times New Roman" w:hAnsi="Times New Roman" w:cs="Times New Roman"/>
          <w:sz w:val="24"/>
          <w:szCs w:val="24"/>
        </w:rPr>
        <w:t xml:space="preserve">amed Thomas </w:t>
      </w:r>
      <w:proofErr w:type="spellStart"/>
      <w:r>
        <w:rPr>
          <w:rFonts w:ascii="Times New Roman" w:hAnsi="Times New Roman" w:cs="Times New Roman"/>
          <w:sz w:val="24"/>
          <w:szCs w:val="24"/>
        </w:rPr>
        <w:t>Jokotola</w:t>
      </w:r>
      <w:proofErr w:type="spellEnd"/>
      <w:r>
        <w:rPr>
          <w:rFonts w:ascii="Times New Roman" w:hAnsi="Times New Roman" w:cs="Times New Roman"/>
          <w:sz w:val="24"/>
          <w:szCs w:val="24"/>
        </w:rPr>
        <w:t>, the same P</w:t>
      </w:r>
      <w:r w:rsidRPr="002A77FA">
        <w:rPr>
          <w:rFonts w:ascii="Times New Roman" w:hAnsi="Times New Roman" w:cs="Times New Roman"/>
          <w:sz w:val="24"/>
          <w:szCs w:val="24"/>
        </w:rPr>
        <w:t xml:space="preserve">olice officer who led </w:t>
      </w:r>
      <w:r>
        <w:rPr>
          <w:rFonts w:ascii="Times New Roman" w:hAnsi="Times New Roman" w:cs="Times New Roman"/>
          <w:sz w:val="24"/>
          <w:szCs w:val="24"/>
        </w:rPr>
        <w:t xml:space="preserve">the </w:t>
      </w:r>
      <w:r w:rsidRPr="002A77FA">
        <w:rPr>
          <w:rFonts w:ascii="Times New Roman" w:hAnsi="Times New Roman" w:cs="Times New Roman"/>
          <w:sz w:val="24"/>
          <w:szCs w:val="24"/>
        </w:rPr>
        <w:t xml:space="preserve">team that chased out the boys in </w:t>
      </w:r>
      <w:proofErr w:type="spellStart"/>
      <w:r w:rsidRPr="002A77FA">
        <w:rPr>
          <w:rFonts w:ascii="Times New Roman" w:hAnsi="Times New Roman" w:cs="Times New Roman"/>
          <w:sz w:val="24"/>
          <w:szCs w:val="24"/>
        </w:rPr>
        <w:t>Yenogoa</w:t>
      </w:r>
      <w:proofErr w:type="spellEnd"/>
      <w:r w:rsidRPr="002A77FA">
        <w:rPr>
          <w:rFonts w:ascii="Times New Roman" w:hAnsi="Times New Roman" w:cs="Times New Roman"/>
          <w:sz w:val="24"/>
          <w:szCs w:val="24"/>
        </w:rPr>
        <w:t>, came to investigate the impending revenged missi</w:t>
      </w:r>
      <w:r>
        <w:rPr>
          <w:rFonts w:ascii="Times New Roman" w:hAnsi="Times New Roman" w:cs="Times New Roman"/>
          <w:sz w:val="24"/>
          <w:szCs w:val="24"/>
        </w:rPr>
        <w:t>on to Lagos State by Ken’s boys. The whereabouts</w:t>
      </w:r>
      <w:r w:rsidRPr="002A77FA">
        <w:rPr>
          <w:rFonts w:ascii="Times New Roman" w:hAnsi="Times New Roman" w:cs="Times New Roman"/>
          <w:sz w:val="24"/>
          <w:szCs w:val="24"/>
        </w:rPr>
        <w:t xml:space="preserve"> of the Thomas led men of Police force became unknown until their corpse</w:t>
      </w:r>
      <w:r>
        <w:rPr>
          <w:rFonts w:ascii="Times New Roman" w:hAnsi="Times New Roman" w:cs="Times New Roman"/>
          <w:sz w:val="24"/>
          <w:szCs w:val="24"/>
        </w:rPr>
        <w:t>s were</w:t>
      </w:r>
      <w:r w:rsidRPr="002A77FA">
        <w:rPr>
          <w:rFonts w:ascii="Times New Roman" w:hAnsi="Times New Roman" w:cs="Times New Roman"/>
          <w:sz w:val="24"/>
          <w:szCs w:val="24"/>
        </w:rPr>
        <w:t xml:space="preserve"> later found. Their kidnapping and killing, however</w:t>
      </w:r>
      <w:r>
        <w:rPr>
          <w:rFonts w:ascii="Times New Roman" w:hAnsi="Times New Roman" w:cs="Times New Roman"/>
          <w:sz w:val="24"/>
          <w:szCs w:val="24"/>
        </w:rPr>
        <w:t>,</w:t>
      </w:r>
      <w:r w:rsidRPr="002A77FA">
        <w:rPr>
          <w:rFonts w:ascii="Times New Roman" w:hAnsi="Times New Roman" w:cs="Times New Roman"/>
          <w:sz w:val="24"/>
          <w:szCs w:val="24"/>
        </w:rPr>
        <w:t xml:space="preserve"> happen</w:t>
      </w:r>
      <w:r>
        <w:rPr>
          <w:rFonts w:ascii="Times New Roman" w:hAnsi="Times New Roman" w:cs="Times New Roman"/>
          <w:sz w:val="24"/>
          <w:szCs w:val="24"/>
        </w:rPr>
        <w:t>ed</w:t>
      </w:r>
      <w:r w:rsidRPr="002A77FA">
        <w:rPr>
          <w:rFonts w:ascii="Times New Roman" w:hAnsi="Times New Roman" w:cs="Times New Roman"/>
          <w:sz w:val="24"/>
          <w:szCs w:val="24"/>
        </w:rPr>
        <w:t xml:space="preserve"> between the 4</w:t>
      </w:r>
      <w:r w:rsidRPr="002A77FA">
        <w:rPr>
          <w:rFonts w:ascii="Times New Roman" w:hAnsi="Times New Roman" w:cs="Times New Roman"/>
          <w:sz w:val="24"/>
          <w:szCs w:val="24"/>
          <w:vertAlign w:val="superscript"/>
        </w:rPr>
        <w:t>th</w:t>
      </w:r>
      <w:r>
        <w:rPr>
          <w:rFonts w:ascii="Times New Roman" w:hAnsi="Times New Roman" w:cs="Times New Roman"/>
          <w:sz w:val="24"/>
          <w:szCs w:val="24"/>
        </w:rPr>
        <w:t xml:space="preserve"> and </w:t>
      </w:r>
      <w:r w:rsidRPr="002A77FA">
        <w:rPr>
          <w:rFonts w:ascii="Times New Roman" w:hAnsi="Times New Roman" w:cs="Times New Roman"/>
          <w:sz w:val="24"/>
          <w:szCs w:val="24"/>
        </w:rPr>
        <w:t>10</w:t>
      </w:r>
      <w:r w:rsidRPr="002A77FA">
        <w:rPr>
          <w:rFonts w:ascii="Times New Roman" w:hAnsi="Times New Roman" w:cs="Times New Roman"/>
          <w:sz w:val="24"/>
          <w:szCs w:val="24"/>
          <w:vertAlign w:val="superscript"/>
        </w:rPr>
        <w:t>th</w:t>
      </w:r>
      <w:r w:rsidRPr="002A77FA">
        <w:rPr>
          <w:rFonts w:ascii="Times New Roman" w:hAnsi="Times New Roman" w:cs="Times New Roman"/>
          <w:sz w:val="24"/>
          <w:szCs w:val="24"/>
        </w:rPr>
        <w:t xml:space="preserve"> of November 1999.</w:t>
      </w:r>
      <w:r w:rsidRPr="00705BD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p>
    <w:p w14:paraId="44DE3136"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Furthermore,</w:t>
      </w:r>
      <w:r w:rsidRPr="002A77FA">
        <w:rPr>
          <w:rFonts w:ascii="Times New Roman" w:hAnsi="Times New Roman" w:cs="Times New Roman"/>
          <w:sz w:val="24"/>
          <w:szCs w:val="24"/>
        </w:rPr>
        <w:t xml:space="preserve"> the illicit event that took place at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community in November, 1999, according to the Amnesty International Annual Report</w:t>
      </w:r>
      <w:r>
        <w:rPr>
          <w:rFonts w:ascii="Times New Roman" w:hAnsi="Times New Roman" w:cs="Times New Roman"/>
          <w:sz w:val="24"/>
          <w:szCs w:val="24"/>
        </w:rPr>
        <w:t>,</w:t>
      </w:r>
      <w:r w:rsidRPr="002A77FA">
        <w:rPr>
          <w:rFonts w:ascii="Times New Roman" w:hAnsi="Times New Roman" w:cs="Times New Roman"/>
          <w:sz w:val="24"/>
          <w:szCs w:val="24"/>
        </w:rPr>
        <w:t xml:space="preserve"> started in January of the year </w:t>
      </w:r>
      <w:r>
        <w:rPr>
          <w:rFonts w:ascii="Times New Roman" w:hAnsi="Times New Roman" w:cs="Times New Roman"/>
          <w:sz w:val="24"/>
          <w:szCs w:val="24"/>
        </w:rPr>
        <w:t>when Soldiers shot dead up to twenty</w:t>
      </w:r>
      <w:r w:rsidRPr="002A77FA">
        <w:rPr>
          <w:rFonts w:ascii="Times New Roman" w:hAnsi="Times New Roman" w:cs="Times New Roman"/>
          <w:sz w:val="24"/>
          <w:szCs w:val="24"/>
        </w:rPr>
        <w:t xml:space="preserve"> people </w:t>
      </w:r>
      <w:r w:rsidRPr="002A77FA">
        <w:rPr>
          <w:rFonts w:ascii="Times New Roman" w:hAnsi="Times New Roman" w:cs="Times New Roman"/>
          <w:sz w:val="24"/>
          <w:szCs w:val="24"/>
        </w:rPr>
        <w:lastRenderedPageBreak/>
        <w:t xml:space="preserve">in and around the town of </w:t>
      </w:r>
      <w:proofErr w:type="spellStart"/>
      <w:r w:rsidRPr="002A77FA">
        <w:rPr>
          <w:rFonts w:ascii="Times New Roman" w:hAnsi="Times New Roman" w:cs="Times New Roman"/>
          <w:sz w:val="24"/>
          <w:szCs w:val="24"/>
        </w:rPr>
        <w:t>Yenegoa</w:t>
      </w:r>
      <w:proofErr w:type="spellEnd"/>
      <w:r w:rsidRPr="002A77F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A77FA">
        <w:rPr>
          <w:rFonts w:ascii="Times New Roman" w:hAnsi="Times New Roman" w:cs="Times New Roman"/>
          <w:sz w:val="24"/>
          <w:szCs w:val="24"/>
        </w:rPr>
        <w:t xml:space="preserve">capital of </w:t>
      </w:r>
      <w:proofErr w:type="spellStart"/>
      <w:r w:rsidRPr="002A77FA">
        <w:rPr>
          <w:rFonts w:ascii="Times New Roman" w:hAnsi="Times New Roman" w:cs="Times New Roman"/>
          <w:sz w:val="24"/>
          <w:szCs w:val="24"/>
        </w:rPr>
        <w:t>Bayelsa</w:t>
      </w:r>
      <w:proofErr w:type="spellEnd"/>
      <w:r w:rsidRPr="002A77FA">
        <w:rPr>
          <w:rFonts w:ascii="Times New Roman" w:hAnsi="Times New Roman" w:cs="Times New Roman"/>
          <w:sz w:val="24"/>
          <w:szCs w:val="24"/>
        </w:rPr>
        <w:t xml:space="preserve"> State, which according to the report</w:t>
      </w:r>
      <w:r>
        <w:rPr>
          <w:rFonts w:ascii="Times New Roman" w:hAnsi="Times New Roman" w:cs="Times New Roman"/>
          <w:sz w:val="24"/>
          <w:szCs w:val="24"/>
        </w:rPr>
        <w:t>,</w:t>
      </w:r>
      <w:r w:rsidRPr="002A77FA">
        <w:rPr>
          <w:rFonts w:ascii="Times New Roman" w:hAnsi="Times New Roman" w:cs="Times New Roman"/>
          <w:sz w:val="24"/>
          <w:szCs w:val="24"/>
        </w:rPr>
        <w:t xml:space="preserve"> was</w:t>
      </w:r>
      <w:r>
        <w:rPr>
          <w:rFonts w:ascii="Times New Roman" w:hAnsi="Times New Roman" w:cs="Times New Roman"/>
          <w:sz w:val="24"/>
          <w:szCs w:val="24"/>
        </w:rPr>
        <w:t xml:space="preserve"> as</w:t>
      </w:r>
      <w:r w:rsidRPr="002A77FA">
        <w:rPr>
          <w:rFonts w:ascii="Times New Roman" w:hAnsi="Times New Roman" w:cs="Times New Roman"/>
          <w:sz w:val="24"/>
          <w:szCs w:val="24"/>
        </w:rPr>
        <w:t xml:space="preserve"> a result of the call by </w:t>
      </w:r>
      <w:proofErr w:type="spellStart"/>
      <w:r w:rsidRPr="002A77FA">
        <w:rPr>
          <w:rFonts w:ascii="Times New Roman" w:hAnsi="Times New Roman" w:cs="Times New Roman"/>
          <w:sz w:val="24"/>
          <w:szCs w:val="24"/>
        </w:rPr>
        <w:t>Ijaw</w:t>
      </w:r>
      <w:proofErr w:type="spellEnd"/>
      <w:r w:rsidRPr="002A77FA">
        <w:rPr>
          <w:rFonts w:ascii="Times New Roman" w:hAnsi="Times New Roman" w:cs="Times New Roman"/>
          <w:sz w:val="24"/>
          <w:szCs w:val="24"/>
        </w:rPr>
        <w:t xml:space="preserve"> groups for the military and oil companies to leave </w:t>
      </w:r>
      <w:proofErr w:type="spellStart"/>
      <w:r w:rsidRPr="002A77FA">
        <w:rPr>
          <w:rFonts w:ascii="Times New Roman" w:hAnsi="Times New Roman" w:cs="Times New Roman"/>
          <w:sz w:val="24"/>
          <w:szCs w:val="24"/>
        </w:rPr>
        <w:t>Ijaw</w:t>
      </w:r>
      <w:proofErr w:type="spellEnd"/>
      <w:r w:rsidRPr="002A77FA">
        <w:rPr>
          <w:rFonts w:ascii="Times New Roman" w:hAnsi="Times New Roman" w:cs="Times New Roman"/>
          <w:sz w:val="24"/>
          <w:szCs w:val="24"/>
        </w:rPr>
        <w:t xml:space="preserve"> territories.</w:t>
      </w:r>
      <w:r w:rsidRPr="002A77FA">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6 </w:t>
      </w:r>
      <w:proofErr w:type="spellStart"/>
      <w:r w:rsidRPr="002A77FA">
        <w:rPr>
          <w:rFonts w:ascii="Times New Roman" w:hAnsi="Times New Roman" w:cs="Times New Roman"/>
          <w:sz w:val="24"/>
          <w:szCs w:val="24"/>
        </w:rPr>
        <w:t>Wariebo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Ajoko</w:t>
      </w:r>
      <w:proofErr w:type="spellEnd"/>
      <w:r>
        <w:rPr>
          <w:rFonts w:ascii="Times New Roman" w:hAnsi="Times New Roman" w:cs="Times New Roman"/>
          <w:sz w:val="24"/>
          <w:szCs w:val="24"/>
        </w:rPr>
        <w:t>, a 14 year</w:t>
      </w:r>
      <w:r w:rsidRPr="002A77FA">
        <w:rPr>
          <w:rFonts w:ascii="Times New Roman" w:hAnsi="Times New Roman" w:cs="Times New Roman"/>
          <w:sz w:val="24"/>
          <w:szCs w:val="24"/>
        </w:rPr>
        <w:t xml:space="preserve"> old boy</w:t>
      </w:r>
      <w:r>
        <w:rPr>
          <w:rFonts w:ascii="Times New Roman" w:hAnsi="Times New Roman" w:cs="Times New Roman"/>
          <w:sz w:val="24"/>
          <w:szCs w:val="24"/>
        </w:rPr>
        <w:t>,</w:t>
      </w:r>
      <w:r w:rsidRPr="002A77FA">
        <w:rPr>
          <w:rFonts w:ascii="Times New Roman" w:hAnsi="Times New Roman" w:cs="Times New Roman"/>
          <w:sz w:val="24"/>
          <w:szCs w:val="24"/>
        </w:rPr>
        <w:t xml:space="preserve"> was among those killed by the men of Nigerian Army in </w:t>
      </w:r>
      <w:proofErr w:type="spellStart"/>
      <w:r w:rsidRPr="002A77FA">
        <w:rPr>
          <w:rFonts w:ascii="Times New Roman" w:hAnsi="Times New Roman" w:cs="Times New Roman"/>
          <w:sz w:val="24"/>
          <w:szCs w:val="24"/>
        </w:rPr>
        <w:t>Olobiri-Kaiarna</w:t>
      </w:r>
      <w:proofErr w:type="spellEnd"/>
      <w:r w:rsidRPr="002A77FA">
        <w:rPr>
          <w:rFonts w:ascii="Times New Roman" w:hAnsi="Times New Roman" w:cs="Times New Roman"/>
          <w:sz w:val="24"/>
          <w:szCs w:val="24"/>
        </w:rPr>
        <w:t xml:space="preserve"> while some elder men were arrested and tortured to the disheartened level of coercing them to drink their urine. The onslaughts ceased a little till the genocide in November as the Amnesty International maintained in the fol</w:t>
      </w:r>
      <w:r>
        <w:rPr>
          <w:rFonts w:ascii="Times New Roman" w:hAnsi="Times New Roman" w:cs="Times New Roman"/>
          <w:sz w:val="24"/>
          <w:szCs w:val="24"/>
        </w:rPr>
        <w:t>lowing annual report of entries:</w:t>
      </w:r>
    </w:p>
    <w:p w14:paraId="38104C76" w14:textId="77777777" w:rsidR="00735758" w:rsidRPr="0053056B" w:rsidRDefault="00735758" w:rsidP="00331C08">
      <w:pPr>
        <w:spacing w:after="0" w:line="240" w:lineRule="auto"/>
        <w:ind w:left="1797"/>
        <w:jc w:val="both"/>
        <w:rPr>
          <w:rFonts w:ascii="Times New Roman" w:hAnsi="Times New Roman" w:cs="Times New Roman"/>
          <w:sz w:val="24"/>
          <w:szCs w:val="24"/>
        </w:rPr>
      </w:pPr>
      <w:r w:rsidRPr="002A77FA">
        <w:rPr>
          <w:rFonts w:ascii="Times New Roman" w:hAnsi="Times New Roman" w:cs="Times New Roman"/>
          <w:sz w:val="24"/>
          <w:szCs w:val="24"/>
        </w:rPr>
        <w:t>In November</w:t>
      </w:r>
      <w:r>
        <w:rPr>
          <w:rFonts w:ascii="Times New Roman" w:hAnsi="Times New Roman" w:cs="Times New Roman"/>
          <w:sz w:val="24"/>
          <w:szCs w:val="24"/>
        </w:rPr>
        <w:t>,</w:t>
      </w:r>
      <w:r w:rsidRPr="002A77FA">
        <w:rPr>
          <w:rFonts w:ascii="Times New Roman" w:hAnsi="Times New Roman" w:cs="Times New Roman"/>
          <w:sz w:val="24"/>
          <w:szCs w:val="24"/>
        </w:rPr>
        <w:t xml:space="preserve"> at least 40 people including soldiers were reportedly killed in the town of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near </w:t>
      </w:r>
      <w:proofErr w:type="spellStart"/>
      <w:r w:rsidRPr="002A77FA">
        <w:rPr>
          <w:rFonts w:ascii="Times New Roman" w:hAnsi="Times New Roman" w:cs="Times New Roman"/>
          <w:sz w:val="24"/>
          <w:szCs w:val="24"/>
        </w:rPr>
        <w:t>Yenegoa</w:t>
      </w:r>
      <w:proofErr w:type="spellEnd"/>
      <w:r w:rsidRPr="002A77FA">
        <w:rPr>
          <w:rFonts w:ascii="Times New Roman" w:hAnsi="Times New Roman" w:cs="Times New Roman"/>
          <w:sz w:val="24"/>
          <w:szCs w:val="24"/>
        </w:rPr>
        <w:t xml:space="preserve"> after an armed group freed on the soldier seeking to arrest them and the armed forces responded by bombarding the town. The armed group had alleged to have murdered 12 police officers. A senate committee which visited a week later</w:t>
      </w:r>
      <w:r>
        <w:rPr>
          <w:rFonts w:ascii="Times New Roman" w:hAnsi="Times New Roman" w:cs="Times New Roman"/>
          <w:sz w:val="24"/>
          <w:szCs w:val="24"/>
        </w:rPr>
        <w:t>,</w:t>
      </w:r>
      <w:r w:rsidRPr="002A77FA">
        <w:rPr>
          <w:rFonts w:ascii="Times New Roman" w:hAnsi="Times New Roman" w:cs="Times New Roman"/>
          <w:sz w:val="24"/>
          <w:szCs w:val="24"/>
        </w:rPr>
        <w:t xml:space="preserve"> reported that the town had been razed and that several corpses remained in the street. The authorities provided no information about those killed or arrested and no inquiry was instituted.</w:t>
      </w:r>
      <w:r w:rsidRPr="002A77FA">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p>
    <w:p w14:paraId="64522C1F" w14:textId="77777777" w:rsidR="00735758" w:rsidRDefault="00735758" w:rsidP="00735758">
      <w:pPr>
        <w:spacing w:after="0" w:line="240" w:lineRule="auto"/>
        <w:ind w:firstLine="720"/>
        <w:jc w:val="both"/>
        <w:rPr>
          <w:rFonts w:ascii="Times New Roman" w:hAnsi="Times New Roman" w:cs="Times New Roman"/>
          <w:sz w:val="24"/>
          <w:szCs w:val="24"/>
        </w:rPr>
      </w:pPr>
    </w:p>
    <w:p w14:paraId="3F73989F"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genesis of the </w:t>
      </w:r>
      <w:proofErr w:type="spellStart"/>
      <w:r>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Massa</w:t>
      </w:r>
      <w:r>
        <w:rPr>
          <w:rFonts w:ascii="Times New Roman" w:hAnsi="Times New Roman" w:cs="Times New Roman"/>
          <w:sz w:val="24"/>
          <w:szCs w:val="24"/>
        </w:rPr>
        <w:t>cre continued, with the alleged</w:t>
      </w:r>
      <w:r w:rsidRPr="002A77FA">
        <w:rPr>
          <w:rFonts w:ascii="Times New Roman" w:hAnsi="Times New Roman" w:cs="Times New Roman"/>
          <w:sz w:val="24"/>
          <w:szCs w:val="24"/>
        </w:rPr>
        <w:t xml:space="preserve"> kidnapping of another four soldiers while another four were alleged to have been decapitated before the 10</w:t>
      </w:r>
      <w:r w:rsidRPr="002A77FA">
        <w:rPr>
          <w:rFonts w:ascii="Times New Roman" w:hAnsi="Times New Roman" w:cs="Times New Roman"/>
          <w:sz w:val="24"/>
          <w:szCs w:val="24"/>
          <w:vertAlign w:val="superscript"/>
        </w:rPr>
        <w:t>th</w:t>
      </w:r>
      <w:r w:rsidRPr="002A77FA">
        <w:rPr>
          <w:rFonts w:ascii="Times New Roman" w:hAnsi="Times New Roman" w:cs="Times New Roman"/>
          <w:sz w:val="24"/>
          <w:szCs w:val="24"/>
        </w:rPr>
        <w:t xml:space="preserve"> of November 1999. Similarly, another three police officers and civilians were reported to have been killed. All these allegations were part and pa</w:t>
      </w:r>
      <w:r>
        <w:rPr>
          <w:rFonts w:ascii="Times New Roman" w:hAnsi="Times New Roman" w:cs="Times New Roman"/>
          <w:sz w:val="24"/>
          <w:szCs w:val="24"/>
        </w:rPr>
        <w:t>rcel of</w:t>
      </w:r>
      <w:r w:rsidRPr="002A77F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A77FA">
        <w:rPr>
          <w:rFonts w:ascii="Times New Roman" w:hAnsi="Times New Roman" w:cs="Times New Roman"/>
          <w:sz w:val="24"/>
          <w:szCs w:val="24"/>
        </w:rPr>
        <w:t xml:space="preserve">letter of President </w:t>
      </w:r>
      <w:proofErr w:type="spellStart"/>
      <w:r w:rsidRPr="002A77FA">
        <w:rPr>
          <w:rFonts w:ascii="Times New Roman" w:hAnsi="Times New Roman" w:cs="Times New Roman"/>
          <w:sz w:val="24"/>
          <w:szCs w:val="24"/>
        </w:rPr>
        <w:t>Olusegun</w:t>
      </w:r>
      <w:proofErr w:type="spellEnd"/>
      <w:r>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Ob</w:t>
      </w:r>
      <w:r>
        <w:rPr>
          <w:rFonts w:ascii="Times New Roman" w:hAnsi="Times New Roman" w:cs="Times New Roman"/>
          <w:sz w:val="24"/>
          <w:szCs w:val="24"/>
        </w:rPr>
        <w:t>asanjo</w:t>
      </w:r>
      <w:proofErr w:type="spellEnd"/>
      <w:r>
        <w:rPr>
          <w:rFonts w:ascii="Times New Roman" w:hAnsi="Times New Roman" w:cs="Times New Roman"/>
          <w:sz w:val="24"/>
          <w:szCs w:val="24"/>
        </w:rPr>
        <w:t xml:space="preserve"> dated 10 November 1999 presented</w:t>
      </w:r>
      <w:r w:rsidRPr="002A77FA">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Pr="002A77FA">
        <w:rPr>
          <w:rFonts w:ascii="Times New Roman" w:hAnsi="Times New Roman" w:cs="Times New Roman"/>
          <w:sz w:val="24"/>
          <w:szCs w:val="24"/>
        </w:rPr>
        <w:t xml:space="preserve">Executive Governor of </w:t>
      </w:r>
      <w:proofErr w:type="spellStart"/>
      <w:r w:rsidRPr="002A77FA">
        <w:rPr>
          <w:rFonts w:ascii="Times New Roman" w:hAnsi="Times New Roman" w:cs="Times New Roman"/>
          <w:sz w:val="24"/>
          <w:szCs w:val="24"/>
        </w:rPr>
        <w:t>Bayelsa</w:t>
      </w:r>
      <w:proofErr w:type="spellEnd"/>
      <w:r w:rsidRPr="002A77FA">
        <w:rPr>
          <w:rFonts w:ascii="Times New Roman" w:hAnsi="Times New Roman" w:cs="Times New Roman"/>
          <w:sz w:val="24"/>
          <w:szCs w:val="24"/>
        </w:rPr>
        <w:t xml:space="preserve"> State</w:t>
      </w:r>
      <w:r>
        <w:rPr>
          <w:rFonts w:ascii="Times New Roman" w:hAnsi="Times New Roman" w:cs="Times New Roman"/>
          <w:sz w:val="24"/>
          <w:szCs w:val="24"/>
        </w:rPr>
        <w:t>,</w:t>
      </w:r>
      <w:r w:rsidRPr="002A77FA">
        <w:rPr>
          <w:rFonts w:ascii="Times New Roman" w:hAnsi="Times New Roman" w:cs="Times New Roman"/>
          <w:sz w:val="24"/>
          <w:szCs w:val="24"/>
        </w:rPr>
        <w:t xml:space="preserve"> Chief </w:t>
      </w:r>
      <w:proofErr w:type="spellStart"/>
      <w:r w:rsidRPr="002A77FA">
        <w:rPr>
          <w:rFonts w:ascii="Times New Roman" w:hAnsi="Times New Roman" w:cs="Times New Roman"/>
          <w:sz w:val="24"/>
          <w:szCs w:val="24"/>
        </w:rPr>
        <w:t>Diepreye</w:t>
      </w:r>
      <w:proofErr w:type="spellEnd"/>
      <w:r w:rsidRPr="002A77FA">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Alamieyeseigha</w:t>
      </w:r>
      <w:proofErr w:type="spellEnd"/>
      <w:r w:rsidRPr="002A77FA">
        <w:rPr>
          <w:rFonts w:ascii="Times New Roman" w:hAnsi="Times New Roman" w:cs="Times New Roman"/>
          <w:sz w:val="24"/>
          <w:szCs w:val="24"/>
        </w:rPr>
        <w:t xml:space="preserve">. </w:t>
      </w:r>
      <w:r>
        <w:rPr>
          <w:rFonts w:ascii="Times New Roman" w:hAnsi="Times New Roman" w:cs="Times New Roman"/>
          <w:sz w:val="24"/>
          <w:szCs w:val="24"/>
        </w:rPr>
        <w:t>The President register</w:t>
      </w:r>
      <w:r w:rsidRPr="002A77FA">
        <w:rPr>
          <w:rFonts w:ascii="Times New Roman" w:hAnsi="Times New Roman" w:cs="Times New Roman"/>
          <w:sz w:val="24"/>
          <w:szCs w:val="24"/>
        </w:rPr>
        <w:t xml:space="preserve">ed his displeasure over the killings in </w:t>
      </w:r>
      <w:proofErr w:type="spellStart"/>
      <w:r w:rsidRPr="002A77FA">
        <w:rPr>
          <w:rFonts w:ascii="Times New Roman" w:hAnsi="Times New Roman" w:cs="Times New Roman"/>
          <w:sz w:val="24"/>
          <w:szCs w:val="24"/>
        </w:rPr>
        <w:t>Bayelsa</w:t>
      </w:r>
      <w:proofErr w:type="spellEnd"/>
      <w:r w:rsidRPr="002A77FA">
        <w:rPr>
          <w:rFonts w:ascii="Times New Roman" w:hAnsi="Times New Roman" w:cs="Times New Roman"/>
          <w:sz w:val="24"/>
          <w:szCs w:val="24"/>
        </w:rPr>
        <w:t xml:space="preserve"> State and equally ordered the Governor of the State after</w:t>
      </w:r>
      <w:r>
        <w:rPr>
          <w:rFonts w:ascii="Times New Roman" w:hAnsi="Times New Roman" w:cs="Times New Roman"/>
          <w:sz w:val="24"/>
          <w:szCs w:val="24"/>
        </w:rPr>
        <w:t xml:space="preserve"> the National Security Council m</w:t>
      </w:r>
      <w:r w:rsidRPr="002A77FA">
        <w:rPr>
          <w:rFonts w:ascii="Times New Roman" w:hAnsi="Times New Roman" w:cs="Times New Roman"/>
          <w:sz w:val="24"/>
          <w:szCs w:val="24"/>
        </w:rPr>
        <w:t>eeting to immediately arrest the perpetrator as at 8</w:t>
      </w:r>
      <w:r w:rsidRPr="002A77FA">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w:t>
      </w:r>
      <w:r w:rsidRPr="002A77FA">
        <w:rPr>
          <w:rFonts w:ascii="Times New Roman" w:hAnsi="Times New Roman" w:cs="Times New Roman"/>
          <w:sz w:val="24"/>
          <w:szCs w:val="24"/>
        </w:rPr>
        <w:t xml:space="preserve"> 1999. The Govern</w:t>
      </w:r>
      <w:r>
        <w:rPr>
          <w:rFonts w:ascii="Times New Roman" w:hAnsi="Times New Roman" w:cs="Times New Roman"/>
          <w:sz w:val="24"/>
          <w:szCs w:val="24"/>
        </w:rPr>
        <w:t>or was equally informed by the C</w:t>
      </w:r>
      <w:r w:rsidRPr="002A77FA">
        <w:rPr>
          <w:rFonts w:ascii="Times New Roman" w:hAnsi="Times New Roman" w:cs="Times New Roman"/>
          <w:sz w:val="24"/>
          <w:szCs w:val="24"/>
        </w:rPr>
        <w:t xml:space="preserve">ouncil </w:t>
      </w:r>
      <w:r>
        <w:rPr>
          <w:rFonts w:ascii="Times New Roman" w:hAnsi="Times New Roman" w:cs="Times New Roman"/>
          <w:sz w:val="24"/>
          <w:szCs w:val="24"/>
        </w:rPr>
        <w:t xml:space="preserve">that </w:t>
      </w:r>
      <w:r w:rsidRPr="002A77FA">
        <w:rPr>
          <w:rFonts w:ascii="Times New Roman" w:hAnsi="Times New Roman" w:cs="Times New Roman"/>
          <w:sz w:val="24"/>
          <w:szCs w:val="24"/>
        </w:rPr>
        <w:t xml:space="preserve">if he failed to arrest suspected killers, </w:t>
      </w:r>
      <w:r>
        <w:rPr>
          <w:rFonts w:ascii="Times New Roman" w:hAnsi="Times New Roman" w:cs="Times New Roman"/>
          <w:sz w:val="24"/>
          <w:szCs w:val="24"/>
        </w:rPr>
        <w:t xml:space="preserve">a </w:t>
      </w:r>
      <w:r w:rsidRPr="002A77FA">
        <w:rPr>
          <w:rFonts w:ascii="Times New Roman" w:hAnsi="Times New Roman" w:cs="Times New Roman"/>
          <w:sz w:val="24"/>
          <w:szCs w:val="24"/>
        </w:rPr>
        <w:t>state of emergency will be invoked on the state within</w:t>
      </w:r>
      <w:r>
        <w:rPr>
          <w:rFonts w:ascii="Times New Roman" w:hAnsi="Times New Roman" w:cs="Times New Roman"/>
          <w:sz w:val="24"/>
          <w:szCs w:val="24"/>
        </w:rPr>
        <w:t xml:space="preserve"> forty days. In the letter, the P</w:t>
      </w:r>
      <w:r w:rsidRPr="002A77FA">
        <w:rPr>
          <w:rFonts w:ascii="Times New Roman" w:hAnsi="Times New Roman" w:cs="Times New Roman"/>
          <w:sz w:val="24"/>
          <w:szCs w:val="24"/>
        </w:rPr>
        <w:t>resident writes in paragraph five and the</w:t>
      </w:r>
      <w:r>
        <w:rPr>
          <w:rFonts w:ascii="Times New Roman" w:hAnsi="Times New Roman" w:cs="Times New Roman"/>
          <w:sz w:val="24"/>
          <w:szCs w:val="24"/>
        </w:rPr>
        <w:t xml:space="preserve"> last two paragraphs as follows:</w:t>
      </w:r>
    </w:p>
    <w:p w14:paraId="7C275F35" w14:textId="77777777" w:rsidR="00735758" w:rsidRPr="002A77FA" w:rsidRDefault="00735758" w:rsidP="00331C08">
      <w:pPr>
        <w:spacing w:after="0" w:line="240" w:lineRule="auto"/>
        <w:ind w:left="2007"/>
        <w:jc w:val="both"/>
        <w:rPr>
          <w:rFonts w:ascii="Times New Roman" w:hAnsi="Times New Roman" w:cs="Times New Roman"/>
          <w:sz w:val="24"/>
          <w:szCs w:val="24"/>
        </w:rPr>
      </w:pPr>
      <w:r w:rsidRPr="002A77FA">
        <w:rPr>
          <w:rFonts w:ascii="Times New Roman" w:hAnsi="Times New Roman" w:cs="Times New Roman"/>
          <w:sz w:val="24"/>
          <w:szCs w:val="24"/>
        </w:rPr>
        <w:t>These killings from reports reaching me were committed in broad daylight. It should be quite easy, therefore, to arrest the killers with whom it is reported that your government was negotiating before killing of the police</w:t>
      </w:r>
      <w:r>
        <w:rPr>
          <w:rFonts w:ascii="Times New Roman" w:hAnsi="Times New Roman" w:cs="Times New Roman"/>
          <w:sz w:val="24"/>
          <w:szCs w:val="24"/>
        </w:rPr>
        <w:t>men</w:t>
      </w:r>
      <w:r w:rsidRPr="002A77FA">
        <w:rPr>
          <w:rFonts w:ascii="Times New Roman" w:hAnsi="Times New Roman" w:cs="Times New Roman"/>
          <w:sz w:val="24"/>
          <w:szCs w:val="24"/>
        </w:rPr>
        <w:t xml:space="preserve"> and those with whom your government </w:t>
      </w:r>
      <w:r w:rsidRPr="002A77FA">
        <w:rPr>
          <w:rFonts w:ascii="Times New Roman" w:hAnsi="Times New Roman" w:cs="Times New Roman"/>
          <w:sz w:val="24"/>
          <w:szCs w:val="24"/>
        </w:rPr>
        <w:lastRenderedPageBreak/>
        <w:t>had negotiated i</w:t>
      </w:r>
      <w:r>
        <w:rPr>
          <w:rFonts w:ascii="Times New Roman" w:hAnsi="Times New Roman" w:cs="Times New Roman"/>
          <w:sz w:val="24"/>
          <w:szCs w:val="24"/>
        </w:rPr>
        <w:t>n the past. They are criminals...</w:t>
      </w:r>
      <w:r w:rsidRPr="002A77FA">
        <w:rPr>
          <w:rFonts w:ascii="Times New Roman" w:hAnsi="Times New Roman" w:cs="Times New Roman"/>
          <w:sz w:val="24"/>
          <w:szCs w:val="24"/>
        </w:rPr>
        <w:t>I gave you 14 (fourteen) days within which to restore law and order in your state and effect the arrest and prosecution of all those responsibl</w:t>
      </w:r>
      <w:r>
        <w:rPr>
          <w:rFonts w:ascii="Times New Roman" w:hAnsi="Times New Roman" w:cs="Times New Roman"/>
          <w:sz w:val="24"/>
          <w:szCs w:val="24"/>
        </w:rPr>
        <w:t>e for these killings, fai</w:t>
      </w:r>
      <w:r w:rsidRPr="002A77FA">
        <w:rPr>
          <w:rFonts w:ascii="Times New Roman" w:hAnsi="Times New Roman" w:cs="Times New Roman"/>
          <w:sz w:val="24"/>
          <w:szCs w:val="24"/>
        </w:rPr>
        <w:t xml:space="preserve">ling which </w:t>
      </w:r>
      <w:r>
        <w:rPr>
          <w:rFonts w:ascii="Times New Roman" w:hAnsi="Times New Roman" w:cs="Times New Roman"/>
          <w:sz w:val="24"/>
          <w:szCs w:val="24"/>
        </w:rPr>
        <w:t xml:space="preserve">I </w:t>
      </w:r>
      <w:r w:rsidRPr="002A77FA">
        <w:rPr>
          <w:rFonts w:ascii="Times New Roman" w:hAnsi="Times New Roman" w:cs="Times New Roman"/>
          <w:sz w:val="24"/>
          <w:szCs w:val="24"/>
        </w:rPr>
        <w:t xml:space="preserve">shall set in a motion </w:t>
      </w:r>
      <w:r>
        <w:rPr>
          <w:rFonts w:ascii="Times New Roman" w:hAnsi="Times New Roman" w:cs="Times New Roman"/>
          <w:sz w:val="24"/>
          <w:szCs w:val="24"/>
        </w:rPr>
        <w:t xml:space="preserve">and </w:t>
      </w:r>
      <w:r w:rsidRPr="002A77FA">
        <w:rPr>
          <w:rFonts w:ascii="Times New Roman" w:hAnsi="Times New Roman" w:cs="Times New Roman"/>
          <w:sz w:val="24"/>
          <w:szCs w:val="24"/>
        </w:rPr>
        <w:t xml:space="preserve">process to declare state of emergency in </w:t>
      </w:r>
      <w:proofErr w:type="spellStart"/>
      <w:r w:rsidRPr="002A77FA">
        <w:rPr>
          <w:rFonts w:ascii="Times New Roman" w:hAnsi="Times New Roman" w:cs="Times New Roman"/>
          <w:sz w:val="24"/>
          <w:szCs w:val="24"/>
        </w:rPr>
        <w:t>Bayelsa</w:t>
      </w:r>
      <w:proofErr w:type="spellEnd"/>
      <w:r w:rsidRPr="002A77FA">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2A77FA">
        <w:rPr>
          <w:rFonts w:ascii="Times New Roman" w:hAnsi="Times New Roman" w:cs="Times New Roman"/>
          <w:sz w:val="24"/>
          <w:szCs w:val="24"/>
        </w:rPr>
        <w:t>On my part, no stone will be left unturned to protect law-abiding citizen everywhere in Nigeria.</w:t>
      </w:r>
      <w:r w:rsidRPr="0007553B">
        <w:rPr>
          <w:rFonts w:ascii="Times New Roman" w:hAnsi="Times New Roman" w:cs="Times New Roman"/>
          <w:sz w:val="24"/>
          <w:szCs w:val="24"/>
          <w:vertAlign w:val="superscript"/>
        </w:rPr>
        <w:t>18</w:t>
      </w:r>
    </w:p>
    <w:p w14:paraId="0D7C6300" w14:textId="77777777" w:rsidR="00735758" w:rsidRDefault="00735758" w:rsidP="00735758">
      <w:pPr>
        <w:spacing w:after="0" w:line="240" w:lineRule="auto"/>
        <w:ind w:firstLine="720"/>
        <w:jc w:val="both"/>
        <w:rPr>
          <w:rFonts w:ascii="Times New Roman" w:hAnsi="Times New Roman" w:cs="Times New Roman"/>
          <w:sz w:val="24"/>
          <w:szCs w:val="24"/>
        </w:rPr>
      </w:pPr>
    </w:p>
    <w:p w14:paraId="77EEBC4E"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Nevertheless, the 14 day ultimatum had</w:t>
      </w:r>
      <w:r w:rsidRPr="002A77FA">
        <w:rPr>
          <w:rFonts w:ascii="Times New Roman" w:hAnsi="Times New Roman" w:cs="Times New Roman"/>
          <w:sz w:val="24"/>
          <w:szCs w:val="24"/>
        </w:rPr>
        <w:t xml:space="preserve"> not expired and precisely remained four more </w:t>
      </w:r>
      <w:r>
        <w:rPr>
          <w:rFonts w:ascii="Times New Roman" w:hAnsi="Times New Roman" w:cs="Times New Roman"/>
          <w:sz w:val="24"/>
          <w:szCs w:val="24"/>
        </w:rPr>
        <w:t>days, when the men of Nigerian A</w:t>
      </w:r>
      <w:r w:rsidRPr="002A77FA">
        <w:rPr>
          <w:rFonts w:ascii="Times New Roman" w:hAnsi="Times New Roman" w:cs="Times New Roman"/>
          <w:sz w:val="24"/>
          <w:szCs w:val="24"/>
        </w:rPr>
        <w:t>rmy</w:t>
      </w:r>
      <w:r>
        <w:rPr>
          <w:rFonts w:ascii="Times New Roman" w:hAnsi="Times New Roman" w:cs="Times New Roman"/>
          <w:sz w:val="24"/>
          <w:szCs w:val="24"/>
        </w:rPr>
        <w:t>,</w:t>
      </w:r>
      <w:r w:rsidRPr="002A77FA">
        <w:rPr>
          <w:rFonts w:ascii="Times New Roman" w:hAnsi="Times New Roman" w:cs="Times New Roman"/>
          <w:sz w:val="24"/>
          <w:szCs w:val="24"/>
        </w:rPr>
        <w:t xml:space="preserve"> </w:t>
      </w:r>
      <w:r>
        <w:rPr>
          <w:rFonts w:ascii="Times New Roman" w:hAnsi="Times New Roman" w:cs="Times New Roman"/>
          <w:sz w:val="24"/>
          <w:szCs w:val="24"/>
        </w:rPr>
        <w:t xml:space="preserve">numbering almost </w:t>
      </w:r>
      <w:r w:rsidRPr="002A77FA">
        <w:rPr>
          <w:rFonts w:ascii="Times New Roman" w:hAnsi="Times New Roman" w:cs="Times New Roman"/>
          <w:sz w:val="24"/>
          <w:szCs w:val="24"/>
        </w:rPr>
        <w:t xml:space="preserve">2000 arrived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with the following arsenals on 20</w:t>
      </w:r>
      <w:r w:rsidRPr="002A77FA">
        <w:rPr>
          <w:rFonts w:ascii="Times New Roman" w:hAnsi="Times New Roman" w:cs="Times New Roman"/>
          <w:sz w:val="24"/>
          <w:szCs w:val="24"/>
          <w:vertAlign w:val="superscript"/>
        </w:rPr>
        <w:t>th</w:t>
      </w:r>
      <w:r w:rsidRPr="002A77FA">
        <w:rPr>
          <w:rFonts w:ascii="Times New Roman" w:hAnsi="Times New Roman" w:cs="Times New Roman"/>
          <w:sz w:val="24"/>
          <w:szCs w:val="24"/>
        </w:rPr>
        <w:t xml:space="preserve"> of Novembe</w:t>
      </w:r>
      <w:r>
        <w:rPr>
          <w:rFonts w:ascii="Times New Roman" w:hAnsi="Times New Roman" w:cs="Times New Roman"/>
          <w:sz w:val="24"/>
          <w:szCs w:val="24"/>
        </w:rPr>
        <w:t xml:space="preserve">r 1999: </w:t>
      </w:r>
      <w:r w:rsidRPr="002A77FA">
        <w:rPr>
          <w:rFonts w:ascii="Times New Roman" w:hAnsi="Times New Roman" w:cs="Times New Roman"/>
          <w:sz w:val="24"/>
          <w:szCs w:val="24"/>
        </w:rPr>
        <w:t>27 five ton vehicles loaded with troops</w:t>
      </w:r>
      <w:r>
        <w:rPr>
          <w:rFonts w:ascii="Times New Roman" w:hAnsi="Times New Roman" w:cs="Times New Roman"/>
          <w:sz w:val="24"/>
          <w:szCs w:val="24"/>
        </w:rPr>
        <w:t xml:space="preserve">, </w:t>
      </w:r>
      <w:r w:rsidRPr="002A77FA">
        <w:rPr>
          <w:rFonts w:ascii="Times New Roman" w:hAnsi="Times New Roman" w:cs="Times New Roman"/>
          <w:sz w:val="24"/>
          <w:szCs w:val="24"/>
        </w:rPr>
        <w:t>2 pieces of 105mm Artillery guns</w:t>
      </w:r>
      <w:r>
        <w:rPr>
          <w:rFonts w:ascii="Times New Roman" w:hAnsi="Times New Roman" w:cs="Times New Roman"/>
          <w:sz w:val="24"/>
          <w:szCs w:val="24"/>
        </w:rPr>
        <w:t xml:space="preserve">, </w:t>
      </w:r>
      <w:r w:rsidRPr="002A77FA">
        <w:rPr>
          <w:rFonts w:ascii="Times New Roman" w:hAnsi="Times New Roman" w:cs="Times New Roman"/>
          <w:sz w:val="24"/>
          <w:szCs w:val="24"/>
        </w:rPr>
        <w:t xml:space="preserve">4 </w:t>
      </w:r>
      <w:proofErr w:type="spellStart"/>
      <w:r w:rsidRPr="002A77FA">
        <w:rPr>
          <w:rFonts w:ascii="Times New Roman" w:hAnsi="Times New Roman" w:cs="Times New Roman"/>
          <w:sz w:val="24"/>
          <w:szCs w:val="24"/>
        </w:rPr>
        <w:t>Armoured</w:t>
      </w:r>
      <w:proofErr w:type="spellEnd"/>
      <w:r w:rsidRPr="002A77FA">
        <w:rPr>
          <w:rFonts w:ascii="Times New Roman" w:hAnsi="Times New Roman" w:cs="Times New Roman"/>
          <w:sz w:val="24"/>
          <w:szCs w:val="24"/>
        </w:rPr>
        <w:t xml:space="preserve"> Personnel Carriers</w:t>
      </w:r>
      <w:r>
        <w:rPr>
          <w:rFonts w:ascii="Times New Roman" w:hAnsi="Times New Roman" w:cs="Times New Roman"/>
          <w:sz w:val="24"/>
          <w:szCs w:val="24"/>
        </w:rPr>
        <w:t xml:space="preserve"> and </w:t>
      </w:r>
      <w:r w:rsidRPr="002A77FA">
        <w:rPr>
          <w:rFonts w:ascii="Times New Roman" w:hAnsi="Times New Roman" w:cs="Times New Roman"/>
          <w:sz w:val="24"/>
          <w:szCs w:val="24"/>
        </w:rPr>
        <w:t xml:space="preserve">3 – 81mm Mortars </w:t>
      </w:r>
      <w:proofErr w:type="gramStart"/>
      <w:r w:rsidRPr="002A77FA">
        <w:rPr>
          <w:rFonts w:ascii="Times New Roman" w:hAnsi="Times New Roman" w:cs="Times New Roman"/>
          <w:sz w:val="24"/>
          <w:szCs w:val="24"/>
        </w:rPr>
        <w:t>guns.</w:t>
      </w:r>
      <w:r>
        <w:rPr>
          <w:rFonts w:ascii="Times New Roman" w:hAnsi="Times New Roman" w:cs="Times New Roman"/>
          <w:sz w:val="24"/>
          <w:szCs w:val="24"/>
          <w:vertAlign w:val="superscript"/>
        </w:rPr>
        <w:t xml:space="preserve">19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civil society report on the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genocide gave the following submissions:</w:t>
      </w:r>
    </w:p>
    <w:p w14:paraId="4C90EAA4" w14:textId="77777777" w:rsidR="00735758" w:rsidRPr="002A77FA" w:rsidRDefault="00735758" w:rsidP="00331C08">
      <w:pPr>
        <w:spacing w:after="0" w:line="240" w:lineRule="auto"/>
        <w:ind w:left="2007"/>
        <w:jc w:val="both"/>
        <w:rPr>
          <w:rFonts w:ascii="Times New Roman" w:hAnsi="Times New Roman" w:cs="Times New Roman"/>
          <w:sz w:val="24"/>
          <w:szCs w:val="24"/>
        </w:rPr>
      </w:pPr>
      <w:r w:rsidRPr="002A77FA">
        <w:rPr>
          <w:rFonts w:ascii="Times New Roman" w:hAnsi="Times New Roman" w:cs="Times New Roman"/>
          <w:sz w:val="24"/>
          <w:szCs w:val="24"/>
        </w:rPr>
        <w:t xml:space="preserve">Four days of the expiration of the two-week ultimatum, President </w:t>
      </w:r>
      <w:proofErr w:type="spellStart"/>
      <w:r w:rsidRPr="002A77FA">
        <w:rPr>
          <w:rFonts w:ascii="Times New Roman" w:hAnsi="Times New Roman" w:cs="Times New Roman"/>
          <w:sz w:val="24"/>
          <w:szCs w:val="24"/>
        </w:rPr>
        <w:t>Obasanjo</w:t>
      </w:r>
      <w:proofErr w:type="spellEnd"/>
      <w:r w:rsidRPr="002A77FA">
        <w:rPr>
          <w:rFonts w:ascii="Times New Roman" w:hAnsi="Times New Roman" w:cs="Times New Roman"/>
          <w:sz w:val="24"/>
          <w:szCs w:val="24"/>
        </w:rPr>
        <w:t xml:space="preserve"> ordered killer soldiers into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and the surrounding communities. The East west road was blocked by the </w:t>
      </w:r>
      <w:proofErr w:type="spellStart"/>
      <w:r w:rsidRPr="002A77FA">
        <w:rPr>
          <w:rFonts w:ascii="Times New Roman" w:hAnsi="Times New Roman" w:cs="Times New Roman"/>
          <w:sz w:val="24"/>
          <w:szCs w:val="24"/>
        </w:rPr>
        <w:t>Orashi</w:t>
      </w:r>
      <w:proofErr w:type="spellEnd"/>
      <w:r w:rsidRPr="002A77FA">
        <w:rPr>
          <w:rFonts w:ascii="Times New Roman" w:hAnsi="Times New Roman" w:cs="Times New Roman"/>
          <w:sz w:val="24"/>
          <w:szCs w:val="24"/>
        </w:rPr>
        <w:t xml:space="preserve"> River at </w:t>
      </w:r>
      <w:proofErr w:type="spellStart"/>
      <w:r w:rsidRPr="002A77FA">
        <w:rPr>
          <w:rFonts w:ascii="Times New Roman" w:hAnsi="Times New Roman" w:cs="Times New Roman"/>
          <w:sz w:val="24"/>
          <w:szCs w:val="24"/>
        </w:rPr>
        <w:t>Mbiama</w:t>
      </w:r>
      <w:proofErr w:type="spellEnd"/>
      <w:r w:rsidRPr="002A77FA">
        <w:rPr>
          <w:rFonts w:ascii="Times New Roman" w:hAnsi="Times New Roman" w:cs="Times New Roman"/>
          <w:sz w:val="24"/>
          <w:szCs w:val="24"/>
        </w:rPr>
        <w:t xml:space="preserve"> junction and by the River Niger at </w:t>
      </w:r>
      <w:proofErr w:type="spellStart"/>
      <w:r w:rsidRPr="002A77FA">
        <w:rPr>
          <w:rFonts w:ascii="Times New Roman" w:hAnsi="Times New Roman" w:cs="Times New Roman"/>
          <w:sz w:val="24"/>
          <w:szCs w:val="24"/>
        </w:rPr>
        <w:t>Petani</w:t>
      </w:r>
      <w:proofErr w:type="spellEnd"/>
      <w:r w:rsidRPr="002A77FA">
        <w:rPr>
          <w:rFonts w:ascii="Times New Roman" w:hAnsi="Times New Roman" w:cs="Times New Roman"/>
          <w:sz w:val="24"/>
          <w:szCs w:val="24"/>
        </w:rPr>
        <w:t>. Ther</w:t>
      </w:r>
      <w:r>
        <w:rPr>
          <w:rFonts w:ascii="Times New Roman" w:hAnsi="Times New Roman" w:cs="Times New Roman"/>
          <w:sz w:val="24"/>
          <w:szCs w:val="24"/>
        </w:rPr>
        <w:t>eafter it was war and terr</w:t>
      </w:r>
      <w:r w:rsidRPr="002A77FA">
        <w:rPr>
          <w:rFonts w:ascii="Times New Roman" w:hAnsi="Times New Roman" w:cs="Times New Roman"/>
          <w:sz w:val="24"/>
          <w:szCs w:val="24"/>
        </w:rPr>
        <w:t>or in Odi.</w:t>
      </w:r>
      <w:r>
        <w:rPr>
          <w:rFonts w:ascii="Times New Roman" w:hAnsi="Times New Roman" w:cs="Times New Roman"/>
          <w:sz w:val="24"/>
          <w:szCs w:val="24"/>
          <w:vertAlign w:val="superscript"/>
        </w:rPr>
        <w:t>20</w:t>
      </w:r>
    </w:p>
    <w:p w14:paraId="7E39AA8F" w14:textId="77777777" w:rsidR="00331C08" w:rsidRDefault="00331C08" w:rsidP="00735758">
      <w:pPr>
        <w:spacing w:after="0" w:line="240" w:lineRule="auto"/>
        <w:ind w:firstLine="720"/>
        <w:jc w:val="both"/>
        <w:rPr>
          <w:rFonts w:ascii="Times New Roman" w:hAnsi="Times New Roman" w:cs="Times New Roman"/>
          <w:sz w:val="24"/>
          <w:szCs w:val="24"/>
          <w:lang w:val="yo-NG"/>
        </w:rPr>
      </w:pPr>
    </w:p>
    <w:p w14:paraId="6E86703D" w14:textId="77777777" w:rsidR="00735758"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 xml:space="preserve">On the part </w:t>
      </w:r>
      <w:r>
        <w:rPr>
          <w:rFonts w:ascii="Times New Roman" w:hAnsi="Times New Roman" w:cs="Times New Roman"/>
          <w:sz w:val="24"/>
          <w:szCs w:val="24"/>
        </w:rPr>
        <w:t>of the Federal government, the V</w:t>
      </w:r>
      <w:r w:rsidRPr="002A77FA">
        <w:rPr>
          <w:rFonts w:ascii="Times New Roman" w:hAnsi="Times New Roman" w:cs="Times New Roman"/>
          <w:sz w:val="24"/>
          <w:szCs w:val="24"/>
        </w:rPr>
        <w:t>ice President in an interview with foreign</w:t>
      </w:r>
      <w:r>
        <w:rPr>
          <w:rFonts w:ascii="Times New Roman" w:hAnsi="Times New Roman" w:cs="Times New Roman"/>
          <w:sz w:val="24"/>
          <w:szCs w:val="24"/>
        </w:rPr>
        <w:t xml:space="preserve"> news media submitted as follow:</w:t>
      </w:r>
    </w:p>
    <w:p w14:paraId="527F93C2" w14:textId="77777777" w:rsidR="00735758" w:rsidRPr="002A77FA" w:rsidRDefault="00735758" w:rsidP="00331C08">
      <w:pPr>
        <w:spacing w:after="0" w:line="240" w:lineRule="auto"/>
        <w:ind w:left="2007"/>
        <w:jc w:val="both"/>
        <w:rPr>
          <w:rFonts w:ascii="Times New Roman" w:hAnsi="Times New Roman" w:cs="Times New Roman"/>
          <w:sz w:val="24"/>
          <w:szCs w:val="24"/>
        </w:rPr>
      </w:pPr>
      <w:r w:rsidRPr="002A77FA">
        <w:rPr>
          <w:rFonts w:ascii="Times New Roman" w:hAnsi="Times New Roman" w:cs="Times New Roman"/>
          <w:sz w:val="24"/>
          <w:szCs w:val="24"/>
        </w:rPr>
        <w:t>The fact that we must run a constitutional and democratic government does not diminish the capacity of the government to deal decisively with hoodlums, arsonist</w:t>
      </w:r>
      <w:r>
        <w:rPr>
          <w:rFonts w:ascii="Times New Roman" w:hAnsi="Times New Roman" w:cs="Times New Roman"/>
          <w:sz w:val="24"/>
          <w:szCs w:val="24"/>
        </w:rPr>
        <w:t>s</w:t>
      </w:r>
      <w:r w:rsidRPr="002A77FA">
        <w:rPr>
          <w:rFonts w:ascii="Times New Roman" w:hAnsi="Times New Roman" w:cs="Times New Roman"/>
          <w:sz w:val="24"/>
          <w:szCs w:val="24"/>
        </w:rPr>
        <w:t xml:space="preserve"> and terrorists wherever they are found. Anyone who breaks the law will be made to face the consequences.</w:t>
      </w:r>
    </w:p>
    <w:p w14:paraId="035452CC" w14:textId="77777777" w:rsidR="00735758" w:rsidRDefault="00735758" w:rsidP="00735758">
      <w:pPr>
        <w:spacing w:after="0" w:line="240" w:lineRule="auto"/>
        <w:ind w:firstLine="720"/>
        <w:jc w:val="both"/>
        <w:rPr>
          <w:rFonts w:ascii="Times New Roman" w:hAnsi="Times New Roman" w:cs="Times New Roman"/>
          <w:sz w:val="24"/>
          <w:szCs w:val="24"/>
        </w:rPr>
      </w:pPr>
    </w:p>
    <w:p w14:paraId="54F8FD00" w14:textId="77777777" w:rsidR="00735758"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Ironically, the military operation in the town of</w:t>
      </w:r>
      <w:r>
        <w:rPr>
          <w:rFonts w:ascii="Times New Roman" w:hAnsi="Times New Roman" w:cs="Times New Roman"/>
          <w:sz w:val="24"/>
          <w:szCs w:val="24"/>
        </w:rPr>
        <w:t xml:space="preserve">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lasted for almost three</w:t>
      </w:r>
      <w:r w:rsidRPr="002A77FA">
        <w:rPr>
          <w:rFonts w:ascii="Times New Roman" w:hAnsi="Times New Roman" w:cs="Times New Roman"/>
          <w:sz w:val="24"/>
          <w:szCs w:val="24"/>
        </w:rPr>
        <w:t xml:space="preserve"> weeks where hundreds of thousands of people including women and children lay dead. Countless were injured, trau</w:t>
      </w:r>
      <w:r>
        <w:rPr>
          <w:rFonts w:ascii="Times New Roman" w:hAnsi="Times New Roman" w:cs="Times New Roman"/>
          <w:sz w:val="24"/>
          <w:szCs w:val="24"/>
        </w:rPr>
        <w:t>matized and displaced property</w:t>
      </w:r>
      <w:r w:rsidRPr="002A77FA">
        <w:rPr>
          <w:rFonts w:ascii="Times New Roman" w:hAnsi="Times New Roman" w:cs="Times New Roman"/>
          <w:sz w:val="24"/>
          <w:szCs w:val="24"/>
        </w:rPr>
        <w:t xml:space="preserve"> worth billions were destroyed. The soldiers left different graffiti on the wall of building for the survivals. The graffiti were with charcoal, chalk or even stones on the broken wal</w:t>
      </w:r>
      <w:r>
        <w:rPr>
          <w:rFonts w:ascii="Times New Roman" w:hAnsi="Times New Roman" w:cs="Times New Roman"/>
          <w:sz w:val="24"/>
          <w:szCs w:val="24"/>
        </w:rPr>
        <w:t xml:space="preserve">ls of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Among the graffiti</w:t>
      </w:r>
      <w:r w:rsidRPr="002A77FA">
        <w:rPr>
          <w:rFonts w:ascii="Times New Roman" w:hAnsi="Times New Roman" w:cs="Times New Roman"/>
          <w:sz w:val="24"/>
          <w:szCs w:val="24"/>
        </w:rPr>
        <w:t xml:space="preserve"> are</w:t>
      </w:r>
      <w:r>
        <w:rPr>
          <w:rFonts w:ascii="Times New Roman" w:hAnsi="Times New Roman" w:cs="Times New Roman"/>
          <w:sz w:val="24"/>
          <w:szCs w:val="24"/>
        </w:rPr>
        <w:t>:</w:t>
      </w:r>
      <w:r w:rsidRPr="002A77FA">
        <w:rPr>
          <w:rFonts w:ascii="Times New Roman" w:hAnsi="Times New Roman" w:cs="Times New Roman"/>
          <w:sz w:val="24"/>
          <w:szCs w:val="24"/>
        </w:rPr>
        <w:t xml:space="preserve"> </w:t>
      </w:r>
    </w:p>
    <w:p w14:paraId="6F0EDF3D" w14:textId="77777777" w:rsidR="00735758" w:rsidRPr="002A77FA" w:rsidRDefault="00735758" w:rsidP="00735758">
      <w:pPr>
        <w:spacing w:after="0" w:line="240" w:lineRule="auto"/>
        <w:ind w:firstLine="720"/>
        <w:jc w:val="both"/>
        <w:rPr>
          <w:rFonts w:ascii="Times New Roman" w:hAnsi="Times New Roman" w:cs="Times New Roman"/>
          <w:sz w:val="24"/>
          <w:szCs w:val="24"/>
        </w:rPr>
      </w:pPr>
    </w:p>
    <w:p w14:paraId="289709C4" w14:textId="77777777" w:rsidR="00735758" w:rsidRDefault="00735758" w:rsidP="00331C08">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w:t>
      </w:r>
      <w:r w:rsidRPr="002A77FA">
        <w:rPr>
          <w:rFonts w:ascii="Times New Roman" w:hAnsi="Times New Roman" w:cs="Times New Roman"/>
          <w:sz w:val="24"/>
          <w:szCs w:val="24"/>
        </w:rPr>
        <w:t xml:space="preserve">As from today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people, i</w:t>
      </w:r>
      <w:r>
        <w:rPr>
          <w:rFonts w:ascii="Times New Roman" w:hAnsi="Times New Roman" w:cs="Times New Roman"/>
          <w:sz w:val="24"/>
          <w:szCs w:val="24"/>
        </w:rPr>
        <w:t xml:space="preserve">f you see soldiers or </w:t>
      </w:r>
      <w:proofErr w:type="spellStart"/>
      <w:r>
        <w:rPr>
          <w:rFonts w:ascii="Times New Roman" w:hAnsi="Times New Roman" w:cs="Times New Roman"/>
          <w:sz w:val="24"/>
          <w:szCs w:val="24"/>
        </w:rPr>
        <w:t>Mopol</w:t>
      </w:r>
      <w:proofErr w:type="spellEnd"/>
      <w:r>
        <w:rPr>
          <w:rFonts w:ascii="Times New Roman" w:hAnsi="Times New Roman" w:cs="Times New Roman"/>
          <w:sz w:val="24"/>
          <w:szCs w:val="24"/>
        </w:rPr>
        <w:t xml:space="preserve"> or P</w:t>
      </w:r>
      <w:r w:rsidRPr="002A77FA">
        <w:rPr>
          <w:rFonts w:ascii="Times New Roman" w:hAnsi="Times New Roman" w:cs="Times New Roman"/>
          <w:sz w:val="24"/>
          <w:szCs w:val="24"/>
        </w:rPr>
        <w:t xml:space="preserve">olice try and touch one of them again you will see what go happen by soldiers”, “idiot your </w:t>
      </w:r>
      <w:proofErr w:type="spellStart"/>
      <w:r w:rsidRPr="002A77FA">
        <w:rPr>
          <w:rFonts w:ascii="Times New Roman" w:hAnsi="Times New Roman" w:cs="Times New Roman"/>
          <w:sz w:val="24"/>
          <w:szCs w:val="24"/>
        </w:rPr>
        <w:t>Egbesu</w:t>
      </w:r>
      <w:proofErr w:type="spellEnd"/>
      <w:r w:rsidRPr="002A77FA">
        <w:rPr>
          <w:rFonts w:ascii="Times New Roman" w:hAnsi="Times New Roman" w:cs="Times New Roman"/>
          <w:sz w:val="24"/>
          <w:szCs w:val="24"/>
        </w:rPr>
        <w:t xml:space="preserve"> no save </w:t>
      </w:r>
      <w:proofErr w:type="spellStart"/>
      <w:r w:rsidRPr="002A77FA">
        <w:rPr>
          <w:rFonts w:ascii="Times New Roman" w:hAnsi="Times New Roman" w:cs="Times New Roman"/>
          <w:sz w:val="24"/>
          <w:szCs w:val="24"/>
        </w:rPr>
        <w:t>una</w:t>
      </w:r>
      <w:proofErr w:type="spellEnd"/>
      <w:r w:rsidRPr="002A77FA">
        <w:rPr>
          <w:rFonts w:ascii="Times New Roman" w:hAnsi="Times New Roman" w:cs="Times New Roman"/>
          <w:sz w:val="24"/>
          <w:szCs w:val="24"/>
        </w:rPr>
        <w:t xml:space="preserve">, where is </w:t>
      </w:r>
      <w:proofErr w:type="spellStart"/>
      <w:r w:rsidRPr="002A77FA">
        <w:rPr>
          <w:rFonts w:ascii="Times New Roman" w:hAnsi="Times New Roman" w:cs="Times New Roman"/>
          <w:sz w:val="24"/>
          <w:szCs w:val="24"/>
        </w:rPr>
        <w:t>Egbesu</w:t>
      </w:r>
      <w:proofErr w:type="spellEnd"/>
      <w:r w:rsidRPr="002A77FA">
        <w:rPr>
          <w:rFonts w:ascii="Times New Roman" w:hAnsi="Times New Roman" w:cs="Times New Roman"/>
          <w:sz w:val="24"/>
          <w:szCs w:val="24"/>
        </w:rPr>
        <w:t xml:space="preserve"> power”, “shame on your Juju (</w:t>
      </w:r>
      <w:proofErr w:type="spellStart"/>
      <w:r w:rsidRPr="002A77FA">
        <w:rPr>
          <w:rFonts w:ascii="Times New Roman" w:hAnsi="Times New Roman" w:cs="Times New Roman"/>
          <w:sz w:val="24"/>
          <w:szCs w:val="24"/>
        </w:rPr>
        <w:t>Egbesu</w:t>
      </w:r>
      <w:proofErr w:type="spellEnd"/>
      <w:r w:rsidRPr="002A77FA">
        <w:rPr>
          <w:rFonts w:ascii="Times New Roman" w:hAnsi="Times New Roman" w:cs="Times New Roman"/>
          <w:sz w:val="24"/>
          <w:szCs w:val="24"/>
        </w:rPr>
        <w:t>)”,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where is your pride? </w:t>
      </w:r>
      <w:r>
        <w:rPr>
          <w:rFonts w:ascii="Times New Roman" w:hAnsi="Times New Roman" w:cs="Times New Roman"/>
          <w:sz w:val="24"/>
          <w:szCs w:val="24"/>
        </w:rPr>
        <w:t>“</w:t>
      </w:r>
      <w:r w:rsidRPr="002A77FA">
        <w:rPr>
          <w:rFonts w:ascii="Times New Roman" w:hAnsi="Times New Roman" w:cs="Times New Roman"/>
          <w:sz w:val="24"/>
          <w:szCs w:val="24"/>
        </w:rPr>
        <w:t xml:space="preserve">Who born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“Na </w:t>
      </w:r>
      <w:proofErr w:type="spellStart"/>
      <w:r w:rsidRPr="002A77FA">
        <w:rPr>
          <w:rFonts w:ascii="Times New Roman" w:hAnsi="Times New Roman" w:cs="Times New Roman"/>
          <w:sz w:val="24"/>
          <w:szCs w:val="24"/>
        </w:rPr>
        <w:t>Egbesu</w:t>
      </w:r>
      <w:proofErr w:type="spellEnd"/>
      <w:r>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don’t play with fire, soldiers go burn you o”, “Next time</w:t>
      </w:r>
      <w:r>
        <w:rPr>
          <w:rFonts w:ascii="Times New Roman" w:hAnsi="Times New Roman" w:cs="Times New Roman"/>
          <w:sz w:val="24"/>
          <w:szCs w:val="24"/>
        </w:rPr>
        <w:t xml:space="preserve"> there will be no tree left”, “S</w:t>
      </w:r>
      <w:r w:rsidRPr="002A77FA">
        <w:rPr>
          <w:rFonts w:ascii="Times New Roman" w:hAnsi="Times New Roman" w:cs="Times New Roman"/>
          <w:sz w:val="24"/>
          <w:szCs w:val="24"/>
        </w:rPr>
        <w:t xml:space="preserve">ilence no noise </w:t>
      </w:r>
      <w:proofErr w:type="spellStart"/>
      <w:r w:rsidRPr="002A77FA">
        <w:rPr>
          <w:rFonts w:ascii="Times New Roman" w:hAnsi="Times New Roman" w:cs="Times New Roman"/>
          <w:sz w:val="24"/>
          <w:szCs w:val="24"/>
        </w:rPr>
        <w:t>Egbesu</w:t>
      </w:r>
      <w:proofErr w:type="spellEnd"/>
      <w:r w:rsidRPr="002A77FA">
        <w:rPr>
          <w:rFonts w:ascii="Times New Roman" w:hAnsi="Times New Roman" w:cs="Times New Roman"/>
          <w:sz w:val="24"/>
          <w:szCs w:val="24"/>
        </w:rPr>
        <w:t xml:space="preserve"> is dead,</w:t>
      </w:r>
      <w:r>
        <w:rPr>
          <w:rFonts w:ascii="Times New Roman" w:hAnsi="Times New Roman" w:cs="Times New Roman"/>
          <w:sz w:val="24"/>
          <w:szCs w:val="24"/>
        </w:rPr>
        <w:t>”</w:t>
      </w:r>
      <w:r w:rsidRPr="002A77FA">
        <w:rPr>
          <w:rFonts w:ascii="Times New Roman" w:hAnsi="Times New Roman" w:cs="Times New Roman"/>
          <w:sz w:val="24"/>
          <w:szCs w:val="24"/>
        </w:rPr>
        <w:t xml:space="preserve"> “Learn a lesson. Visit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is no more. Gone to the past</w:t>
      </w:r>
      <w:r>
        <w:rPr>
          <w:rFonts w:ascii="Times New Roman" w:hAnsi="Times New Roman" w:cs="Times New Roman"/>
          <w:sz w:val="24"/>
          <w:szCs w:val="24"/>
        </w:rPr>
        <w:t xml:space="preserve"> pity”, “</w:t>
      </w:r>
      <w:proofErr w:type="spellStart"/>
      <w:r>
        <w:rPr>
          <w:rFonts w:ascii="Times New Roman" w:hAnsi="Times New Roman" w:cs="Times New Roman"/>
          <w:sz w:val="24"/>
          <w:szCs w:val="24"/>
        </w:rPr>
        <w:t>Hakuri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Hakuri</w:t>
      </w:r>
      <w:proofErr w:type="spellEnd"/>
      <w:r>
        <w:rPr>
          <w:rFonts w:ascii="Times New Roman" w:hAnsi="Times New Roman" w:cs="Times New Roman"/>
          <w:sz w:val="24"/>
          <w:szCs w:val="24"/>
        </w:rPr>
        <w:t>” and “S</w:t>
      </w:r>
      <w:r w:rsidRPr="002A77FA">
        <w:rPr>
          <w:rFonts w:ascii="Times New Roman" w:hAnsi="Times New Roman" w:cs="Times New Roman"/>
          <w:sz w:val="24"/>
          <w:szCs w:val="24"/>
        </w:rPr>
        <w:t xml:space="preserve">ay no to </w:t>
      </w:r>
      <w:proofErr w:type="spellStart"/>
      <w:r w:rsidRPr="002A77FA">
        <w:rPr>
          <w:rFonts w:ascii="Times New Roman" w:hAnsi="Times New Roman" w:cs="Times New Roman"/>
          <w:sz w:val="24"/>
          <w:szCs w:val="24"/>
        </w:rPr>
        <w:t>Egbesu</w:t>
      </w:r>
      <w:proofErr w:type="spellEnd"/>
      <w:r w:rsidRPr="002A77FA">
        <w:rPr>
          <w:rFonts w:ascii="Times New Roman" w:hAnsi="Times New Roman" w:cs="Times New Roman"/>
          <w:sz w:val="24"/>
          <w:szCs w:val="24"/>
        </w:rPr>
        <w:t xml:space="preserve"> yes to soldiers”</w:t>
      </w:r>
      <w:r>
        <w:rPr>
          <w:rFonts w:ascii="Times New Roman" w:hAnsi="Times New Roman" w:cs="Times New Roman"/>
          <w:sz w:val="24"/>
          <w:szCs w:val="24"/>
          <w:vertAlign w:val="superscript"/>
        </w:rPr>
        <w:t>21</w:t>
      </w:r>
      <w:r w:rsidRPr="002A77FA">
        <w:rPr>
          <w:rFonts w:ascii="Times New Roman" w:hAnsi="Times New Roman" w:cs="Times New Roman"/>
          <w:sz w:val="24"/>
          <w:szCs w:val="24"/>
        </w:rPr>
        <w:t xml:space="preserve"> to mention but a few.</w:t>
      </w:r>
    </w:p>
    <w:p w14:paraId="455E7F8A" w14:textId="77777777" w:rsidR="00735758" w:rsidRDefault="00735758" w:rsidP="00735758">
      <w:pPr>
        <w:spacing w:after="0" w:line="240" w:lineRule="auto"/>
        <w:ind w:firstLine="720"/>
        <w:jc w:val="both"/>
        <w:rPr>
          <w:rFonts w:ascii="Times New Roman" w:hAnsi="Times New Roman" w:cs="Times New Roman"/>
          <w:sz w:val="24"/>
          <w:szCs w:val="24"/>
        </w:rPr>
      </w:pPr>
    </w:p>
    <w:p w14:paraId="554FBB15" w14:textId="77777777" w:rsidR="00735758" w:rsidRDefault="00735758" w:rsidP="00735758">
      <w:pPr>
        <w:spacing w:after="0" w:line="240" w:lineRule="auto"/>
        <w:ind w:firstLine="720"/>
        <w:jc w:val="both"/>
        <w:rPr>
          <w:rFonts w:ascii="Times New Roman" w:hAnsi="Times New Roman" w:cs="Times New Roman"/>
          <w:lang w:val="yo-NG"/>
        </w:rPr>
      </w:pPr>
      <w:r w:rsidRPr="002A77FA">
        <w:rPr>
          <w:rFonts w:ascii="Times New Roman" w:hAnsi="Times New Roman" w:cs="Times New Roman"/>
          <w:sz w:val="24"/>
          <w:szCs w:val="24"/>
        </w:rPr>
        <w:t>Just like many other fracases all over t</w:t>
      </w:r>
      <w:r>
        <w:rPr>
          <w:rFonts w:ascii="Times New Roman" w:hAnsi="Times New Roman" w:cs="Times New Roman"/>
          <w:sz w:val="24"/>
          <w:szCs w:val="24"/>
        </w:rPr>
        <w:t>he world, the official estimate</w:t>
      </w:r>
      <w:r w:rsidRPr="002A77FA">
        <w:rPr>
          <w:rFonts w:ascii="Times New Roman" w:hAnsi="Times New Roman" w:cs="Times New Roman"/>
          <w:sz w:val="24"/>
          <w:szCs w:val="24"/>
        </w:rPr>
        <w:t xml:space="preserve"> of causalities from the genocide of the military invasion on the side of the government, local communities as well as Nigerian media wer</w:t>
      </w:r>
      <w:r>
        <w:rPr>
          <w:rFonts w:ascii="Times New Roman" w:hAnsi="Times New Roman" w:cs="Times New Roman"/>
          <w:sz w:val="24"/>
          <w:szCs w:val="24"/>
        </w:rPr>
        <w:t xml:space="preserve">e not tally. The government put the </w:t>
      </w:r>
      <w:r w:rsidRPr="002A77FA">
        <w:rPr>
          <w:rFonts w:ascii="Times New Roman" w:hAnsi="Times New Roman" w:cs="Times New Roman"/>
          <w:sz w:val="24"/>
          <w:szCs w:val="24"/>
        </w:rPr>
        <w:t>official death</w:t>
      </w:r>
      <w:r>
        <w:rPr>
          <w:rFonts w:ascii="Times New Roman" w:hAnsi="Times New Roman" w:cs="Times New Roman"/>
          <w:sz w:val="24"/>
          <w:szCs w:val="24"/>
        </w:rPr>
        <w:t xml:space="preserve"> between 25 and 30, media estimate</w:t>
      </w:r>
      <w:r w:rsidRPr="002A77FA">
        <w:rPr>
          <w:rFonts w:ascii="Times New Roman" w:hAnsi="Times New Roman" w:cs="Times New Roman"/>
          <w:sz w:val="24"/>
          <w:szCs w:val="24"/>
        </w:rPr>
        <w:t xml:space="preserve"> was a thousand plus while a joint civil soci</w:t>
      </w:r>
      <w:r>
        <w:rPr>
          <w:rFonts w:ascii="Times New Roman" w:hAnsi="Times New Roman" w:cs="Times New Roman"/>
          <w:sz w:val="24"/>
          <w:szCs w:val="24"/>
        </w:rPr>
        <w:t xml:space="preserve">ety and non-governmental </w:t>
      </w:r>
      <w:proofErr w:type="spellStart"/>
      <w:r>
        <w:rPr>
          <w:rFonts w:ascii="Times New Roman" w:hAnsi="Times New Roman" w:cs="Times New Roman"/>
          <w:sz w:val="24"/>
          <w:szCs w:val="24"/>
        </w:rPr>
        <w:t>organis</w:t>
      </w:r>
      <w:r w:rsidRPr="002A77FA">
        <w:rPr>
          <w:rFonts w:ascii="Times New Roman" w:hAnsi="Times New Roman" w:cs="Times New Roman"/>
          <w:sz w:val="24"/>
          <w:szCs w:val="24"/>
        </w:rPr>
        <w:t>ation</w:t>
      </w:r>
      <w:proofErr w:type="spellEnd"/>
      <w:r w:rsidRPr="002A77FA">
        <w:rPr>
          <w:rFonts w:ascii="Times New Roman" w:hAnsi="Times New Roman" w:cs="Times New Roman"/>
          <w:sz w:val="24"/>
          <w:szCs w:val="24"/>
        </w:rPr>
        <w:t xml:space="preserve"> submitted that a total number of eleven compounds were destroyed, 109 families affected 1460 male causalities a</w:t>
      </w:r>
      <w:r>
        <w:rPr>
          <w:rFonts w:ascii="Times New Roman" w:hAnsi="Times New Roman" w:cs="Times New Roman"/>
          <w:sz w:val="24"/>
          <w:szCs w:val="24"/>
        </w:rPr>
        <w:t>nd 1023 female causalities making</w:t>
      </w:r>
      <w:r w:rsidRPr="002A77FA">
        <w:rPr>
          <w:rFonts w:ascii="Times New Roman" w:hAnsi="Times New Roman" w:cs="Times New Roman"/>
          <w:sz w:val="24"/>
          <w:szCs w:val="24"/>
        </w:rPr>
        <w:t xml:space="preserve"> a total number of 2483 causality. The table below shows the names of</w:t>
      </w:r>
      <w:r>
        <w:rPr>
          <w:rFonts w:ascii="Times New Roman" w:hAnsi="Times New Roman" w:cs="Times New Roman"/>
          <w:sz w:val="24"/>
          <w:szCs w:val="24"/>
        </w:rPr>
        <w:t xml:space="preserve"> the</w:t>
      </w:r>
      <w:r w:rsidRPr="002A77FA">
        <w:rPr>
          <w:rFonts w:ascii="Times New Roman" w:hAnsi="Times New Roman" w:cs="Times New Roman"/>
          <w:sz w:val="24"/>
          <w:szCs w:val="24"/>
        </w:rPr>
        <w:t xml:space="preserve"> affected compounds families in </w:t>
      </w:r>
      <w:r>
        <w:rPr>
          <w:rFonts w:ascii="Times New Roman" w:hAnsi="Times New Roman" w:cs="Times New Roman"/>
          <w:sz w:val="24"/>
          <w:szCs w:val="24"/>
        </w:rPr>
        <w:t>each compound as well as number of both male and</w:t>
      </w:r>
      <w:r w:rsidRPr="002A77FA">
        <w:rPr>
          <w:rFonts w:ascii="Times New Roman" w:hAnsi="Times New Roman" w:cs="Times New Roman"/>
          <w:sz w:val="24"/>
          <w:szCs w:val="24"/>
        </w:rPr>
        <w:t xml:space="preserve"> female causa</w:t>
      </w:r>
      <w:r>
        <w:rPr>
          <w:rFonts w:ascii="Times New Roman" w:hAnsi="Times New Roman" w:cs="Times New Roman"/>
          <w:sz w:val="24"/>
          <w:szCs w:val="24"/>
        </w:rPr>
        <w:t xml:space="preserve">lities from the entire </w:t>
      </w:r>
      <w:r w:rsidRPr="00A67E5B">
        <w:rPr>
          <w:rFonts w:ascii="Times New Roman" w:hAnsi="Times New Roman" w:cs="Times New Roman"/>
        </w:rPr>
        <w:t>compound</w:t>
      </w:r>
      <w:r>
        <w:rPr>
          <w:rFonts w:ascii="Times New Roman" w:hAnsi="Times New Roman" w:cs="Times New Roman"/>
        </w:rPr>
        <w:t>s.</w:t>
      </w:r>
    </w:p>
    <w:p w14:paraId="5E72516F" w14:textId="77777777" w:rsidR="00331C08" w:rsidRDefault="00331C08" w:rsidP="00735758">
      <w:pPr>
        <w:spacing w:after="0" w:line="240" w:lineRule="auto"/>
        <w:ind w:firstLine="720"/>
        <w:jc w:val="both"/>
        <w:rPr>
          <w:rFonts w:ascii="Times New Roman" w:hAnsi="Times New Roman" w:cs="Times New Roman"/>
          <w:lang w:val="yo-NG"/>
        </w:rPr>
      </w:pPr>
    </w:p>
    <w:p w14:paraId="62AAF141" w14:textId="77777777" w:rsidR="00331C08" w:rsidRDefault="00331C08" w:rsidP="00735758">
      <w:pPr>
        <w:spacing w:after="0" w:line="240" w:lineRule="auto"/>
        <w:ind w:firstLine="720"/>
        <w:jc w:val="both"/>
        <w:rPr>
          <w:rFonts w:ascii="Times New Roman" w:hAnsi="Times New Roman" w:cs="Times New Roman"/>
          <w:lang w:val="yo-NG"/>
        </w:rPr>
      </w:pPr>
    </w:p>
    <w:p w14:paraId="52F633F6" w14:textId="4A344D0B" w:rsidR="00331C08" w:rsidRDefault="00331C08">
      <w:pPr>
        <w:rPr>
          <w:rFonts w:ascii="Times New Roman" w:hAnsi="Times New Roman" w:cs="Times New Roman"/>
          <w:lang w:val="yo-NG"/>
        </w:rPr>
      </w:pPr>
      <w:r>
        <w:rPr>
          <w:rFonts w:ascii="Times New Roman" w:hAnsi="Times New Roman" w:cs="Times New Roman"/>
          <w:lang w:val="yo-NG"/>
        </w:rPr>
        <w:br w:type="page"/>
      </w:r>
    </w:p>
    <w:p w14:paraId="537C6F52" w14:textId="77777777" w:rsidR="00331C08" w:rsidRPr="00331C08" w:rsidRDefault="00331C08" w:rsidP="00735758">
      <w:pPr>
        <w:spacing w:after="0" w:line="240" w:lineRule="auto"/>
        <w:ind w:firstLine="720"/>
        <w:jc w:val="both"/>
        <w:rPr>
          <w:rFonts w:ascii="Times New Roman" w:hAnsi="Times New Roman" w:cs="Times New Roman"/>
          <w:lang w:val="yo-NG"/>
        </w:rPr>
      </w:pPr>
    </w:p>
    <w:tbl>
      <w:tblPr>
        <w:tblW w:w="7229" w:type="dxa"/>
        <w:tblInd w:w="250" w:type="dxa"/>
        <w:tblLayout w:type="fixed"/>
        <w:tblLook w:val="04A0" w:firstRow="1" w:lastRow="0" w:firstColumn="1" w:lastColumn="0" w:noHBand="0" w:noVBand="1"/>
      </w:tblPr>
      <w:tblGrid>
        <w:gridCol w:w="567"/>
        <w:gridCol w:w="1721"/>
        <w:gridCol w:w="1681"/>
        <w:gridCol w:w="992"/>
        <w:gridCol w:w="851"/>
        <w:gridCol w:w="567"/>
        <w:gridCol w:w="850"/>
      </w:tblGrid>
      <w:tr w:rsidR="00331C08" w:rsidRPr="00A67E5B" w14:paraId="5AFD618E"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8E852" w14:textId="77777777" w:rsidR="00735758" w:rsidRPr="00331C08" w:rsidRDefault="00735758" w:rsidP="00331C08">
            <w:pPr>
              <w:spacing w:after="0" w:line="240" w:lineRule="auto"/>
              <w:jc w:val="both"/>
              <w:rPr>
                <w:rFonts w:ascii="Times New Roman" w:hAnsi="Times New Roman" w:cs="Times New Roman"/>
                <w:b/>
                <w:sz w:val="20"/>
                <w:szCs w:val="20"/>
              </w:rPr>
            </w:pPr>
            <w:r w:rsidRPr="00331C08">
              <w:rPr>
                <w:rFonts w:ascii="Times New Roman" w:hAnsi="Times New Roman" w:cs="Times New Roman"/>
                <w:b/>
                <w:sz w:val="20"/>
                <w:szCs w:val="20"/>
              </w:rPr>
              <w:t>S/N</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58DDF" w14:textId="77777777" w:rsidR="00735758" w:rsidRPr="00331C08" w:rsidRDefault="00735758" w:rsidP="00331C08">
            <w:pPr>
              <w:spacing w:after="0" w:line="240" w:lineRule="auto"/>
              <w:jc w:val="both"/>
              <w:rPr>
                <w:rFonts w:ascii="Times New Roman" w:hAnsi="Times New Roman" w:cs="Times New Roman"/>
                <w:b/>
                <w:sz w:val="20"/>
                <w:szCs w:val="20"/>
              </w:rPr>
            </w:pPr>
            <w:r w:rsidRPr="00331C08">
              <w:rPr>
                <w:rFonts w:ascii="Times New Roman" w:hAnsi="Times New Roman" w:cs="Times New Roman"/>
                <w:b/>
                <w:sz w:val="20"/>
                <w:szCs w:val="20"/>
              </w:rPr>
              <w:t>Name of Compound</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07610" w14:textId="77777777" w:rsidR="00735758" w:rsidRPr="00331C08" w:rsidRDefault="00735758" w:rsidP="00331C08">
            <w:pPr>
              <w:spacing w:after="0" w:line="240" w:lineRule="auto"/>
              <w:rPr>
                <w:rFonts w:ascii="Times New Roman" w:hAnsi="Times New Roman" w:cs="Times New Roman"/>
                <w:b/>
                <w:sz w:val="20"/>
                <w:szCs w:val="20"/>
              </w:rPr>
            </w:pPr>
            <w:r w:rsidRPr="00331C08">
              <w:rPr>
                <w:rFonts w:ascii="Times New Roman" w:hAnsi="Times New Roman" w:cs="Times New Roman"/>
                <w:b/>
                <w:sz w:val="20"/>
                <w:szCs w:val="20"/>
              </w:rPr>
              <w:t>Names of affected family per compound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DF352" w14:textId="77777777" w:rsidR="00735758" w:rsidRPr="00331C08" w:rsidRDefault="00735758" w:rsidP="00331C08">
            <w:pPr>
              <w:spacing w:after="0" w:line="240" w:lineRule="auto"/>
              <w:jc w:val="both"/>
              <w:rPr>
                <w:rFonts w:ascii="Times New Roman" w:hAnsi="Times New Roman" w:cs="Times New Roman"/>
                <w:b/>
                <w:sz w:val="20"/>
                <w:szCs w:val="20"/>
              </w:rPr>
            </w:pPr>
            <w:r w:rsidRPr="00331C08">
              <w:rPr>
                <w:rFonts w:ascii="Times New Roman" w:hAnsi="Times New Roman" w:cs="Times New Roman"/>
                <w:b/>
                <w:sz w:val="20"/>
                <w:szCs w:val="20"/>
              </w:rPr>
              <w:t>No of family per-compound</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C4A69" w14:textId="77777777" w:rsidR="00735758" w:rsidRPr="00331C08" w:rsidRDefault="00735758" w:rsidP="00331C08">
            <w:pPr>
              <w:spacing w:after="0" w:line="240" w:lineRule="auto"/>
              <w:jc w:val="both"/>
              <w:rPr>
                <w:rFonts w:ascii="Times New Roman" w:hAnsi="Times New Roman" w:cs="Times New Roman"/>
                <w:b/>
                <w:sz w:val="20"/>
                <w:szCs w:val="20"/>
              </w:rPr>
            </w:pPr>
            <w:r w:rsidRPr="00331C08">
              <w:rPr>
                <w:rFonts w:ascii="Times New Roman" w:hAnsi="Times New Roman" w:cs="Times New Roman"/>
                <w:b/>
                <w:sz w:val="20"/>
                <w:szCs w:val="20"/>
              </w:rPr>
              <w:t>No of causalities</w:t>
            </w:r>
          </w:p>
          <w:p w14:paraId="594F6BC5" w14:textId="77777777" w:rsidR="00735758" w:rsidRPr="00331C08" w:rsidRDefault="00735758" w:rsidP="00331C08">
            <w:pPr>
              <w:spacing w:after="0" w:line="240" w:lineRule="auto"/>
              <w:jc w:val="both"/>
              <w:rPr>
                <w:rFonts w:ascii="Times New Roman" w:hAnsi="Times New Roman" w:cs="Times New Roman"/>
                <w:b/>
                <w:sz w:val="20"/>
                <w:szCs w:val="20"/>
              </w:rPr>
            </w:pPr>
            <w:r w:rsidRPr="00331C08">
              <w:rPr>
                <w:rFonts w:ascii="Times New Roman" w:hAnsi="Times New Roman" w:cs="Times New Roman"/>
                <w:b/>
                <w:sz w:val="20"/>
                <w:szCs w:val="20"/>
              </w:rPr>
              <w:t>Male      Female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6454C" w14:textId="77777777" w:rsidR="00735758" w:rsidRPr="00331C08" w:rsidRDefault="00735758" w:rsidP="00331C08">
            <w:pPr>
              <w:spacing w:after="0" w:line="240" w:lineRule="auto"/>
              <w:jc w:val="both"/>
              <w:rPr>
                <w:rFonts w:ascii="Times New Roman" w:hAnsi="Times New Roman" w:cs="Times New Roman"/>
                <w:b/>
                <w:sz w:val="20"/>
                <w:szCs w:val="20"/>
              </w:rPr>
            </w:pPr>
            <w:r w:rsidRPr="00331C08">
              <w:rPr>
                <w:rFonts w:ascii="Times New Roman" w:hAnsi="Times New Roman" w:cs="Times New Roman"/>
                <w:b/>
                <w:sz w:val="20"/>
                <w:szCs w:val="20"/>
              </w:rPr>
              <w:t>Total</w:t>
            </w:r>
          </w:p>
        </w:tc>
      </w:tr>
      <w:tr w:rsidR="00331C08" w:rsidRPr="00A67E5B" w14:paraId="590E0932"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46279"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28649"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Oboribeingha</w:t>
            </w:r>
            <w:proofErr w:type="spellEnd"/>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67F8D" w14:textId="77777777" w:rsidR="00735758" w:rsidRPr="00331C08" w:rsidRDefault="00735758" w:rsidP="00331C08">
            <w:pPr>
              <w:spacing w:after="0" w:line="240" w:lineRule="auto"/>
              <w:rPr>
                <w:rFonts w:ascii="Times New Roman" w:hAnsi="Times New Roman" w:cs="Times New Roman"/>
                <w:sz w:val="20"/>
                <w:szCs w:val="20"/>
              </w:rPr>
            </w:pPr>
            <w:proofErr w:type="spellStart"/>
            <w:r w:rsidRPr="00331C08">
              <w:rPr>
                <w:rFonts w:ascii="Times New Roman" w:hAnsi="Times New Roman" w:cs="Times New Roman"/>
                <w:sz w:val="20"/>
                <w:szCs w:val="20"/>
              </w:rPr>
              <w:t>Aganaba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Akuboyefa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Fekumo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Gbagba-wariIkposo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Warubagha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Poyeri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Inobu</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Alisi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Alisi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Opai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Aniso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Okorokoro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Yebufura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Zidougha</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826AE"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0AE9D"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280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788DC"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190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593B"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470</w:t>
            </w:r>
          </w:p>
        </w:tc>
      </w:tr>
      <w:tr w:rsidR="00331C08" w:rsidRPr="00A67E5B" w14:paraId="1BD85A07"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39810"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2.</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D4991"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Isounbiri</w:t>
            </w:r>
            <w:proofErr w:type="spellEnd"/>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C42DF" w14:textId="77777777" w:rsidR="00735758" w:rsidRPr="00331C08" w:rsidRDefault="00735758" w:rsidP="00331C08">
            <w:pPr>
              <w:spacing w:after="0" w:line="240" w:lineRule="auto"/>
              <w:rPr>
                <w:rFonts w:ascii="Times New Roman" w:hAnsi="Times New Roman" w:cs="Times New Roman"/>
                <w:sz w:val="20"/>
                <w:szCs w:val="20"/>
              </w:rPr>
            </w:pPr>
            <w:proofErr w:type="spellStart"/>
            <w:r w:rsidRPr="00331C08">
              <w:rPr>
                <w:rFonts w:ascii="Times New Roman" w:hAnsi="Times New Roman" w:cs="Times New Roman"/>
                <w:sz w:val="20"/>
                <w:szCs w:val="20"/>
              </w:rPr>
              <w:t>Gbagab</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Mebai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Owei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Bangeri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Agadah-oru</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Obudah</w:t>
            </w:r>
            <w:proofErr w:type="spellEnd"/>
            <w:r w:rsidRPr="00331C08">
              <w:rPr>
                <w:rFonts w:ascii="Times New Roman" w:hAnsi="Times New Roman" w:cs="Times New Roman"/>
                <w:sz w:val="20"/>
                <w:szCs w:val="20"/>
              </w:rPr>
              <w:t xml:space="preserve"> John, Kumasi </w:t>
            </w:r>
            <w:proofErr w:type="spellStart"/>
            <w:r w:rsidRPr="00331C08">
              <w:rPr>
                <w:rFonts w:ascii="Times New Roman" w:hAnsi="Times New Roman" w:cs="Times New Roman"/>
                <w:sz w:val="20"/>
                <w:szCs w:val="20"/>
              </w:rPr>
              <w:t>Ebi</w:t>
            </w:r>
            <w:proofErr w:type="spellEnd"/>
            <w:r w:rsidRPr="00331C08">
              <w:rPr>
                <w:rFonts w:ascii="Times New Roman" w:hAnsi="Times New Roman" w:cs="Times New Roman"/>
                <w:sz w:val="20"/>
                <w:szCs w:val="20"/>
              </w:rPr>
              <w:t xml:space="preserve">, Glory </w:t>
            </w:r>
            <w:proofErr w:type="spellStart"/>
            <w:r w:rsidRPr="00331C08">
              <w:rPr>
                <w:rFonts w:ascii="Times New Roman" w:hAnsi="Times New Roman" w:cs="Times New Roman"/>
                <w:sz w:val="20"/>
                <w:szCs w:val="20"/>
              </w:rPr>
              <w:t>Abalaba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Orei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Udisi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Sigha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Ayama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Akangele</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Yaboh</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Onuah</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E674F"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E3D1C"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B14F0"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74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F3D1D"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178</w:t>
            </w:r>
          </w:p>
        </w:tc>
      </w:tr>
      <w:tr w:rsidR="00331C08" w:rsidRPr="00A67E5B" w14:paraId="2F5963B8"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285E0"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3.</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6B938"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Koloni</w:t>
            </w:r>
            <w:proofErr w:type="spellEnd"/>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C60D2" w14:textId="77777777" w:rsidR="00735758" w:rsidRPr="00331C08" w:rsidRDefault="00735758" w:rsidP="00331C08">
            <w:pPr>
              <w:spacing w:after="0" w:line="240" w:lineRule="auto"/>
              <w:rPr>
                <w:rFonts w:ascii="Times New Roman" w:hAnsi="Times New Roman" w:cs="Times New Roman"/>
                <w:sz w:val="20"/>
                <w:szCs w:val="20"/>
              </w:rPr>
            </w:pPr>
            <w:proofErr w:type="spellStart"/>
            <w:r w:rsidRPr="00331C08">
              <w:rPr>
                <w:rFonts w:ascii="Times New Roman" w:hAnsi="Times New Roman" w:cs="Times New Roman"/>
                <w:sz w:val="20"/>
                <w:szCs w:val="20"/>
              </w:rPr>
              <w:t>Bolou</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B636F"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258A3"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F51B5"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42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D8F"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86</w:t>
            </w:r>
          </w:p>
        </w:tc>
      </w:tr>
      <w:tr w:rsidR="00331C08" w:rsidRPr="00A67E5B" w14:paraId="096CE9E9"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3493C"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4.</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D4FE5"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Ubaka</w:t>
            </w:r>
            <w:proofErr w:type="spellEnd"/>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F00DF" w14:textId="77777777" w:rsidR="00735758" w:rsidRPr="00331C08" w:rsidRDefault="00735758" w:rsidP="00331C08">
            <w:pPr>
              <w:spacing w:after="0" w:line="240" w:lineRule="auto"/>
              <w:rPr>
                <w:rFonts w:ascii="Times New Roman" w:hAnsi="Times New Roman" w:cs="Times New Roman"/>
                <w:sz w:val="20"/>
                <w:szCs w:val="20"/>
              </w:rPr>
            </w:pPr>
            <w:proofErr w:type="spellStart"/>
            <w:r w:rsidRPr="00331C08">
              <w:rPr>
                <w:rFonts w:ascii="Times New Roman" w:hAnsi="Times New Roman" w:cs="Times New Roman"/>
                <w:sz w:val="20"/>
                <w:szCs w:val="20"/>
              </w:rPr>
              <w:t>Odede</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bariweni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Ikati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Opudaba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Ika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Isenah</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Amafagba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Sawari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Daubiri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Etete</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Kunoun</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Arukolou</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Efentoru</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Gopregha</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14E71"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B2051"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3800B"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44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3FDD0"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85</w:t>
            </w:r>
          </w:p>
        </w:tc>
      </w:tr>
      <w:tr w:rsidR="00331C08" w:rsidRPr="00A67E5B" w14:paraId="69BCBF54"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63EDA"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5.</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5F54E"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Ogboloma</w:t>
            </w:r>
            <w:proofErr w:type="spellEnd"/>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08F73" w14:textId="77777777" w:rsidR="00735758" w:rsidRPr="00331C08" w:rsidRDefault="00735758" w:rsidP="00331C08">
            <w:pPr>
              <w:spacing w:after="0" w:line="240" w:lineRule="auto"/>
              <w:rPr>
                <w:rFonts w:ascii="Times New Roman" w:hAnsi="Times New Roman" w:cs="Times New Roman"/>
                <w:sz w:val="20"/>
                <w:szCs w:val="20"/>
              </w:rPr>
            </w:pPr>
            <w:proofErr w:type="spellStart"/>
            <w:r w:rsidRPr="00331C08">
              <w:rPr>
                <w:rFonts w:ascii="Times New Roman" w:hAnsi="Times New Roman" w:cs="Times New Roman"/>
                <w:sz w:val="20"/>
                <w:szCs w:val="20"/>
              </w:rPr>
              <w:t>Ineriburukimo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Igbonibobai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Teizi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Mana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Ugele</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Obu</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Obimo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Niweigha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Ebiowei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Obimoll</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Ebidikumo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lastRenderedPageBreak/>
              <w:t>Garibo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Isoun</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Ebiri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Binamobokomo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Ogbise</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Tuyokumo</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BE7A6"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lastRenderedPageBreak/>
              <w:t>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29FF9"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181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FF70A"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4FD78"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290</w:t>
            </w:r>
          </w:p>
        </w:tc>
      </w:tr>
      <w:tr w:rsidR="00331C08" w:rsidRPr="00A67E5B" w14:paraId="785DF5CE"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4F873"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lastRenderedPageBreak/>
              <w:t>6.</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BFBB7"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Ifidi</w:t>
            </w:r>
            <w:proofErr w:type="spellEnd"/>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46E34" w14:textId="77777777" w:rsidR="00735758" w:rsidRPr="00331C08" w:rsidRDefault="00735758" w:rsidP="00331C08">
            <w:pPr>
              <w:spacing w:after="0" w:line="240" w:lineRule="auto"/>
              <w:rPr>
                <w:rFonts w:ascii="Times New Roman" w:hAnsi="Times New Roman" w:cs="Times New Roman"/>
                <w:sz w:val="20"/>
                <w:szCs w:val="20"/>
              </w:rPr>
            </w:pPr>
            <w:proofErr w:type="spellStart"/>
            <w:r w:rsidRPr="00331C08">
              <w:rPr>
                <w:rFonts w:ascii="Times New Roman" w:hAnsi="Times New Roman" w:cs="Times New Roman"/>
                <w:sz w:val="20"/>
                <w:szCs w:val="20"/>
              </w:rPr>
              <w:t>Peleseimo</w:t>
            </w:r>
            <w:proofErr w:type="spellEnd"/>
            <w:r w:rsidRPr="00331C08">
              <w:rPr>
                <w:rFonts w:ascii="Times New Roman" w:hAnsi="Times New Roman" w:cs="Times New Roman"/>
                <w:sz w:val="20"/>
                <w:szCs w:val="20"/>
              </w:rPr>
              <w:t xml:space="preserve">, Pele, </w:t>
            </w:r>
            <w:proofErr w:type="spellStart"/>
            <w:r w:rsidRPr="00331C08">
              <w:rPr>
                <w:rFonts w:ascii="Times New Roman" w:hAnsi="Times New Roman" w:cs="Times New Roman"/>
                <w:sz w:val="20"/>
                <w:szCs w:val="20"/>
              </w:rPr>
              <w:t>Goroke</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Ogbokiya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Koromodigha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KoripAmoh</w:t>
            </w:r>
            <w:proofErr w:type="spellEnd"/>
            <w:r w:rsidRPr="00331C08">
              <w:rPr>
                <w:rFonts w:ascii="Times New Roman" w:hAnsi="Times New Roman" w:cs="Times New Roman"/>
                <w:sz w:val="20"/>
                <w:szCs w:val="20"/>
              </w:rPr>
              <w:t xml:space="preserve"> = 6 families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488C0"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EE8A4"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FD2F1"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C2897"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70</w:t>
            </w:r>
          </w:p>
        </w:tc>
      </w:tr>
      <w:tr w:rsidR="00331C08" w:rsidRPr="00A67E5B" w14:paraId="11C960B2"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BE595"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 xml:space="preserve">  7.                             </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367D0"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Amakiriebinma</w:t>
            </w:r>
            <w:proofErr w:type="spellEnd"/>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25281" w14:textId="77777777" w:rsidR="00735758" w:rsidRPr="00331C08" w:rsidRDefault="00735758" w:rsidP="00331C08">
            <w:pPr>
              <w:spacing w:after="0" w:line="240" w:lineRule="auto"/>
              <w:rPr>
                <w:rFonts w:ascii="Times New Roman" w:hAnsi="Times New Roman" w:cs="Times New Roman"/>
                <w:sz w:val="20"/>
                <w:szCs w:val="20"/>
              </w:rPr>
            </w:pPr>
            <w:proofErr w:type="spellStart"/>
            <w:r w:rsidRPr="00331C08">
              <w:rPr>
                <w:rFonts w:ascii="Times New Roman" w:hAnsi="Times New Roman" w:cs="Times New Roman"/>
                <w:sz w:val="20"/>
                <w:szCs w:val="20"/>
              </w:rPr>
              <w:t>Kpakulukpa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tuoOdoni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Okolai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TInkorogha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Ogoriba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Inokoba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Okpokpo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Ineifagha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Segi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Amgba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Opuene</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Agedah</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404B2"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4CE5F"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154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DE4B6"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94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BD790"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284</w:t>
            </w:r>
          </w:p>
        </w:tc>
      </w:tr>
      <w:tr w:rsidR="00331C08" w:rsidRPr="00A67E5B" w14:paraId="75837607"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F34AC"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8</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4AA8A"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OgienAina</w:t>
            </w:r>
            <w:proofErr w:type="spellEnd"/>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F33F2" w14:textId="77777777" w:rsidR="00735758" w:rsidRPr="00331C08" w:rsidRDefault="00735758" w:rsidP="00331C08">
            <w:pPr>
              <w:spacing w:after="0" w:line="240" w:lineRule="auto"/>
              <w:rPr>
                <w:rFonts w:ascii="Times New Roman" w:hAnsi="Times New Roman" w:cs="Times New Roman"/>
                <w:sz w:val="20"/>
                <w:szCs w:val="20"/>
              </w:rPr>
            </w:pPr>
            <w:proofErr w:type="spellStart"/>
            <w:r w:rsidRPr="00331C08">
              <w:rPr>
                <w:rFonts w:ascii="Times New Roman" w:hAnsi="Times New Roman" w:cs="Times New Roman"/>
                <w:sz w:val="20"/>
                <w:szCs w:val="20"/>
              </w:rPr>
              <w:t>Morowei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Ikiokifa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Danfah</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Iznfuo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Etebu</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88D27"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BDA86"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B19D9"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B8B81"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246</w:t>
            </w:r>
          </w:p>
        </w:tc>
      </w:tr>
      <w:tr w:rsidR="00331C08" w:rsidRPr="00A67E5B" w14:paraId="6574C5FF"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3E427"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9.</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47E83"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Ebereze</w:t>
            </w:r>
            <w:proofErr w:type="spellEnd"/>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65956" w14:textId="77777777" w:rsidR="00735758" w:rsidRPr="00331C08" w:rsidRDefault="00735758" w:rsidP="00331C08">
            <w:pPr>
              <w:spacing w:after="0" w:line="240" w:lineRule="auto"/>
              <w:rPr>
                <w:rFonts w:ascii="Times New Roman" w:hAnsi="Times New Roman" w:cs="Times New Roman"/>
                <w:sz w:val="20"/>
                <w:szCs w:val="20"/>
              </w:rPr>
            </w:pPr>
            <w:proofErr w:type="spellStart"/>
            <w:r w:rsidRPr="00331C08">
              <w:rPr>
                <w:rFonts w:ascii="Times New Roman" w:hAnsi="Times New Roman" w:cs="Times New Roman"/>
                <w:sz w:val="20"/>
                <w:szCs w:val="20"/>
              </w:rPr>
              <w:t>Orutari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Subi</w:t>
            </w:r>
            <w:proofErr w:type="spellEnd"/>
            <w:r w:rsidRPr="00331C08">
              <w:rPr>
                <w:rFonts w:ascii="Times New Roman" w:hAnsi="Times New Roman" w:cs="Times New Roman"/>
                <w:sz w:val="20"/>
                <w:szCs w:val="20"/>
              </w:rPr>
              <w:t xml:space="preserve">, Gigi, </w:t>
            </w:r>
            <w:proofErr w:type="spellStart"/>
            <w:r w:rsidRPr="00331C08">
              <w:rPr>
                <w:rFonts w:ascii="Times New Roman" w:hAnsi="Times New Roman" w:cs="Times New Roman"/>
                <w:sz w:val="20"/>
                <w:szCs w:val="20"/>
              </w:rPr>
              <w:t>Perebigha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Edike</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Igodo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Jimbo</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Gagariga</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Ikiah</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Ikpewari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Amgbare</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Warikonu</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Imazi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Belesi</w:t>
            </w:r>
            <w:proofErr w:type="spellEnd"/>
            <w:r w:rsidRPr="00331C08">
              <w:rPr>
                <w:rFonts w:ascii="Times New Roman" w:hAnsi="Times New Roman" w:cs="Times New Roman"/>
                <w:sz w:val="20"/>
                <w:szCs w:val="20"/>
              </w:rPr>
              <w:t xml:space="preserve">, </w:t>
            </w:r>
            <w:proofErr w:type="spellStart"/>
            <w:r w:rsidRPr="00331C08">
              <w:rPr>
                <w:rFonts w:ascii="Times New Roman" w:hAnsi="Times New Roman" w:cs="Times New Roman"/>
                <w:sz w:val="20"/>
                <w:szCs w:val="20"/>
              </w:rPr>
              <w:t>Timikpetegha</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DE161"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C155E"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239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C636F"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163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F5A37"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402</w:t>
            </w:r>
          </w:p>
        </w:tc>
      </w:tr>
      <w:tr w:rsidR="00331C08" w:rsidRPr="00A67E5B" w14:paraId="0AE7F12E"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CB58E"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10.</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F455"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Amatu</w:t>
            </w:r>
            <w:proofErr w:type="spellEnd"/>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3425D" w14:textId="77777777" w:rsidR="00735758" w:rsidRPr="00331C08" w:rsidRDefault="00735758" w:rsidP="00331C08">
            <w:pPr>
              <w:spacing w:after="0" w:line="240" w:lineRule="auto"/>
              <w:rPr>
                <w:rFonts w:ascii="Times New Roman" w:hAnsi="Times New Roman" w:cs="Times New Roman"/>
                <w:sz w:val="20"/>
                <w:szCs w:val="20"/>
                <w:lang w:val="fr-FR"/>
              </w:rPr>
            </w:pPr>
            <w:proofErr w:type="spellStart"/>
            <w:r w:rsidRPr="00331C08">
              <w:rPr>
                <w:rFonts w:ascii="Times New Roman" w:hAnsi="Times New Roman" w:cs="Times New Roman"/>
                <w:sz w:val="20"/>
                <w:szCs w:val="20"/>
                <w:lang w:val="fr-FR"/>
              </w:rPr>
              <w:t>Youpele</w:t>
            </w:r>
            <w:proofErr w:type="spellEnd"/>
            <w:r w:rsidRPr="00331C08">
              <w:rPr>
                <w:rFonts w:ascii="Times New Roman" w:hAnsi="Times New Roman" w:cs="Times New Roman"/>
                <w:sz w:val="20"/>
                <w:szCs w:val="20"/>
                <w:lang w:val="fr-FR"/>
              </w:rPr>
              <w:t xml:space="preserve">, </w:t>
            </w:r>
            <w:proofErr w:type="spellStart"/>
            <w:r w:rsidRPr="00331C08">
              <w:rPr>
                <w:rFonts w:ascii="Times New Roman" w:hAnsi="Times New Roman" w:cs="Times New Roman"/>
                <w:sz w:val="20"/>
                <w:szCs w:val="20"/>
                <w:lang w:val="fr-FR"/>
              </w:rPr>
              <w:t>Alonye</w:t>
            </w:r>
            <w:proofErr w:type="spellEnd"/>
            <w:r w:rsidRPr="00331C08">
              <w:rPr>
                <w:rFonts w:ascii="Times New Roman" w:hAnsi="Times New Roman" w:cs="Times New Roman"/>
                <w:sz w:val="20"/>
                <w:szCs w:val="20"/>
                <w:lang w:val="fr-FR"/>
              </w:rPr>
              <w:t xml:space="preserve">, </w:t>
            </w:r>
            <w:proofErr w:type="spellStart"/>
            <w:r w:rsidRPr="00331C08">
              <w:rPr>
                <w:rFonts w:ascii="Times New Roman" w:hAnsi="Times New Roman" w:cs="Times New Roman"/>
                <w:sz w:val="20"/>
                <w:szCs w:val="20"/>
                <w:lang w:val="fr-FR"/>
              </w:rPr>
              <w:t>Kpoyemei</w:t>
            </w:r>
            <w:proofErr w:type="spellEnd"/>
            <w:r w:rsidRPr="00331C08">
              <w:rPr>
                <w:rFonts w:ascii="Times New Roman" w:hAnsi="Times New Roman" w:cs="Times New Roman"/>
                <w:sz w:val="20"/>
                <w:szCs w:val="20"/>
                <w:lang w:val="fr-FR"/>
              </w:rPr>
              <w:t xml:space="preserve">, </w:t>
            </w:r>
            <w:proofErr w:type="spellStart"/>
            <w:r w:rsidRPr="00331C08">
              <w:rPr>
                <w:rFonts w:ascii="Times New Roman" w:hAnsi="Times New Roman" w:cs="Times New Roman"/>
                <w:sz w:val="20"/>
                <w:szCs w:val="20"/>
                <w:lang w:val="fr-FR"/>
              </w:rPr>
              <w:t>Wodi</w:t>
            </w:r>
            <w:proofErr w:type="spellEnd"/>
            <w:r w:rsidRPr="00331C08">
              <w:rPr>
                <w:rFonts w:ascii="Times New Roman" w:hAnsi="Times New Roman" w:cs="Times New Roman"/>
                <w:sz w:val="20"/>
                <w:szCs w:val="20"/>
                <w:lang w:val="fr-FR"/>
              </w:rPr>
              <w:t xml:space="preserve">, </w:t>
            </w:r>
            <w:proofErr w:type="spellStart"/>
            <w:r w:rsidRPr="00331C08">
              <w:rPr>
                <w:rFonts w:ascii="Times New Roman" w:hAnsi="Times New Roman" w:cs="Times New Roman"/>
                <w:sz w:val="20"/>
                <w:szCs w:val="20"/>
                <w:lang w:val="fr-FR"/>
              </w:rPr>
              <w:t>Marklolo</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5A966"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09010"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37FC5"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966C2"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184</w:t>
            </w:r>
          </w:p>
        </w:tc>
      </w:tr>
      <w:tr w:rsidR="00331C08" w:rsidRPr="00A67E5B" w14:paraId="0D11002E"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C16DF"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11.</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66CCF" w14:textId="77777777" w:rsidR="00735758" w:rsidRPr="00331C08" w:rsidRDefault="00735758" w:rsidP="00331C08">
            <w:pPr>
              <w:spacing w:after="0" w:line="240" w:lineRule="auto"/>
              <w:jc w:val="both"/>
              <w:rPr>
                <w:rFonts w:ascii="Times New Roman" w:hAnsi="Times New Roman" w:cs="Times New Roman"/>
                <w:sz w:val="20"/>
                <w:szCs w:val="20"/>
              </w:rPr>
            </w:pPr>
            <w:proofErr w:type="spellStart"/>
            <w:r w:rsidRPr="00331C08">
              <w:rPr>
                <w:rFonts w:ascii="Times New Roman" w:hAnsi="Times New Roman" w:cs="Times New Roman"/>
                <w:sz w:val="20"/>
                <w:szCs w:val="20"/>
              </w:rPr>
              <w:t>Mankel</w:t>
            </w:r>
            <w:proofErr w:type="spellEnd"/>
            <w:r w:rsidRPr="00331C08">
              <w:rPr>
                <w:rFonts w:ascii="Times New Roman" w:hAnsi="Times New Roman" w:cs="Times New Roman"/>
                <w:sz w:val="20"/>
                <w:szCs w:val="20"/>
              </w:rPr>
              <w:t xml:space="preserve"> Square New layout</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92E85" w14:textId="77777777" w:rsidR="00735758" w:rsidRPr="00331C08" w:rsidRDefault="00735758" w:rsidP="00331C08">
            <w:pPr>
              <w:spacing w:after="0" w:line="240" w:lineRule="auto"/>
              <w:rPr>
                <w:rFonts w:ascii="Times New Roman" w:hAnsi="Times New Roman" w:cs="Times New Roman"/>
                <w:sz w:val="20"/>
                <w:szCs w:val="20"/>
              </w:rPr>
            </w:pPr>
            <w:proofErr w:type="spellStart"/>
            <w:r w:rsidRPr="00331C08">
              <w:rPr>
                <w:rFonts w:ascii="Times New Roman" w:hAnsi="Times New Roman" w:cs="Times New Roman"/>
                <w:sz w:val="20"/>
                <w:szCs w:val="20"/>
              </w:rPr>
              <w:t>Waribagha</w:t>
            </w:r>
            <w:proofErr w:type="spellEnd"/>
            <w:r w:rsidRPr="00331C08">
              <w:rPr>
                <w:rFonts w:ascii="Times New Roman" w:hAnsi="Times New Roman" w:cs="Times New Roman"/>
                <w:sz w:val="20"/>
                <w:szCs w:val="20"/>
              </w:rPr>
              <w:t xml:space="preserve"> ii new layout, </w:t>
            </w:r>
            <w:proofErr w:type="spellStart"/>
            <w:r w:rsidRPr="00331C08">
              <w:rPr>
                <w:rFonts w:ascii="Times New Roman" w:hAnsi="Times New Roman" w:cs="Times New Roman"/>
                <w:sz w:val="20"/>
                <w:szCs w:val="20"/>
              </w:rPr>
              <w:t>OlaweiEreinbaifa</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7EC1"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D952A"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127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07168"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93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B7414" w14:textId="77777777" w:rsidR="00735758" w:rsidRPr="00331C08" w:rsidRDefault="00735758" w:rsidP="00331C08">
            <w:pPr>
              <w:spacing w:after="0" w:line="240" w:lineRule="auto"/>
              <w:jc w:val="both"/>
              <w:rPr>
                <w:rFonts w:ascii="Times New Roman" w:hAnsi="Times New Roman" w:cs="Times New Roman"/>
                <w:sz w:val="20"/>
                <w:szCs w:val="20"/>
              </w:rPr>
            </w:pPr>
            <w:r w:rsidRPr="00331C08">
              <w:rPr>
                <w:rFonts w:ascii="Times New Roman" w:hAnsi="Times New Roman" w:cs="Times New Roman"/>
                <w:sz w:val="20"/>
                <w:szCs w:val="20"/>
              </w:rPr>
              <w:t>220</w:t>
            </w:r>
          </w:p>
        </w:tc>
      </w:tr>
      <w:tr w:rsidR="00331C08" w:rsidRPr="00A67E5B" w14:paraId="258C8831" w14:textId="77777777" w:rsidTr="00331C0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0A12D" w14:textId="77777777" w:rsidR="00735758" w:rsidRPr="00331C08" w:rsidRDefault="00735758" w:rsidP="00331C08">
            <w:pPr>
              <w:spacing w:after="0" w:line="240" w:lineRule="auto"/>
              <w:jc w:val="both"/>
              <w:rPr>
                <w:rFonts w:ascii="Times New Roman" w:hAnsi="Times New Roman" w:cs="Times New Roman"/>
                <w:sz w:val="20"/>
                <w:szCs w:val="20"/>
              </w:rPr>
            </w:pP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42B98" w14:textId="77777777" w:rsidR="00735758" w:rsidRPr="00331C08" w:rsidRDefault="00735758" w:rsidP="00331C08">
            <w:pPr>
              <w:spacing w:after="0" w:line="240" w:lineRule="auto"/>
              <w:jc w:val="both"/>
              <w:rPr>
                <w:rFonts w:ascii="Times New Roman" w:hAnsi="Times New Roman" w:cs="Times New Roman"/>
                <w:b/>
                <w:sz w:val="20"/>
                <w:szCs w:val="20"/>
              </w:rPr>
            </w:pPr>
            <w:r w:rsidRPr="00331C08">
              <w:rPr>
                <w:rFonts w:ascii="Times New Roman" w:hAnsi="Times New Roman" w:cs="Times New Roman"/>
                <w:b/>
                <w:sz w:val="20"/>
                <w:szCs w:val="20"/>
              </w:rPr>
              <w:t>COMPOUND 11</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1D71" w14:textId="77777777" w:rsidR="00735758" w:rsidRPr="00331C08" w:rsidRDefault="00735758" w:rsidP="00331C08">
            <w:pPr>
              <w:spacing w:after="0" w:line="240" w:lineRule="auto"/>
              <w:rPr>
                <w:rFonts w:ascii="Times New Roman" w:hAnsi="Times New Roman" w:cs="Times New Roman"/>
                <w:b/>
                <w:sz w:val="16"/>
                <w:szCs w:val="16"/>
              </w:rPr>
            </w:pPr>
            <w:r w:rsidRPr="00331C08">
              <w:rPr>
                <w:rFonts w:ascii="Times New Roman" w:hAnsi="Times New Roman" w:cs="Times New Roman"/>
                <w:b/>
                <w:sz w:val="16"/>
                <w:szCs w:val="16"/>
              </w:rPr>
              <w:t>TOTAL FAMILIES 109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B4CDE" w14:textId="77777777" w:rsidR="00735758" w:rsidRPr="00331C08" w:rsidRDefault="00735758" w:rsidP="00331C08">
            <w:pPr>
              <w:spacing w:after="0" w:line="240" w:lineRule="auto"/>
              <w:jc w:val="both"/>
              <w:rPr>
                <w:rFonts w:ascii="Times New Roman" w:hAnsi="Times New Roman" w:cs="Times New Roman"/>
                <w:b/>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0D22A" w14:textId="77777777" w:rsidR="00735758" w:rsidRPr="00331C08" w:rsidRDefault="00735758" w:rsidP="00331C08">
            <w:pPr>
              <w:spacing w:after="0" w:line="240" w:lineRule="auto"/>
              <w:jc w:val="both"/>
              <w:rPr>
                <w:rFonts w:ascii="Times New Roman" w:hAnsi="Times New Roman" w:cs="Times New Roman"/>
                <w:b/>
                <w:sz w:val="16"/>
                <w:szCs w:val="16"/>
              </w:rPr>
            </w:pPr>
            <w:r w:rsidRPr="00331C08">
              <w:rPr>
                <w:rFonts w:ascii="Times New Roman" w:hAnsi="Times New Roman" w:cs="Times New Roman"/>
                <w:b/>
                <w:sz w:val="16"/>
                <w:szCs w:val="16"/>
              </w:rPr>
              <w:t>Male 1460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B7636" w14:textId="77777777" w:rsidR="00735758" w:rsidRPr="00331C08" w:rsidRDefault="00735758" w:rsidP="00331C08">
            <w:pPr>
              <w:spacing w:after="0" w:line="240" w:lineRule="auto"/>
              <w:jc w:val="both"/>
              <w:rPr>
                <w:rFonts w:ascii="Times New Roman" w:hAnsi="Times New Roman" w:cs="Times New Roman"/>
                <w:b/>
                <w:sz w:val="16"/>
                <w:szCs w:val="16"/>
              </w:rPr>
            </w:pPr>
            <w:r w:rsidRPr="00331C08">
              <w:rPr>
                <w:rFonts w:ascii="Times New Roman" w:hAnsi="Times New Roman" w:cs="Times New Roman"/>
                <w:b/>
                <w:sz w:val="16"/>
                <w:szCs w:val="16"/>
              </w:rPr>
              <w:t>Female 1023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2F779" w14:textId="77777777" w:rsidR="00735758" w:rsidRPr="00331C08" w:rsidRDefault="00735758" w:rsidP="00331C08">
            <w:pPr>
              <w:spacing w:after="0" w:line="240" w:lineRule="auto"/>
              <w:jc w:val="both"/>
              <w:rPr>
                <w:rFonts w:ascii="Times New Roman" w:hAnsi="Times New Roman" w:cs="Times New Roman"/>
                <w:b/>
                <w:sz w:val="16"/>
                <w:szCs w:val="16"/>
              </w:rPr>
            </w:pPr>
            <w:r w:rsidRPr="00331C08">
              <w:rPr>
                <w:rFonts w:ascii="Times New Roman" w:hAnsi="Times New Roman" w:cs="Times New Roman"/>
                <w:b/>
                <w:sz w:val="16"/>
                <w:szCs w:val="16"/>
              </w:rPr>
              <w:t>Total 2483</w:t>
            </w:r>
          </w:p>
        </w:tc>
      </w:tr>
    </w:tbl>
    <w:p w14:paraId="1B519239" w14:textId="3388FE08" w:rsidR="00735758" w:rsidRPr="0028719A" w:rsidRDefault="00735758" w:rsidP="00331C08">
      <w:pPr>
        <w:spacing w:after="0" w:line="240" w:lineRule="auto"/>
        <w:ind w:left="1440" w:hanging="1440"/>
        <w:jc w:val="both"/>
        <w:rPr>
          <w:rFonts w:ascii="Times New Roman" w:hAnsi="Times New Roman" w:cs="Times New Roman"/>
          <w:sz w:val="24"/>
          <w:szCs w:val="24"/>
        </w:rPr>
      </w:pPr>
      <w:r w:rsidRPr="0028719A">
        <w:rPr>
          <w:rFonts w:ascii="Times New Roman" w:hAnsi="Times New Roman" w:cs="Times New Roman"/>
          <w:bCs/>
          <w:sz w:val="24"/>
          <w:szCs w:val="24"/>
        </w:rPr>
        <w:t>Source</w:t>
      </w:r>
      <w:r w:rsidR="00331C08">
        <w:rPr>
          <w:rFonts w:ascii="Times New Roman" w:hAnsi="Times New Roman" w:cs="Times New Roman"/>
          <w:bCs/>
          <w:sz w:val="24"/>
          <w:szCs w:val="24"/>
        </w:rPr>
        <w:t>:</w:t>
      </w:r>
      <w:r w:rsidR="00331C08">
        <w:rPr>
          <w:rFonts w:ascii="Times New Roman" w:hAnsi="Times New Roman" w:cs="Times New Roman"/>
          <w:bCs/>
          <w:sz w:val="24"/>
          <w:szCs w:val="24"/>
          <w:lang w:val="yo-NG"/>
        </w:rPr>
        <w:tab/>
      </w:r>
      <w:r w:rsidRPr="0028719A">
        <w:rPr>
          <w:rFonts w:ascii="Times New Roman" w:hAnsi="Times New Roman" w:cs="Times New Roman"/>
          <w:bCs/>
          <w:sz w:val="24"/>
          <w:szCs w:val="24"/>
        </w:rPr>
        <w:t>“A blanket of silence”,</w:t>
      </w:r>
      <w:r>
        <w:rPr>
          <w:rFonts w:ascii="Times New Roman" w:hAnsi="Times New Roman" w:cs="Times New Roman"/>
          <w:bCs/>
          <w:sz w:val="24"/>
          <w:szCs w:val="24"/>
        </w:rPr>
        <w:t xml:space="preserve"> </w:t>
      </w:r>
      <w:r w:rsidRPr="0028719A">
        <w:rPr>
          <w:rFonts w:ascii="Times New Roman" w:hAnsi="Times New Roman" w:cs="Times New Roman"/>
          <w:bCs/>
          <w:sz w:val="24"/>
          <w:szCs w:val="24"/>
        </w:rPr>
        <w:t xml:space="preserve">with </w:t>
      </w:r>
      <w:r>
        <w:rPr>
          <w:rFonts w:ascii="Times New Roman" w:hAnsi="Times New Roman" w:cs="Times New Roman"/>
          <w:bCs/>
          <w:sz w:val="24"/>
          <w:szCs w:val="24"/>
        </w:rPr>
        <w:t xml:space="preserve">a </w:t>
      </w:r>
      <w:r w:rsidRPr="0028719A">
        <w:rPr>
          <w:rFonts w:ascii="Times New Roman" w:hAnsi="Times New Roman" w:cs="Times New Roman"/>
          <w:bCs/>
          <w:sz w:val="24"/>
          <w:szCs w:val="24"/>
        </w:rPr>
        <w:t>critical modification by the researcher.</w:t>
      </w:r>
    </w:p>
    <w:p w14:paraId="10A957BB" w14:textId="77777777" w:rsidR="00331C08" w:rsidRDefault="00331C08" w:rsidP="00735758">
      <w:pPr>
        <w:pStyle w:val="CommentText"/>
        <w:spacing w:after="0"/>
        <w:ind w:firstLine="720"/>
        <w:jc w:val="both"/>
        <w:rPr>
          <w:rFonts w:ascii="Times New Roman" w:hAnsi="Times New Roman" w:cs="Times New Roman"/>
          <w:sz w:val="24"/>
          <w:szCs w:val="24"/>
          <w:lang w:val="yo-NG"/>
        </w:rPr>
      </w:pPr>
    </w:p>
    <w:p w14:paraId="4B9752B0" w14:textId="77777777" w:rsidR="00331C08" w:rsidRDefault="00331C08" w:rsidP="00735758">
      <w:pPr>
        <w:pStyle w:val="CommentText"/>
        <w:spacing w:after="0"/>
        <w:ind w:firstLine="720"/>
        <w:jc w:val="both"/>
        <w:rPr>
          <w:rFonts w:ascii="Times New Roman" w:hAnsi="Times New Roman" w:cs="Times New Roman"/>
          <w:sz w:val="24"/>
          <w:szCs w:val="24"/>
          <w:lang w:val="yo-NG"/>
        </w:rPr>
      </w:pPr>
    </w:p>
    <w:p w14:paraId="2363670E" w14:textId="77777777" w:rsidR="00735758" w:rsidRDefault="00735758" w:rsidP="00735758">
      <w:pPr>
        <w:pStyle w:val="CommentText"/>
        <w:spacing w:after="0"/>
        <w:ind w:firstLine="720"/>
        <w:jc w:val="both"/>
      </w:pPr>
      <w:r w:rsidRPr="002A77FA">
        <w:rPr>
          <w:rFonts w:ascii="Times New Roman" w:hAnsi="Times New Roman" w:cs="Times New Roman"/>
          <w:sz w:val="24"/>
          <w:szCs w:val="24"/>
        </w:rPr>
        <w:lastRenderedPageBreak/>
        <w:t xml:space="preserve">The aftermath of the military invasion and genocide on the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w:t>
      </w:r>
      <w:r>
        <w:rPr>
          <w:rFonts w:ascii="Times New Roman" w:hAnsi="Times New Roman" w:cs="Times New Roman"/>
          <w:sz w:val="24"/>
          <w:szCs w:val="24"/>
        </w:rPr>
        <w:t>Community is quite unfortunate</w:t>
      </w:r>
      <w:r w:rsidRPr="00110559">
        <w:rPr>
          <w:rFonts w:asciiTheme="majorBidi" w:hAnsiTheme="majorBidi" w:cstheme="majorBidi"/>
          <w:sz w:val="24"/>
          <w:szCs w:val="24"/>
        </w:rPr>
        <w:t>. The notorious scene is pitiably described by some civil non-governmental organizations which visited the area soon after the incidence</w:t>
      </w:r>
      <w:r>
        <w:t xml:space="preserve"> </w:t>
      </w:r>
      <w:r w:rsidRPr="00110559">
        <w:rPr>
          <w:rFonts w:asciiTheme="majorBidi" w:hAnsiTheme="majorBidi" w:cstheme="majorBidi"/>
          <w:sz w:val="24"/>
          <w:szCs w:val="24"/>
        </w:rPr>
        <w:t>thus</w:t>
      </w:r>
      <w:r>
        <w:t>:</w:t>
      </w:r>
    </w:p>
    <w:p w14:paraId="37754F77" w14:textId="77777777" w:rsidR="00735758" w:rsidRPr="002A77FA" w:rsidRDefault="00735758" w:rsidP="00331C08">
      <w:pPr>
        <w:spacing w:after="0" w:line="240" w:lineRule="auto"/>
        <w:ind w:left="1440"/>
        <w:jc w:val="both"/>
        <w:rPr>
          <w:rFonts w:ascii="Times New Roman" w:hAnsi="Times New Roman" w:cs="Times New Roman"/>
          <w:sz w:val="24"/>
          <w:szCs w:val="24"/>
        </w:rPr>
      </w:pPr>
      <w:r w:rsidRPr="002A77FA">
        <w:rPr>
          <w:rFonts w:ascii="Times New Roman" w:hAnsi="Times New Roman" w:cs="Times New Roman"/>
          <w:sz w:val="24"/>
          <w:szCs w:val="24"/>
        </w:rPr>
        <w:t xml:space="preserve">We saw so many corpses by the roadside as we drove along. The body of an old man, still clutching firmly to a copy of the Holy Bible, lay dead decomposing in a pond behind the Anglican Church, a chilly testimony to the scorched – earth objective of the invading troops contrary to the officially declared objectives of the mission; to arrest hoodlums who allegedly killed some policemen. So complete was the destruction that crops were razed yarn barns were burnt, </w:t>
      </w:r>
      <w:proofErr w:type="spellStart"/>
      <w:r w:rsidRPr="002A77FA">
        <w:rPr>
          <w:rFonts w:ascii="Times New Roman" w:hAnsi="Times New Roman" w:cs="Times New Roman"/>
          <w:sz w:val="24"/>
          <w:szCs w:val="24"/>
        </w:rPr>
        <w:t>garri</w:t>
      </w:r>
      <w:proofErr w:type="spellEnd"/>
      <w:r w:rsidRPr="002A77FA">
        <w:rPr>
          <w:rFonts w:ascii="Times New Roman" w:hAnsi="Times New Roman" w:cs="Times New Roman"/>
          <w:sz w:val="24"/>
          <w:szCs w:val="24"/>
        </w:rPr>
        <w:t xml:space="preserve"> processing plants were willfully wrecked, canoes were set ablaze, and every house in the entire community, except for the First Bank, a community Health Centre and the Anglican Church, were burnt down. No aspect of the community’s existence was spread.</w:t>
      </w:r>
      <w:r>
        <w:rPr>
          <w:rFonts w:ascii="Times New Roman" w:hAnsi="Times New Roman" w:cs="Times New Roman"/>
          <w:sz w:val="24"/>
          <w:szCs w:val="24"/>
        </w:rPr>
        <w:t xml:space="preserve"> </w:t>
      </w:r>
      <w:r w:rsidRPr="002A77FA">
        <w:rPr>
          <w:rFonts w:ascii="Times New Roman" w:hAnsi="Times New Roman" w:cs="Times New Roman"/>
          <w:sz w:val="24"/>
          <w:szCs w:val="24"/>
        </w:rPr>
        <w:t>… We saw no single livestock, poultry or other domestic animal except stray cat the community’s 60,000 inhabitants had fled into the forest or been arrested or killed. Only a few thoroughly traumatized old women, old men and children could be seen around, some of them suffering from fractures and other injuries sustained while trying to escape from advancing soldiers. We also received information that the soldiers were particularly contemptuous of looks. Several library and educational materials targeted and destroyed.</w:t>
      </w:r>
      <w:r>
        <w:rPr>
          <w:rFonts w:ascii="Times New Roman" w:hAnsi="Times New Roman" w:cs="Times New Roman"/>
          <w:sz w:val="24"/>
          <w:szCs w:val="24"/>
          <w:vertAlign w:val="superscript"/>
        </w:rPr>
        <w:t>22</w:t>
      </w:r>
    </w:p>
    <w:p w14:paraId="2A7657BB" w14:textId="77777777" w:rsidR="00735758" w:rsidRDefault="00735758" w:rsidP="00735758">
      <w:pPr>
        <w:spacing w:after="0" w:line="240" w:lineRule="auto"/>
        <w:ind w:firstLine="720"/>
        <w:jc w:val="both"/>
        <w:rPr>
          <w:rFonts w:ascii="Times New Roman" w:hAnsi="Times New Roman" w:cs="Times New Roman"/>
          <w:sz w:val="24"/>
          <w:szCs w:val="24"/>
        </w:rPr>
      </w:pPr>
    </w:p>
    <w:p w14:paraId="19107010" w14:textId="77777777" w:rsidR="00735758" w:rsidRPr="002A77FA"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military invasion was</w:t>
      </w:r>
      <w:r w:rsidRPr="002A77FA">
        <w:rPr>
          <w:rFonts w:ascii="Times New Roman" w:hAnsi="Times New Roman" w:cs="Times New Roman"/>
          <w:sz w:val="24"/>
          <w:szCs w:val="24"/>
        </w:rPr>
        <w:t xml:space="preserve"> nothing but a mission to wipe out its </w:t>
      </w:r>
      <w:r>
        <w:rPr>
          <w:rFonts w:ascii="Times New Roman" w:hAnsi="Times New Roman" w:cs="Times New Roman"/>
          <w:sz w:val="24"/>
          <w:szCs w:val="24"/>
        </w:rPr>
        <w:t xml:space="preserve">people by the Federal Government and its </w:t>
      </w:r>
      <w:r w:rsidRPr="002A77FA">
        <w:rPr>
          <w:rFonts w:ascii="Times New Roman" w:hAnsi="Times New Roman" w:cs="Times New Roman"/>
          <w:sz w:val="24"/>
          <w:szCs w:val="24"/>
        </w:rPr>
        <w:t xml:space="preserve">cahoots </w:t>
      </w:r>
      <w:r>
        <w:rPr>
          <w:rFonts w:ascii="Times New Roman" w:hAnsi="Times New Roman" w:cs="Times New Roman"/>
          <w:sz w:val="24"/>
          <w:szCs w:val="24"/>
        </w:rPr>
        <w:t>of the</w:t>
      </w:r>
      <w:r w:rsidRPr="002A77FA">
        <w:rPr>
          <w:rFonts w:ascii="Times New Roman" w:hAnsi="Times New Roman" w:cs="Times New Roman"/>
          <w:sz w:val="24"/>
          <w:szCs w:val="24"/>
        </w:rPr>
        <w:t xml:space="preserve"> foreign oil companies because of t</w:t>
      </w:r>
      <w:r>
        <w:rPr>
          <w:rFonts w:ascii="Times New Roman" w:hAnsi="Times New Roman" w:cs="Times New Roman"/>
          <w:sz w:val="24"/>
          <w:szCs w:val="24"/>
        </w:rPr>
        <w:t>he killings of some officers of Nigeria Police F</w:t>
      </w:r>
      <w:r w:rsidRPr="002A77FA">
        <w:rPr>
          <w:rFonts w:ascii="Times New Roman" w:hAnsi="Times New Roman" w:cs="Times New Roman"/>
          <w:sz w:val="24"/>
          <w:szCs w:val="24"/>
        </w:rPr>
        <w:t>orce and Army base</w:t>
      </w:r>
      <w:r>
        <w:rPr>
          <w:rFonts w:ascii="Times New Roman" w:hAnsi="Times New Roman" w:cs="Times New Roman"/>
          <w:sz w:val="24"/>
          <w:szCs w:val="24"/>
        </w:rPr>
        <w:t>d</w:t>
      </w:r>
      <w:r w:rsidRPr="002A77FA">
        <w:rPr>
          <w:rFonts w:ascii="Times New Roman" w:hAnsi="Times New Roman" w:cs="Times New Roman"/>
          <w:sz w:val="24"/>
          <w:szCs w:val="24"/>
        </w:rPr>
        <w:t xml:space="preserve"> on general perspectives. However</w:t>
      </w:r>
      <w:r>
        <w:rPr>
          <w:rFonts w:ascii="Times New Roman" w:hAnsi="Times New Roman" w:cs="Times New Roman"/>
          <w:sz w:val="24"/>
          <w:szCs w:val="24"/>
        </w:rPr>
        <w:t>,</w:t>
      </w:r>
      <w:r w:rsidRPr="002A77FA">
        <w:rPr>
          <w:rFonts w:ascii="Times New Roman" w:hAnsi="Times New Roman" w:cs="Times New Roman"/>
          <w:sz w:val="24"/>
          <w:szCs w:val="24"/>
        </w:rPr>
        <w:t xml:space="preserve"> this opinion to the then Presi</w:t>
      </w:r>
      <w:r>
        <w:rPr>
          <w:rFonts w:ascii="Times New Roman" w:hAnsi="Times New Roman" w:cs="Times New Roman"/>
          <w:sz w:val="24"/>
          <w:szCs w:val="24"/>
        </w:rPr>
        <w:t>dent</w:t>
      </w:r>
      <w:r w:rsidRPr="002A77FA">
        <w:rPr>
          <w:rFonts w:ascii="Times New Roman" w:hAnsi="Times New Roman" w:cs="Times New Roman"/>
          <w:sz w:val="24"/>
          <w:szCs w:val="24"/>
        </w:rPr>
        <w:t xml:space="preserve"> </w:t>
      </w:r>
      <w:proofErr w:type="spellStart"/>
      <w:r>
        <w:rPr>
          <w:rFonts w:ascii="Times New Roman" w:hAnsi="Times New Roman" w:cs="Times New Roman"/>
          <w:sz w:val="24"/>
          <w:szCs w:val="24"/>
        </w:rPr>
        <w:t>Olusegun</w:t>
      </w:r>
      <w:proofErr w:type="spellEnd"/>
      <w:r>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Obasanjo</w:t>
      </w:r>
      <w:proofErr w:type="spellEnd"/>
      <w:r w:rsidRPr="002A77FA">
        <w:rPr>
          <w:rFonts w:ascii="Times New Roman" w:hAnsi="Times New Roman" w:cs="Times New Roman"/>
          <w:sz w:val="24"/>
          <w:szCs w:val="24"/>
        </w:rPr>
        <w:t xml:space="preserve"> is subjective, and indeed far from the truth. The reasons for the invasion were to arrest the hoodlums and br</w:t>
      </w:r>
      <w:r>
        <w:rPr>
          <w:rFonts w:ascii="Times New Roman" w:hAnsi="Times New Roman" w:cs="Times New Roman"/>
          <w:sz w:val="24"/>
          <w:szCs w:val="24"/>
        </w:rPr>
        <w:t>ing</w:t>
      </w:r>
      <w:r w:rsidRPr="002A77FA">
        <w:rPr>
          <w:rFonts w:ascii="Times New Roman" w:hAnsi="Times New Roman" w:cs="Times New Roman"/>
          <w:sz w:val="24"/>
          <w:szCs w:val="24"/>
        </w:rPr>
        <w:t xml:space="preserve"> them to justice. </w:t>
      </w:r>
      <w:proofErr w:type="spellStart"/>
      <w:r w:rsidRPr="002A77FA">
        <w:rPr>
          <w:rFonts w:ascii="Times New Roman" w:hAnsi="Times New Roman" w:cs="Times New Roman"/>
          <w:sz w:val="24"/>
          <w:szCs w:val="24"/>
        </w:rPr>
        <w:t>Obasanjo</w:t>
      </w:r>
      <w:proofErr w:type="spellEnd"/>
      <w:r w:rsidRPr="002A77FA">
        <w:rPr>
          <w:rFonts w:ascii="Times New Roman" w:hAnsi="Times New Roman" w:cs="Times New Roman"/>
          <w:sz w:val="24"/>
          <w:szCs w:val="24"/>
        </w:rPr>
        <w:t xml:space="preserve"> opine</w:t>
      </w:r>
      <w:r>
        <w:rPr>
          <w:rFonts w:ascii="Times New Roman" w:hAnsi="Times New Roman" w:cs="Times New Roman"/>
          <w:sz w:val="24"/>
          <w:szCs w:val="24"/>
        </w:rPr>
        <w:t>d</w:t>
      </w:r>
      <w:r w:rsidRPr="002A77FA">
        <w:rPr>
          <w:rFonts w:ascii="Times New Roman" w:hAnsi="Times New Roman" w:cs="Times New Roman"/>
          <w:sz w:val="24"/>
          <w:szCs w:val="24"/>
        </w:rPr>
        <w:t>:</w:t>
      </w:r>
    </w:p>
    <w:p w14:paraId="26A7C219" w14:textId="77777777" w:rsidR="00735758" w:rsidRDefault="00735758" w:rsidP="00331C08">
      <w:pPr>
        <w:spacing w:after="0" w:line="240" w:lineRule="auto"/>
        <w:ind w:left="1440"/>
        <w:jc w:val="both"/>
        <w:rPr>
          <w:rFonts w:ascii="Times New Roman" w:hAnsi="Times New Roman" w:cs="Times New Roman"/>
          <w:sz w:val="24"/>
          <w:szCs w:val="24"/>
        </w:rPr>
      </w:pPr>
      <w:r w:rsidRPr="002A77FA">
        <w:rPr>
          <w:rFonts w:ascii="Times New Roman" w:hAnsi="Times New Roman" w:cs="Times New Roman"/>
          <w:sz w:val="24"/>
          <w:szCs w:val="24"/>
        </w:rPr>
        <w:t xml:space="preserve">In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area, four police men on legitimate security duties were killed when the news of the killing of the policemen broke, soldiers were sent on similar security duties and five of them</w:t>
      </w:r>
      <w:r>
        <w:rPr>
          <w:rFonts w:ascii="Times New Roman" w:hAnsi="Times New Roman" w:cs="Times New Roman"/>
          <w:sz w:val="24"/>
          <w:szCs w:val="24"/>
        </w:rPr>
        <w:t xml:space="preserve"> were killed too. I called the S</w:t>
      </w:r>
      <w:r w:rsidRPr="002A77FA">
        <w:rPr>
          <w:rFonts w:ascii="Times New Roman" w:hAnsi="Times New Roman" w:cs="Times New Roman"/>
          <w:sz w:val="24"/>
          <w:szCs w:val="24"/>
        </w:rPr>
        <w:t xml:space="preserve">tate Governor, </w:t>
      </w:r>
      <w:proofErr w:type="spellStart"/>
      <w:r w:rsidRPr="002A77FA">
        <w:rPr>
          <w:rFonts w:ascii="Times New Roman" w:hAnsi="Times New Roman" w:cs="Times New Roman"/>
          <w:sz w:val="24"/>
          <w:szCs w:val="24"/>
        </w:rPr>
        <w:lastRenderedPageBreak/>
        <w:t>Diepreye</w:t>
      </w:r>
      <w:proofErr w:type="spellEnd"/>
      <w:r w:rsidRPr="002A77FA">
        <w:rPr>
          <w:rFonts w:ascii="Times New Roman" w:hAnsi="Times New Roman" w:cs="Times New Roman"/>
          <w:sz w:val="24"/>
          <w:szCs w:val="24"/>
        </w:rPr>
        <w:t xml:space="preserve"> Solomon Peter </w:t>
      </w:r>
      <w:proofErr w:type="spellStart"/>
      <w:r w:rsidRPr="002A77FA">
        <w:rPr>
          <w:rFonts w:ascii="Times New Roman" w:hAnsi="Times New Roman" w:cs="Times New Roman"/>
          <w:sz w:val="24"/>
          <w:szCs w:val="24"/>
        </w:rPr>
        <w:t>Alamieyeseigha</w:t>
      </w:r>
      <w:proofErr w:type="spellEnd"/>
      <w:r w:rsidRPr="002A77FA">
        <w:rPr>
          <w:rFonts w:ascii="Times New Roman" w:hAnsi="Times New Roman" w:cs="Times New Roman"/>
          <w:sz w:val="24"/>
          <w:szCs w:val="24"/>
        </w:rPr>
        <w:t>, to say that as the</w:t>
      </w:r>
      <w:r>
        <w:rPr>
          <w:rFonts w:ascii="Times New Roman" w:hAnsi="Times New Roman" w:cs="Times New Roman"/>
          <w:sz w:val="24"/>
          <w:szCs w:val="24"/>
        </w:rPr>
        <w:t xml:space="preserve"> chief security officer of the S</w:t>
      </w:r>
      <w:r w:rsidRPr="002A77FA">
        <w:rPr>
          <w:rFonts w:ascii="Times New Roman" w:hAnsi="Times New Roman" w:cs="Times New Roman"/>
          <w:sz w:val="24"/>
          <w:szCs w:val="24"/>
        </w:rPr>
        <w:t>tate, he had a responsibility to assist in locating the killer of both the policemen and the soldiers. Impressed on him that there was no way that I or he could carry out maintenance of law and order within his state or anywhere within the country if security men on legitimate assigned security duties were killed with impunity, and the killer got away free. I appealed to the Governor to use his local knowledge to ferret out information to track down some, if not all, the killers. He retorted that there was nothing he could do. I then instructed the commander of the military to use all necessary intelligence to investigate and arrest some of the killers of the policemen and the soldiers. The security men and women to whom everybody runs for help in the event of armed robbery or murder must be given confidence to help victims and complainants going where they must be treated with impunity and nobody, even their commander-in-chief caring. I must retain the ability to be able to send security men anywhere their services were need</w:t>
      </w:r>
      <w:r>
        <w:rPr>
          <w:rFonts w:ascii="Times New Roman" w:hAnsi="Times New Roman" w:cs="Times New Roman"/>
          <w:sz w:val="24"/>
          <w:szCs w:val="24"/>
        </w:rPr>
        <w:t>ed</w:t>
      </w:r>
      <w:r w:rsidRPr="002A77FA">
        <w:rPr>
          <w:rFonts w:ascii="Times New Roman" w:hAnsi="Times New Roman" w:cs="Times New Roman"/>
          <w:sz w:val="24"/>
          <w:szCs w:val="24"/>
        </w:rPr>
        <w:t xml:space="preserve"> and for me to be sure that they would obey, knowing that they would be fully backed up. If we connived at the killing of security men in legitimate pursuit of their security duties without assurance of protection or protective reaction we will all be unsafe and insecure. Impunity must therefore not be encouraged in any form or circumstance. I believe in human right just as I believe in citizens’ obligation and sanctity of life and therefore, impunity in taking people’s lives, which only God alone can create must not be condoned.</w:t>
      </w:r>
      <w:r>
        <w:rPr>
          <w:rFonts w:ascii="Times New Roman" w:hAnsi="Times New Roman" w:cs="Times New Roman"/>
          <w:sz w:val="24"/>
          <w:szCs w:val="24"/>
          <w:vertAlign w:val="superscript"/>
        </w:rPr>
        <w:t>23</w:t>
      </w:r>
    </w:p>
    <w:p w14:paraId="0CCDF9F9" w14:textId="77777777" w:rsidR="00735758" w:rsidRDefault="00735758" w:rsidP="00735758">
      <w:pPr>
        <w:spacing w:after="0" w:line="240" w:lineRule="auto"/>
        <w:ind w:firstLine="720"/>
        <w:jc w:val="both"/>
        <w:rPr>
          <w:rFonts w:ascii="Times New Roman" w:hAnsi="Times New Roman" w:cs="Times New Roman"/>
          <w:sz w:val="24"/>
          <w:szCs w:val="24"/>
        </w:rPr>
      </w:pPr>
    </w:p>
    <w:p w14:paraId="54FB8479" w14:textId="77777777" w:rsidR="00735758"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It is imperative to note from the</w:t>
      </w:r>
      <w:r>
        <w:rPr>
          <w:rFonts w:ascii="Times New Roman" w:hAnsi="Times New Roman" w:cs="Times New Roman"/>
          <w:sz w:val="24"/>
          <w:szCs w:val="24"/>
        </w:rPr>
        <w:t xml:space="preserve"> above submission of </w:t>
      </w:r>
      <w:proofErr w:type="spellStart"/>
      <w:r>
        <w:rPr>
          <w:rFonts w:ascii="Times New Roman" w:hAnsi="Times New Roman" w:cs="Times New Roman"/>
          <w:sz w:val="24"/>
          <w:szCs w:val="24"/>
        </w:rPr>
        <w:t>Obasan</w:t>
      </w:r>
      <w:r w:rsidRPr="002A77FA">
        <w:rPr>
          <w:rFonts w:ascii="Times New Roman" w:hAnsi="Times New Roman" w:cs="Times New Roman"/>
          <w:sz w:val="24"/>
          <w:szCs w:val="24"/>
        </w:rPr>
        <w:t>jo</w:t>
      </w:r>
      <w:proofErr w:type="spellEnd"/>
      <w:r w:rsidRPr="002A77FA">
        <w:rPr>
          <w:rFonts w:ascii="Times New Roman" w:hAnsi="Times New Roman" w:cs="Times New Roman"/>
          <w:sz w:val="24"/>
          <w:szCs w:val="24"/>
        </w:rPr>
        <w:t xml:space="preserve"> that a</w:t>
      </w:r>
      <w:r>
        <w:rPr>
          <w:rFonts w:ascii="Times New Roman" w:hAnsi="Times New Roman" w:cs="Times New Roman"/>
          <w:sz w:val="24"/>
          <w:szCs w:val="24"/>
        </w:rPr>
        <w:t>t no point did he ever mention</w:t>
      </w:r>
      <w:r w:rsidRPr="002A77FA">
        <w:rPr>
          <w:rFonts w:ascii="Times New Roman" w:hAnsi="Times New Roman" w:cs="Times New Roman"/>
          <w:sz w:val="24"/>
          <w:szCs w:val="24"/>
        </w:rPr>
        <w:t xml:space="preserve"> there was genocide in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due to the military invasion or was there any attempt to exterminate the people of </w:t>
      </w:r>
      <w:proofErr w:type="spellStart"/>
      <w:r w:rsidRPr="002A77FA">
        <w:rPr>
          <w:rFonts w:ascii="Times New Roman" w:hAnsi="Times New Roman" w:cs="Times New Roman"/>
          <w:sz w:val="24"/>
          <w:szCs w:val="24"/>
        </w:rPr>
        <w:t>Ijaw</w:t>
      </w:r>
      <w:proofErr w:type="spellEnd"/>
      <w:r w:rsidRPr="002A77FA">
        <w:rPr>
          <w:rFonts w:ascii="Times New Roman" w:hAnsi="Times New Roman" w:cs="Times New Roman"/>
          <w:sz w:val="24"/>
          <w:szCs w:val="24"/>
        </w:rPr>
        <w:t xml:space="preserve"> due to their incessant agitations over oil excavation in their community, rather the reason for military invasion was to arrest the killer</w:t>
      </w:r>
      <w:r>
        <w:rPr>
          <w:rFonts w:ascii="Times New Roman" w:hAnsi="Times New Roman" w:cs="Times New Roman"/>
          <w:sz w:val="24"/>
          <w:szCs w:val="24"/>
        </w:rPr>
        <w:t>s</w:t>
      </w:r>
      <w:r w:rsidRPr="002A77FA">
        <w:rPr>
          <w:rFonts w:ascii="Times New Roman" w:hAnsi="Times New Roman" w:cs="Times New Roman"/>
          <w:sz w:val="24"/>
          <w:szCs w:val="24"/>
        </w:rPr>
        <w:t xml:space="preserve"> of the policemen and five soldiers, in order</w:t>
      </w:r>
      <w:r>
        <w:rPr>
          <w:rFonts w:ascii="Times New Roman" w:hAnsi="Times New Roman" w:cs="Times New Roman"/>
          <w:sz w:val="24"/>
          <w:szCs w:val="24"/>
        </w:rPr>
        <w:t xml:space="preserve"> to serve</w:t>
      </w:r>
      <w:r w:rsidRPr="002A77FA">
        <w:rPr>
          <w:rFonts w:ascii="Times New Roman" w:hAnsi="Times New Roman" w:cs="Times New Roman"/>
          <w:sz w:val="24"/>
          <w:szCs w:val="24"/>
        </w:rPr>
        <w:t xml:space="preserve"> as deterrent to other</w:t>
      </w:r>
      <w:r>
        <w:rPr>
          <w:rFonts w:ascii="Times New Roman" w:hAnsi="Times New Roman" w:cs="Times New Roman"/>
          <w:sz w:val="24"/>
          <w:szCs w:val="24"/>
        </w:rPr>
        <w:t>s</w:t>
      </w:r>
      <w:r w:rsidRPr="002A77FA">
        <w:rPr>
          <w:rFonts w:ascii="Times New Roman" w:hAnsi="Times New Roman" w:cs="Times New Roman"/>
          <w:sz w:val="24"/>
          <w:szCs w:val="24"/>
        </w:rPr>
        <w:t xml:space="preserve"> that</w:t>
      </w:r>
      <w:r>
        <w:rPr>
          <w:rFonts w:ascii="Times New Roman" w:hAnsi="Times New Roman" w:cs="Times New Roman"/>
          <w:sz w:val="24"/>
          <w:szCs w:val="24"/>
        </w:rPr>
        <w:t>,</w:t>
      </w:r>
      <w:r w:rsidRPr="002A77FA">
        <w:rPr>
          <w:rFonts w:ascii="Times New Roman" w:hAnsi="Times New Roman" w:cs="Times New Roman"/>
          <w:sz w:val="24"/>
          <w:szCs w:val="24"/>
        </w:rPr>
        <w:t xml:space="preserve"> impunities in the name of human right</w:t>
      </w:r>
      <w:r>
        <w:rPr>
          <w:rFonts w:ascii="Times New Roman" w:hAnsi="Times New Roman" w:cs="Times New Roman"/>
          <w:sz w:val="24"/>
          <w:szCs w:val="24"/>
        </w:rPr>
        <w:t>,</w:t>
      </w:r>
      <w:r w:rsidRPr="002A77FA">
        <w:rPr>
          <w:rFonts w:ascii="Times New Roman" w:hAnsi="Times New Roman" w:cs="Times New Roman"/>
          <w:sz w:val="24"/>
          <w:szCs w:val="24"/>
        </w:rPr>
        <w:t xml:space="preserve"> </w:t>
      </w:r>
      <w:r>
        <w:rPr>
          <w:rFonts w:ascii="Times New Roman" w:hAnsi="Times New Roman" w:cs="Times New Roman"/>
          <w:sz w:val="24"/>
          <w:szCs w:val="24"/>
        </w:rPr>
        <w:t>are equally considered as a crime against the S</w:t>
      </w:r>
      <w:r w:rsidRPr="002A77FA">
        <w:rPr>
          <w:rFonts w:ascii="Times New Roman" w:hAnsi="Times New Roman" w:cs="Times New Roman"/>
          <w:sz w:val="24"/>
          <w:szCs w:val="24"/>
        </w:rPr>
        <w:t xml:space="preserve">tate. On a similar note, the then Nigeria Minister of </w:t>
      </w:r>
      <w:proofErr w:type="spellStart"/>
      <w:r w:rsidRPr="002A77FA">
        <w:rPr>
          <w:rFonts w:ascii="Times New Roman" w:hAnsi="Times New Roman" w:cs="Times New Roman"/>
          <w:sz w:val="24"/>
          <w:szCs w:val="24"/>
        </w:rPr>
        <w:t>Defence</w:t>
      </w:r>
      <w:proofErr w:type="spellEnd"/>
      <w:r w:rsidRPr="002A77FA">
        <w:rPr>
          <w:rFonts w:ascii="Times New Roman" w:hAnsi="Times New Roman" w:cs="Times New Roman"/>
          <w:sz w:val="24"/>
          <w:szCs w:val="24"/>
        </w:rPr>
        <w:t xml:space="preserve"> </w:t>
      </w:r>
      <w:r w:rsidRPr="002A77FA">
        <w:rPr>
          <w:rFonts w:ascii="Times New Roman" w:hAnsi="Times New Roman" w:cs="Times New Roman"/>
          <w:sz w:val="24"/>
          <w:szCs w:val="24"/>
        </w:rPr>
        <w:lastRenderedPageBreak/>
        <w:t xml:space="preserve">General </w:t>
      </w:r>
      <w:proofErr w:type="spellStart"/>
      <w:r w:rsidRPr="002A77FA">
        <w:rPr>
          <w:rFonts w:ascii="Times New Roman" w:hAnsi="Times New Roman" w:cs="Times New Roman"/>
          <w:sz w:val="24"/>
          <w:szCs w:val="24"/>
        </w:rPr>
        <w:t>Theophilus</w:t>
      </w:r>
      <w:proofErr w:type="spellEnd"/>
      <w:r>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Danjuma</w:t>
      </w:r>
      <w:proofErr w:type="spellEnd"/>
      <w:r w:rsidRPr="002A77FA">
        <w:rPr>
          <w:rFonts w:ascii="Times New Roman" w:hAnsi="Times New Roman" w:cs="Times New Roman"/>
          <w:sz w:val="24"/>
          <w:szCs w:val="24"/>
        </w:rPr>
        <w:t>, while addressing the ministerial conference of the Economic Committee o</w:t>
      </w:r>
      <w:r>
        <w:rPr>
          <w:rFonts w:ascii="Times New Roman" w:hAnsi="Times New Roman" w:cs="Times New Roman"/>
          <w:sz w:val="24"/>
          <w:szCs w:val="24"/>
        </w:rPr>
        <w:t>f West African States (ECOWAS) stated;</w:t>
      </w:r>
    </w:p>
    <w:p w14:paraId="733BA6AF" w14:textId="77777777" w:rsidR="00735758" w:rsidRPr="002A77FA" w:rsidRDefault="00735758" w:rsidP="00331C08">
      <w:pPr>
        <w:spacing w:after="0" w:line="240" w:lineRule="auto"/>
        <w:ind w:left="1440"/>
        <w:jc w:val="both"/>
        <w:rPr>
          <w:rFonts w:ascii="Times New Roman" w:hAnsi="Times New Roman" w:cs="Times New Roman"/>
          <w:sz w:val="24"/>
          <w:szCs w:val="24"/>
        </w:rPr>
      </w:pPr>
      <w:r w:rsidRPr="002A77FA">
        <w:rPr>
          <w:rFonts w:ascii="Times New Roman" w:hAnsi="Times New Roman" w:cs="Times New Roman"/>
          <w:sz w:val="24"/>
          <w:szCs w:val="24"/>
        </w:rPr>
        <w:t>The operation HAKURI II was initiated with the mandate of</w:t>
      </w:r>
      <w:r>
        <w:rPr>
          <w:rFonts w:ascii="Times New Roman" w:hAnsi="Times New Roman" w:cs="Times New Roman"/>
          <w:sz w:val="24"/>
          <w:szCs w:val="24"/>
        </w:rPr>
        <w:t xml:space="preserve"> protecting lives and property</w:t>
      </w:r>
      <w:r w:rsidRPr="002A77FA">
        <w:rPr>
          <w:rFonts w:ascii="Times New Roman" w:hAnsi="Times New Roman" w:cs="Times New Roman"/>
          <w:sz w:val="24"/>
          <w:szCs w:val="24"/>
        </w:rPr>
        <w:t xml:space="preserve"> particularly oil platforms flow stations</w:t>
      </w:r>
      <w:r>
        <w:rPr>
          <w:rFonts w:ascii="Times New Roman" w:hAnsi="Times New Roman" w:cs="Times New Roman"/>
          <w:sz w:val="24"/>
          <w:szCs w:val="24"/>
        </w:rPr>
        <w:t>,</w:t>
      </w:r>
      <w:r w:rsidRPr="002A77FA">
        <w:rPr>
          <w:rFonts w:ascii="Times New Roman" w:hAnsi="Times New Roman" w:cs="Times New Roman"/>
          <w:sz w:val="24"/>
          <w:szCs w:val="24"/>
        </w:rPr>
        <w:t xml:space="preserve"> operating rig terminals and pipeline refineries and power installations in Niger</w:t>
      </w:r>
      <w:r>
        <w:rPr>
          <w:rFonts w:ascii="Times New Roman" w:hAnsi="Times New Roman" w:cs="Times New Roman"/>
          <w:sz w:val="24"/>
          <w:szCs w:val="24"/>
        </w:rPr>
        <w:t xml:space="preserve"> </w:t>
      </w:r>
      <w:r w:rsidRPr="002A77FA">
        <w:rPr>
          <w:rFonts w:ascii="Times New Roman" w:hAnsi="Times New Roman" w:cs="Times New Roman"/>
          <w:sz w:val="24"/>
          <w:szCs w:val="24"/>
        </w:rPr>
        <w:t>Delta.</w:t>
      </w:r>
      <w:r>
        <w:rPr>
          <w:rFonts w:ascii="Times New Roman" w:hAnsi="Times New Roman" w:cs="Times New Roman"/>
          <w:sz w:val="24"/>
          <w:szCs w:val="24"/>
          <w:vertAlign w:val="superscript"/>
        </w:rPr>
        <w:t>24</w:t>
      </w:r>
    </w:p>
    <w:p w14:paraId="52768F7E" w14:textId="77777777" w:rsidR="00735758" w:rsidRDefault="00735758" w:rsidP="00735758">
      <w:pPr>
        <w:spacing w:after="0" w:line="240" w:lineRule="auto"/>
        <w:ind w:firstLine="720"/>
        <w:jc w:val="both"/>
        <w:rPr>
          <w:rFonts w:ascii="Times New Roman" w:hAnsi="Times New Roman" w:cs="Times New Roman"/>
          <w:sz w:val="24"/>
          <w:szCs w:val="24"/>
        </w:rPr>
      </w:pPr>
    </w:p>
    <w:p w14:paraId="296BC1A5" w14:textId="77777777" w:rsidR="00735758" w:rsidRPr="002A77FA"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In a press relea</w:t>
      </w:r>
      <w:r>
        <w:rPr>
          <w:rFonts w:ascii="Times New Roman" w:hAnsi="Times New Roman" w:cs="Times New Roman"/>
          <w:sz w:val="24"/>
          <w:szCs w:val="24"/>
        </w:rPr>
        <w:t xml:space="preserve">se issued by the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community i</w:t>
      </w:r>
      <w:r w:rsidRPr="002A77FA">
        <w:rPr>
          <w:rFonts w:ascii="Times New Roman" w:hAnsi="Times New Roman" w:cs="Times New Roman"/>
          <w:sz w:val="24"/>
          <w:szCs w:val="24"/>
        </w:rPr>
        <w:t>n December 1999 titled “H</w:t>
      </w:r>
      <w:r>
        <w:rPr>
          <w:rFonts w:ascii="Times New Roman" w:hAnsi="Times New Roman" w:cs="Times New Roman"/>
          <w:sz w:val="24"/>
          <w:szCs w:val="24"/>
        </w:rPr>
        <w:t>elp! We are finished”, t</w:t>
      </w:r>
      <w:r w:rsidRPr="002A77FA">
        <w:rPr>
          <w:rFonts w:ascii="Times New Roman" w:hAnsi="Times New Roman" w:cs="Times New Roman"/>
          <w:sz w:val="24"/>
          <w:szCs w:val="24"/>
        </w:rPr>
        <w:t xml:space="preserve">he community condemned the murder based on hindsight believed and submitted that the heinous crime committed by few hoodlums </w:t>
      </w:r>
      <w:r>
        <w:rPr>
          <w:rFonts w:ascii="Times New Roman" w:hAnsi="Times New Roman" w:cs="Times New Roman"/>
          <w:sz w:val="24"/>
          <w:szCs w:val="24"/>
        </w:rPr>
        <w:t>does</w:t>
      </w:r>
      <w:r w:rsidRPr="002A77FA">
        <w:rPr>
          <w:rFonts w:ascii="Times New Roman" w:hAnsi="Times New Roman" w:cs="Times New Roman"/>
          <w:sz w:val="24"/>
          <w:szCs w:val="24"/>
        </w:rPr>
        <w:t xml:space="preserve"> not justify the unprecedented bombardment of the community by the Army. To the community, the killings and bombardment were orchestrated by the Nigerian Government in order to </w:t>
      </w:r>
      <w:r>
        <w:rPr>
          <w:rFonts w:ascii="Times New Roman" w:hAnsi="Times New Roman" w:cs="Times New Roman"/>
          <w:sz w:val="24"/>
          <w:szCs w:val="24"/>
        </w:rPr>
        <w:t>terrorize the people of Niger-</w:t>
      </w:r>
      <w:r w:rsidRPr="002A77FA">
        <w:rPr>
          <w:rFonts w:ascii="Times New Roman" w:hAnsi="Times New Roman" w:cs="Times New Roman"/>
          <w:sz w:val="24"/>
          <w:szCs w:val="24"/>
        </w:rPr>
        <w:t>Delta, break their spirit and finally occupy their territory for easy access to their</w:t>
      </w:r>
      <w:r>
        <w:rPr>
          <w:rFonts w:ascii="Times New Roman" w:hAnsi="Times New Roman" w:cs="Times New Roman"/>
          <w:sz w:val="24"/>
          <w:szCs w:val="24"/>
        </w:rPr>
        <w:t xml:space="preserve"> natural oil and gas gift. In the </w:t>
      </w:r>
      <w:r w:rsidRPr="002A77FA">
        <w:rPr>
          <w:rFonts w:ascii="Times New Roman" w:hAnsi="Times New Roman" w:cs="Times New Roman"/>
          <w:sz w:val="24"/>
          <w:szCs w:val="24"/>
        </w:rPr>
        <w:t xml:space="preserve">press released, the community writes: </w:t>
      </w:r>
    </w:p>
    <w:p w14:paraId="25F0ADDC" w14:textId="77777777" w:rsidR="00735758" w:rsidRPr="002A77FA" w:rsidRDefault="00735758" w:rsidP="00331C08">
      <w:pPr>
        <w:spacing w:after="0" w:line="240" w:lineRule="auto"/>
        <w:ind w:left="1440"/>
        <w:jc w:val="both"/>
        <w:rPr>
          <w:rFonts w:ascii="Times New Roman" w:hAnsi="Times New Roman" w:cs="Times New Roman"/>
          <w:sz w:val="24"/>
          <w:szCs w:val="24"/>
        </w:rPr>
      </w:pPr>
      <w:r w:rsidRPr="002A77FA">
        <w:rPr>
          <w:rFonts w:ascii="Times New Roman" w:hAnsi="Times New Roman" w:cs="Times New Roman"/>
          <w:sz w:val="24"/>
          <w:szCs w:val="24"/>
        </w:rPr>
        <w:t xml:space="preserve">Reports reaching us are to the effect that </w:t>
      </w:r>
      <w:proofErr w:type="spellStart"/>
      <w:r w:rsidRPr="002A77FA">
        <w:rPr>
          <w:rFonts w:ascii="Times New Roman" w:hAnsi="Times New Roman" w:cs="Times New Roman"/>
          <w:sz w:val="24"/>
          <w:szCs w:val="24"/>
        </w:rPr>
        <w:t>Odi</w:t>
      </w:r>
      <w:proofErr w:type="spellEnd"/>
      <w:r w:rsidRPr="002A77FA">
        <w:rPr>
          <w:rFonts w:ascii="Times New Roman" w:hAnsi="Times New Roman" w:cs="Times New Roman"/>
          <w:sz w:val="24"/>
          <w:szCs w:val="24"/>
        </w:rPr>
        <w:t xml:space="preserve"> community of about 50,000 inhabitants has been completely razed to the ground. Houses that managed to withstand the artillery bombardment were set on fire by the conquering Federal Troops and hundreds of innocent men, women and children were clearly not criminals </w:t>
      </w:r>
      <w:r>
        <w:rPr>
          <w:rFonts w:ascii="Times New Roman" w:hAnsi="Times New Roman" w:cs="Times New Roman"/>
          <w:sz w:val="24"/>
          <w:szCs w:val="24"/>
          <w:lang w:val="yo-NG"/>
        </w:rPr>
        <w:t>been</w:t>
      </w:r>
      <w:r w:rsidRPr="002A77FA">
        <w:rPr>
          <w:rFonts w:ascii="Times New Roman" w:hAnsi="Times New Roman" w:cs="Times New Roman"/>
          <w:sz w:val="24"/>
          <w:szCs w:val="24"/>
        </w:rPr>
        <w:t xml:space="preserve"> be killed either by shelling of the town or from the bullets of the ramping troops. The over seventy-year paramount ruler of the town</w:t>
      </w:r>
      <w:r>
        <w:rPr>
          <w:rFonts w:ascii="Times New Roman" w:hAnsi="Times New Roman" w:cs="Times New Roman"/>
          <w:sz w:val="24"/>
          <w:szCs w:val="24"/>
        </w:rPr>
        <w:t>,</w:t>
      </w:r>
      <w:r w:rsidRPr="002A77FA">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Boloe</w:t>
      </w:r>
      <w:proofErr w:type="spellEnd"/>
      <w:r>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Efeke</w:t>
      </w:r>
      <w:proofErr w:type="spellEnd"/>
      <w:r w:rsidRPr="002A77FA">
        <w:rPr>
          <w:rFonts w:ascii="Times New Roman" w:hAnsi="Times New Roman" w:cs="Times New Roman"/>
          <w:sz w:val="24"/>
          <w:szCs w:val="24"/>
        </w:rPr>
        <w:t xml:space="preserve"> was shot in the leg. Several civilians are wounded with gunshot wounds and are hiding in the bush without medical attention. Over 20,000 refugees are hiding in the bush without food and clean drinking water and thus exposed to the threat of outbreak of epidemics.</w:t>
      </w:r>
      <w:r>
        <w:rPr>
          <w:rFonts w:ascii="Times New Roman" w:hAnsi="Times New Roman" w:cs="Times New Roman"/>
          <w:sz w:val="24"/>
          <w:szCs w:val="24"/>
          <w:vertAlign w:val="superscript"/>
        </w:rPr>
        <w:t>25</w:t>
      </w:r>
    </w:p>
    <w:p w14:paraId="1D4A9F60" w14:textId="77777777" w:rsidR="00735758" w:rsidRDefault="00735758" w:rsidP="00735758">
      <w:pPr>
        <w:spacing w:after="0" w:line="240" w:lineRule="auto"/>
        <w:ind w:firstLine="720"/>
        <w:jc w:val="both"/>
        <w:rPr>
          <w:rFonts w:ascii="Times New Roman" w:hAnsi="Times New Roman" w:cs="Times New Roman"/>
          <w:sz w:val="24"/>
          <w:szCs w:val="24"/>
        </w:rPr>
      </w:pPr>
    </w:p>
    <w:p w14:paraId="52D0E02B" w14:textId="77777777" w:rsidR="00735758" w:rsidRPr="00F6299F" w:rsidRDefault="00735758" w:rsidP="00735758">
      <w:pPr>
        <w:spacing w:after="0" w:line="240" w:lineRule="auto"/>
        <w:ind w:firstLine="720"/>
        <w:jc w:val="both"/>
        <w:rPr>
          <w:rFonts w:ascii="Times New Roman" w:hAnsi="Times New Roman" w:cs="Times New Roman"/>
          <w:sz w:val="24"/>
          <w:szCs w:val="24"/>
        </w:rPr>
      </w:pPr>
      <w:r w:rsidRPr="002A77FA">
        <w:rPr>
          <w:rFonts w:ascii="Times New Roman" w:hAnsi="Times New Roman" w:cs="Times New Roman"/>
          <w:sz w:val="24"/>
          <w:szCs w:val="24"/>
        </w:rPr>
        <w:t>Similarly, the remark of the then Senate President</w:t>
      </w:r>
      <w:r>
        <w:rPr>
          <w:rFonts w:ascii="Times New Roman" w:hAnsi="Times New Roman" w:cs="Times New Roman"/>
          <w:sz w:val="24"/>
          <w:szCs w:val="24"/>
        </w:rPr>
        <w:t>,</w:t>
      </w:r>
      <w:r w:rsidRPr="002A77FA">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Chuba</w:t>
      </w:r>
      <w:proofErr w:type="spellEnd"/>
      <w:r>
        <w:rPr>
          <w:rFonts w:ascii="Times New Roman" w:hAnsi="Times New Roman" w:cs="Times New Roman"/>
          <w:sz w:val="24"/>
          <w:szCs w:val="24"/>
        </w:rPr>
        <w:t xml:space="preserve"> </w:t>
      </w:r>
      <w:proofErr w:type="spellStart"/>
      <w:r w:rsidRPr="002A77FA">
        <w:rPr>
          <w:rFonts w:ascii="Times New Roman" w:hAnsi="Times New Roman" w:cs="Times New Roman"/>
          <w:sz w:val="24"/>
          <w:szCs w:val="24"/>
        </w:rPr>
        <w:t>Okadigbo</w:t>
      </w:r>
      <w:proofErr w:type="spellEnd"/>
      <w:r w:rsidRPr="002A77FA">
        <w:rPr>
          <w:rFonts w:ascii="Times New Roman" w:hAnsi="Times New Roman" w:cs="Times New Roman"/>
          <w:sz w:val="24"/>
          <w:szCs w:val="24"/>
        </w:rPr>
        <w:t>, when he visited the town after the military operation justified that there was truly a genocide, “the fact speaks for themselves</w:t>
      </w:r>
      <w:r>
        <w:rPr>
          <w:rFonts w:ascii="Times New Roman" w:hAnsi="Times New Roman" w:cs="Times New Roman"/>
          <w:sz w:val="24"/>
          <w:szCs w:val="24"/>
        </w:rPr>
        <w:t xml:space="preserve"> (sic)</w:t>
      </w:r>
      <w:r w:rsidRPr="002A77FA">
        <w:rPr>
          <w:rFonts w:ascii="Times New Roman" w:hAnsi="Times New Roman" w:cs="Times New Roman"/>
          <w:sz w:val="24"/>
          <w:szCs w:val="24"/>
        </w:rPr>
        <w:t>. No need for speech as there is</w:t>
      </w:r>
      <w:r>
        <w:rPr>
          <w:rFonts w:ascii="Times New Roman" w:hAnsi="Times New Roman" w:cs="Times New Roman"/>
          <w:sz w:val="24"/>
          <w:szCs w:val="24"/>
        </w:rPr>
        <w:t xml:space="preserv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w:t>
      </w:r>
      <w:r w:rsidRPr="002A77FA">
        <w:rPr>
          <w:rFonts w:ascii="Times New Roman" w:hAnsi="Times New Roman" w:cs="Times New Roman"/>
          <w:sz w:val="24"/>
          <w:szCs w:val="24"/>
        </w:rPr>
        <w:t>body to speak with</w:t>
      </w:r>
      <w:r>
        <w:rPr>
          <w:rFonts w:ascii="Times New Roman" w:hAnsi="Times New Roman" w:cs="Times New Roman"/>
          <w:sz w:val="24"/>
          <w:szCs w:val="24"/>
        </w:rPr>
        <w:t>.</w:t>
      </w:r>
      <w:r w:rsidRPr="002A77FA">
        <w:rPr>
          <w:rFonts w:ascii="Times New Roman" w:hAnsi="Times New Roman" w:cs="Times New Roman"/>
          <w:sz w:val="24"/>
          <w:szCs w:val="24"/>
        </w:rPr>
        <w:t>”</w:t>
      </w:r>
      <w:r w:rsidRPr="00F273CC">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w:t>
      </w:r>
    </w:p>
    <w:p w14:paraId="3725280D" w14:textId="77777777" w:rsidR="00331C08" w:rsidRDefault="00331C08" w:rsidP="00735758">
      <w:pPr>
        <w:spacing w:after="0" w:line="240" w:lineRule="auto"/>
        <w:jc w:val="both"/>
        <w:rPr>
          <w:rFonts w:ascii="Times New Roman" w:hAnsi="Times New Roman" w:cs="Times New Roman"/>
          <w:b/>
          <w:sz w:val="24"/>
          <w:szCs w:val="24"/>
          <w:lang w:val="yo-NG"/>
        </w:rPr>
      </w:pPr>
    </w:p>
    <w:p w14:paraId="3234B79A" w14:textId="77777777" w:rsidR="00735758" w:rsidRDefault="00735758" w:rsidP="00735758">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Qur’anic</w:t>
      </w:r>
      <w:proofErr w:type="spellEnd"/>
      <w:r>
        <w:rPr>
          <w:rFonts w:ascii="Times New Roman" w:hAnsi="Times New Roman" w:cs="Times New Roman"/>
          <w:b/>
          <w:sz w:val="24"/>
          <w:szCs w:val="24"/>
        </w:rPr>
        <w:t xml:space="preserve"> Perspective and Precept on Genocide</w:t>
      </w:r>
    </w:p>
    <w:p w14:paraId="2B744A97" w14:textId="77777777" w:rsidR="00735758" w:rsidRPr="0086177E" w:rsidRDefault="00735758" w:rsidP="00735758">
      <w:pPr>
        <w:spacing w:after="0" w:line="240" w:lineRule="auto"/>
        <w:ind w:firstLine="720"/>
        <w:jc w:val="both"/>
        <w:rPr>
          <w:rFonts w:ascii="Times New Roman" w:hAnsi="Times New Roman" w:cs="Times New Roman"/>
          <w:sz w:val="24"/>
          <w:szCs w:val="24"/>
        </w:rPr>
      </w:pPr>
      <w:r w:rsidRPr="0086177E">
        <w:rPr>
          <w:rFonts w:ascii="Times New Roman" w:hAnsi="Times New Roman" w:cs="Times New Roman"/>
          <w:sz w:val="24"/>
          <w:szCs w:val="24"/>
        </w:rPr>
        <w:t>It is</w:t>
      </w:r>
      <w:r>
        <w:rPr>
          <w:rFonts w:ascii="Times New Roman" w:hAnsi="Times New Roman" w:cs="Times New Roman"/>
          <w:sz w:val="24"/>
          <w:szCs w:val="24"/>
        </w:rPr>
        <w:t>,</w:t>
      </w:r>
      <w:r w:rsidRPr="0086177E">
        <w:rPr>
          <w:rFonts w:ascii="Times New Roman" w:hAnsi="Times New Roman" w:cs="Times New Roman"/>
          <w:sz w:val="24"/>
          <w:szCs w:val="24"/>
        </w:rPr>
        <w:t xml:space="preserve"> universally believed that every living soul shall taste death one day and indeed the inevitability of death is certain to come at its appointed </w:t>
      </w:r>
      <w:r w:rsidRPr="0086177E">
        <w:rPr>
          <w:rFonts w:ascii="Times New Roman" w:hAnsi="Times New Roman" w:cs="Times New Roman"/>
          <w:sz w:val="24"/>
          <w:szCs w:val="24"/>
        </w:rPr>
        <w:lastRenderedPageBreak/>
        <w:t>time or moment. Death’s time is neither affected by security, peace, wars, nor one’s positions. Death is only dependent on its appointed time as determined by Allah, althou</w:t>
      </w:r>
      <w:r>
        <w:rPr>
          <w:rFonts w:ascii="Times New Roman" w:hAnsi="Times New Roman" w:cs="Times New Roman"/>
          <w:sz w:val="24"/>
          <w:szCs w:val="24"/>
        </w:rPr>
        <w:t>gh different means always play</w:t>
      </w:r>
      <w:r w:rsidRPr="0086177E">
        <w:rPr>
          <w:rFonts w:ascii="Times New Roman" w:hAnsi="Times New Roman" w:cs="Times New Roman"/>
          <w:sz w:val="24"/>
          <w:szCs w:val="24"/>
        </w:rPr>
        <w:t xml:space="preserve"> a pivotal role, to make the inevitably to come to past like: illness, terminal disease, political assassination, deliberate murder, </w:t>
      </w:r>
      <w:r>
        <w:rPr>
          <w:rFonts w:ascii="Times New Roman" w:hAnsi="Times New Roman" w:cs="Times New Roman"/>
          <w:sz w:val="24"/>
          <w:szCs w:val="24"/>
        </w:rPr>
        <w:t xml:space="preserve">suicide, </w:t>
      </w:r>
      <w:r w:rsidRPr="0086177E">
        <w:rPr>
          <w:rFonts w:ascii="Times New Roman" w:hAnsi="Times New Roman" w:cs="Times New Roman"/>
          <w:sz w:val="24"/>
          <w:szCs w:val="24"/>
        </w:rPr>
        <w:t>genocide an</w:t>
      </w:r>
      <w:r>
        <w:rPr>
          <w:rFonts w:ascii="Times New Roman" w:hAnsi="Times New Roman" w:cs="Times New Roman"/>
          <w:sz w:val="24"/>
          <w:szCs w:val="24"/>
        </w:rPr>
        <w:t>d accident to mention but a few. The</w:t>
      </w:r>
      <w:r w:rsidRPr="0086177E">
        <w:rPr>
          <w:rFonts w:ascii="Times New Roman" w:hAnsi="Times New Roman" w:cs="Times New Roman"/>
          <w:sz w:val="24"/>
          <w:szCs w:val="24"/>
        </w:rPr>
        <w:t xml:space="preserve"> </w:t>
      </w:r>
      <w:proofErr w:type="spellStart"/>
      <w:r w:rsidRPr="0086177E">
        <w:rPr>
          <w:rFonts w:ascii="Times New Roman" w:hAnsi="Times New Roman" w:cs="Times New Roman"/>
          <w:sz w:val="24"/>
          <w:szCs w:val="24"/>
        </w:rPr>
        <w:t>Qur’</w:t>
      </w:r>
      <w:r>
        <w:rPr>
          <w:rFonts w:ascii="Times New Roman" w:hAnsi="Times New Roman" w:cs="Times New Roman"/>
          <w:sz w:val="24"/>
          <w:szCs w:val="24"/>
        </w:rPr>
        <w:t>ā</w:t>
      </w:r>
      <w:r w:rsidRPr="0086177E">
        <w:rPr>
          <w:rFonts w:ascii="Times New Roman" w:hAnsi="Times New Roman" w:cs="Times New Roman"/>
          <w:sz w:val="24"/>
          <w:szCs w:val="24"/>
        </w:rPr>
        <w:t>n</w:t>
      </w:r>
      <w:proofErr w:type="spellEnd"/>
      <w:r w:rsidRPr="0086177E">
        <w:rPr>
          <w:rFonts w:ascii="Times New Roman" w:hAnsi="Times New Roman" w:cs="Times New Roman"/>
          <w:sz w:val="24"/>
          <w:szCs w:val="24"/>
        </w:rPr>
        <w:t xml:space="preserve"> states:</w:t>
      </w:r>
    </w:p>
    <w:p w14:paraId="275E4CD0" w14:textId="77777777" w:rsidR="00735758" w:rsidRDefault="00735758" w:rsidP="00331C08">
      <w:pPr>
        <w:spacing w:after="0" w:line="240" w:lineRule="auto"/>
        <w:ind w:left="2160"/>
        <w:jc w:val="both"/>
        <w:rPr>
          <w:rFonts w:ascii="Times New Roman" w:hAnsi="Times New Roman" w:cs="Times New Roman"/>
          <w:sz w:val="24"/>
          <w:szCs w:val="24"/>
        </w:rPr>
      </w:pPr>
      <w:r w:rsidRPr="0086177E">
        <w:rPr>
          <w:rFonts w:ascii="Times New Roman" w:hAnsi="Times New Roman" w:cs="Times New Roman"/>
          <w:sz w:val="24"/>
          <w:szCs w:val="24"/>
        </w:rPr>
        <w:t xml:space="preserve">Say: I have no power over any harm or profit to </w:t>
      </w:r>
      <w:proofErr w:type="gramStart"/>
      <w:r w:rsidRPr="0086177E">
        <w:rPr>
          <w:rFonts w:ascii="Times New Roman" w:hAnsi="Times New Roman" w:cs="Times New Roman"/>
          <w:sz w:val="24"/>
          <w:szCs w:val="24"/>
        </w:rPr>
        <w:t>myself</w:t>
      </w:r>
      <w:proofErr w:type="gramEnd"/>
      <w:r w:rsidRPr="0086177E">
        <w:rPr>
          <w:rFonts w:ascii="Times New Roman" w:hAnsi="Times New Roman" w:cs="Times New Roman"/>
          <w:sz w:val="24"/>
          <w:szCs w:val="24"/>
        </w:rPr>
        <w:t xml:space="preserve"> except as God </w:t>
      </w:r>
      <w:proofErr w:type="spellStart"/>
      <w:r w:rsidRPr="0086177E">
        <w:rPr>
          <w:rFonts w:ascii="Times New Roman" w:hAnsi="Times New Roman" w:cs="Times New Roman"/>
          <w:sz w:val="24"/>
          <w:szCs w:val="24"/>
        </w:rPr>
        <w:t>willeth</w:t>
      </w:r>
      <w:proofErr w:type="spellEnd"/>
      <w:r w:rsidRPr="0086177E">
        <w:rPr>
          <w:rFonts w:ascii="Times New Roman" w:hAnsi="Times New Roman" w:cs="Times New Roman"/>
          <w:sz w:val="24"/>
          <w:szCs w:val="24"/>
        </w:rPr>
        <w:t xml:space="preserve">. To every people is a time appointed: When their term is reached, not </w:t>
      </w:r>
      <w:r>
        <w:rPr>
          <w:rFonts w:ascii="Times New Roman" w:hAnsi="Times New Roman" w:cs="Times New Roman"/>
          <w:sz w:val="24"/>
          <w:szCs w:val="24"/>
        </w:rPr>
        <w:t>an hour can they cause neither delay, nor (an hour) can they advance (it in anticipation)</w:t>
      </w:r>
      <w:r w:rsidRPr="0086177E">
        <w:rPr>
          <w:rFonts w:ascii="Times New Roman" w:hAnsi="Times New Roman" w:cs="Times New Roman"/>
          <w:sz w:val="24"/>
          <w:szCs w:val="24"/>
        </w:rPr>
        <w:t xml:space="preserve"> (Q</w:t>
      </w:r>
      <w:r>
        <w:rPr>
          <w:rFonts w:ascii="Times New Roman" w:hAnsi="Times New Roman" w:cs="Times New Roman"/>
          <w:sz w:val="24"/>
          <w:szCs w:val="24"/>
        </w:rPr>
        <w:t>.</w:t>
      </w:r>
      <w:r w:rsidRPr="0086177E">
        <w:rPr>
          <w:rFonts w:ascii="Times New Roman" w:hAnsi="Times New Roman" w:cs="Times New Roman"/>
          <w:sz w:val="24"/>
          <w:szCs w:val="24"/>
        </w:rPr>
        <w:t>10:49)</w:t>
      </w:r>
      <w:r>
        <w:rPr>
          <w:rFonts w:ascii="Times New Roman" w:hAnsi="Times New Roman" w:cs="Times New Roman"/>
          <w:sz w:val="24"/>
          <w:szCs w:val="24"/>
        </w:rPr>
        <w:t>.</w:t>
      </w:r>
    </w:p>
    <w:p w14:paraId="277E4115" w14:textId="77777777" w:rsidR="00331C08" w:rsidRDefault="00331C08" w:rsidP="00735758">
      <w:pPr>
        <w:spacing w:after="0" w:line="240" w:lineRule="auto"/>
        <w:ind w:firstLine="720"/>
        <w:jc w:val="both"/>
        <w:rPr>
          <w:rFonts w:ascii="Times New Roman" w:hAnsi="Times New Roman" w:cs="Times New Roman"/>
          <w:sz w:val="24"/>
          <w:szCs w:val="24"/>
          <w:lang w:val="yo-NG"/>
        </w:rPr>
      </w:pPr>
    </w:p>
    <w:p w14:paraId="67B585C0" w14:textId="77777777" w:rsidR="00735758" w:rsidRDefault="00735758" w:rsidP="00735758">
      <w:pPr>
        <w:spacing w:after="0" w:line="240" w:lineRule="auto"/>
        <w:ind w:firstLine="720"/>
        <w:jc w:val="both"/>
        <w:rPr>
          <w:rFonts w:ascii="Times New Roman" w:hAnsi="Times New Roman" w:cs="Times New Roman"/>
          <w:sz w:val="24"/>
          <w:szCs w:val="24"/>
        </w:rPr>
      </w:pPr>
      <w:r w:rsidRPr="0086177E">
        <w:rPr>
          <w:rFonts w:ascii="Times New Roman" w:hAnsi="Times New Roman" w:cs="Times New Roman"/>
          <w:sz w:val="24"/>
          <w:szCs w:val="24"/>
        </w:rPr>
        <w:t xml:space="preserve">Allah’s grace and blessing over man is boundless that still man is the only creature after </w:t>
      </w:r>
      <w:r w:rsidRPr="0086177E">
        <w:rPr>
          <w:rFonts w:ascii="Times New Roman" w:hAnsi="Times New Roman" w:cs="Times New Roman"/>
          <w:i/>
          <w:sz w:val="24"/>
          <w:szCs w:val="24"/>
        </w:rPr>
        <w:t>Jinn</w:t>
      </w:r>
      <w:r w:rsidRPr="0086177E">
        <w:rPr>
          <w:rFonts w:ascii="Times New Roman" w:hAnsi="Times New Roman" w:cs="Times New Roman"/>
          <w:sz w:val="24"/>
          <w:szCs w:val="24"/>
        </w:rPr>
        <w:t xml:space="preserve"> that spread corruption, mischief, injustice, d</w:t>
      </w:r>
      <w:r>
        <w:rPr>
          <w:rFonts w:ascii="Times New Roman" w:hAnsi="Times New Roman" w:cs="Times New Roman"/>
          <w:sz w:val="24"/>
          <w:szCs w:val="24"/>
        </w:rPr>
        <w:t>isbelieve in Allah</w:t>
      </w:r>
      <w:r w:rsidRPr="0086177E">
        <w:rPr>
          <w:rFonts w:ascii="Times New Roman" w:hAnsi="Times New Roman" w:cs="Times New Roman"/>
          <w:sz w:val="24"/>
          <w:szCs w:val="24"/>
        </w:rPr>
        <w:t>, and allows tyranny within his own social set up including inflicting harm and death over others</w:t>
      </w:r>
      <w:r>
        <w:rPr>
          <w:rFonts w:ascii="Times New Roman" w:hAnsi="Times New Roman" w:cs="Times New Roman"/>
          <w:sz w:val="24"/>
          <w:szCs w:val="24"/>
        </w:rPr>
        <w:t xml:space="preserve">. </w:t>
      </w:r>
      <w:r w:rsidRPr="00744DD0">
        <w:rPr>
          <w:rFonts w:asciiTheme="majorBidi" w:hAnsiTheme="majorBidi" w:cstheme="majorBidi"/>
          <w:sz w:val="24"/>
          <w:szCs w:val="24"/>
        </w:rPr>
        <w:t>Islam encourages man to take precaution despite predetermination of timing of death. For the fact that death is part of the natural rhythm of life does not mean a man must kill or be killed unjustly. The significance and sacredness of human life cannot be over-emphasized in Islam</w:t>
      </w:r>
      <w:r>
        <w:rPr>
          <w:rFonts w:asciiTheme="majorBidi" w:hAnsiTheme="majorBidi" w:cstheme="majorBidi"/>
          <w:sz w:val="24"/>
          <w:szCs w:val="24"/>
        </w:rPr>
        <w:t xml:space="preserve">. </w:t>
      </w:r>
      <w:r>
        <w:rPr>
          <w:rFonts w:ascii="Times New Roman" w:hAnsi="Times New Roman" w:cs="Times New Roman"/>
          <w:sz w:val="24"/>
          <w:szCs w:val="24"/>
        </w:rPr>
        <w:t>Either by genocide, butchery, carnage, homicide, lynching, massacre, assassination, annihilation and slaying to mention but a few, any intentional or deliberate elimination of any soul, irrespective of the victims’ faith is forbidden in Islam except on a just cause. This is because, Islam recognizes and celebrates the inherent dignity of human life bestowed by Allah upon all human beings irrespective of their race, religion, gender, or ethnicity.</w:t>
      </w:r>
    </w:p>
    <w:p w14:paraId="39D90DD0"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devout Muslim who understands Islam correctly would certainly never take another life even if such life had killed unjustly or had embarked on any act which Islam considers the reward to be capital punishment. The punishment is not to be carried out by an individual except it happened during the cause of war. Inarguably, the act of deliberately killing another man or intentional murder is best defined by </w:t>
      </w:r>
      <w:proofErr w:type="spellStart"/>
      <w:r>
        <w:rPr>
          <w:rFonts w:ascii="Times New Roman" w:hAnsi="Times New Roman" w:cs="Times New Roman"/>
          <w:sz w:val="24"/>
          <w:szCs w:val="24"/>
        </w:rPr>
        <w:t>Adetona</w:t>
      </w:r>
      <w:proofErr w:type="spellEnd"/>
      <w:r>
        <w:rPr>
          <w:rFonts w:ascii="Times New Roman" w:hAnsi="Times New Roman" w:cs="Times New Roman"/>
          <w:sz w:val="24"/>
          <w:szCs w:val="24"/>
        </w:rPr>
        <w:t xml:space="preserve"> in the following statement:</w:t>
      </w:r>
    </w:p>
    <w:p w14:paraId="56F3B017" w14:textId="77777777" w:rsidR="00735758" w:rsidRDefault="00735758" w:rsidP="00331C08">
      <w:pPr>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This is the form whereby another man’s life is intentionally terminated without having committed an offence just to get rid of him. We have heard of people killing another to inherit their wealth, in order to create a vacuum which, they will occupy or in order to have their </w:t>
      </w:r>
      <w:r>
        <w:rPr>
          <w:rFonts w:ascii="Times New Roman" w:hAnsi="Times New Roman" w:cs="Times New Roman"/>
          <w:sz w:val="24"/>
          <w:szCs w:val="24"/>
        </w:rPr>
        <w:lastRenderedPageBreak/>
        <w:t xml:space="preserve">ways to perpetuate a kind of an indecent act. This of course will also include the termination of pregnancy, the killing of one’s children for fear and maintaining them and the </w:t>
      </w:r>
      <w:proofErr w:type="spellStart"/>
      <w:r>
        <w:rPr>
          <w:rFonts w:ascii="Times New Roman" w:hAnsi="Times New Roman" w:cs="Times New Roman"/>
          <w:sz w:val="24"/>
          <w:szCs w:val="24"/>
        </w:rPr>
        <w:t>committance</w:t>
      </w:r>
      <w:proofErr w:type="spellEnd"/>
      <w:r>
        <w:rPr>
          <w:rFonts w:ascii="Times New Roman" w:hAnsi="Times New Roman" w:cs="Times New Roman"/>
          <w:sz w:val="24"/>
          <w:szCs w:val="24"/>
        </w:rPr>
        <w:t xml:space="preserve"> of suicide.</w:t>
      </w:r>
      <w:r>
        <w:rPr>
          <w:rFonts w:ascii="Times New Roman" w:hAnsi="Times New Roman" w:cs="Times New Roman"/>
          <w:sz w:val="24"/>
          <w:szCs w:val="24"/>
          <w:vertAlign w:val="superscript"/>
        </w:rPr>
        <w:t>27</w:t>
      </w:r>
    </w:p>
    <w:p w14:paraId="2BF77362" w14:textId="77777777" w:rsidR="00331C08" w:rsidRDefault="00331C08" w:rsidP="00735758">
      <w:pPr>
        <w:spacing w:after="0" w:line="240" w:lineRule="auto"/>
        <w:ind w:right="29" w:firstLine="720"/>
        <w:jc w:val="both"/>
        <w:rPr>
          <w:rFonts w:ascii="Times New Roman" w:hAnsi="Times New Roman" w:cs="Times New Roman"/>
          <w:sz w:val="24"/>
          <w:szCs w:val="24"/>
          <w:lang w:val="yo-NG"/>
        </w:rPr>
      </w:pPr>
    </w:p>
    <w:p w14:paraId="5DB73FCA" w14:textId="77777777" w:rsidR="00735758" w:rsidRDefault="00735758" w:rsidP="00735758">
      <w:pPr>
        <w:spacing w:after="0" w:line="240" w:lineRule="auto"/>
        <w:ind w:right="29" w:firstLine="720"/>
        <w:jc w:val="both"/>
        <w:rPr>
          <w:rFonts w:ascii="Times New Roman" w:hAnsi="Times New Roman" w:cs="Times New Roman"/>
          <w:sz w:val="24"/>
          <w:szCs w:val="24"/>
        </w:rPr>
      </w:pPr>
      <w:r>
        <w:rPr>
          <w:rFonts w:ascii="Times New Roman" w:hAnsi="Times New Roman" w:cs="Times New Roman"/>
          <w:sz w:val="24"/>
          <w:szCs w:val="24"/>
        </w:rPr>
        <w:t xml:space="preserve">One cannot but agree in totality with the above definition of intentional murder. The </w:t>
      </w:r>
      <w:proofErr w:type="spellStart"/>
      <w:r>
        <w:rPr>
          <w:rFonts w:ascii="Times New Roman" w:hAnsi="Times New Roman" w:cs="Times New Roman"/>
          <w:sz w:val="24"/>
          <w:szCs w:val="24"/>
        </w:rPr>
        <w:t>Qur’ān</w:t>
      </w:r>
      <w:proofErr w:type="spellEnd"/>
      <w:r>
        <w:rPr>
          <w:rFonts w:ascii="Times New Roman" w:hAnsi="Times New Roman" w:cs="Times New Roman"/>
          <w:sz w:val="24"/>
          <w:szCs w:val="24"/>
        </w:rPr>
        <w:t xml:space="preserve"> and the traditions of the Prophet emphasize the sacredness of human life and in fact, considered terminating a man’s life unjustly as terminating the entire humanity, invariably, an unjust termination of a soul is a crime against humanity at large in Islam. This is contained in the following verse:</w:t>
      </w:r>
    </w:p>
    <w:p w14:paraId="5A1715A1" w14:textId="77777777" w:rsidR="00735758" w:rsidRDefault="00735758" w:rsidP="00331C08">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On that account: We ordained for the children of Israel that if one slew a person unless it be for murder or spreading mischief in the land, it would be as if He slew the whole people: and if anyone save a life, it would be as if he saved the life of the whole people…( Q5:32)</w:t>
      </w:r>
    </w:p>
    <w:p w14:paraId="397D282D" w14:textId="77777777" w:rsidR="00331C08" w:rsidRDefault="00331C08" w:rsidP="00735758">
      <w:pPr>
        <w:spacing w:after="0" w:line="240" w:lineRule="auto"/>
        <w:ind w:firstLine="720"/>
        <w:jc w:val="both"/>
        <w:rPr>
          <w:rFonts w:ascii="Times New Roman" w:hAnsi="Times New Roman" w:cs="Times New Roman"/>
          <w:sz w:val="24"/>
          <w:szCs w:val="24"/>
          <w:lang w:val="yo-NG"/>
        </w:rPr>
      </w:pPr>
    </w:p>
    <w:p w14:paraId="42A594E2"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Analytically, </w:t>
      </w:r>
      <w:proofErr w:type="spellStart"/>
      <w:r>
        <w:rPr>
          <w:rFonts w:ascii="Times New Roman" w:hAnsi="Times New Roman" w:cs="Times New Roman"/>
          <w:sz w:val="24"/>
          <w:szCs w:val="24"/>
        </w:rPr>
        <w:t>Ibn</w:t>
      </w:r>
      <w:proofErr w:type="spellEnd"/>
      <w:r>
        <w:rPr>
          <w:rFonts w:ascii="Times New Roman" w:hAnsi="Times New Roman" w:cs="Times New Roman"/>
          <w:sz w:val="24"/>
          <w:szCs w:val="24"/>
        </w:rPr>
        <w:t xml:space="preserve"> </w:t>
      </w:r>
      <w:proofErr w:type="spellStart"/>
      <w:r w:rsidRPr="00305D6C">
        <w:rPr>
          <w:rFonts w:ascii="Times New Roman" w:hAnsi="Times New Roman" w:cs="Times New Roman"/>
          <w:sz w:val="24"/>
          <w:szCs w:val="24"/>
          <w:vertAlign w:val="superscript"/>
        </w:rPr>
        <w:t>c</w:t>
      </w:r>
      <w:r>
        <w:rPr>
          <w:rFonts w:ascii="Times New Roman" w:hAnsi="Times New Roman" w:cs="Times New Roman"/>
          <w:sz w:val="24"/>
          <w:szCs w:val="24"/>
        </w:rPr>
        <w:t>Abbas</w:t>
      </w:r>
      <w:proofErr w:type="spellEnd"/>
      <w:r>
        <w:rPr>
          <w:rFonts w:ascii="Times New Roman" w:hAnsi="Times New Roman" w:cs="Times New Roman"/>
          <w:sz w:val="24"/>
          <w:szCs w:val="24"/>
        </w:rPr>
        <w:t xml:space="preserve"> considers the verse above as relating to the murder of </w:t>
      </w:r>
      <w:proofErr w:type="spellStart"/>
      <w:r>
        <w:rPr>
          <w:rFonts w:ascii="Times New Roman" w:hAnsi="Times New Roman" w:cs="Times New Roman"/>
          <w:sz w:val="24"/>
          <w:szCs w:val="24"/>
        </w:rPr>
        <w:t>Hābil</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Qābil</w:t>
      </w:r>
      <w:proofErr w:type="spellEnd"/>
      <w:r>
        <w:rPr>
          <w:rFonts w:ascii="Times New Roman" w:hAnsi="Times New Roman" w:cs="Times New Roman"/>
          <w:sz w:val="24"/>
          <w:szCs w:val="24"/>
        </w:rPr>
        <w:t>, the two sons of Adam. However, he argues that the statement “</w:t>
      </w:r>
      <w:r w:rsidRPr="00882C35">
        <w:rPr>
          <w:rFonts w:ascii="Times New Roman" w:hAnsi="Times New Roman" w:cs="Times New Roman"/>
          <w:bCs/>
          <w:iCs/>
          <w:sz w:val="24"/>
          <w:szCs w:val="24"/>
        </w:rPr>
        <w:t xml:space="preserve">unless it </w:t>
      </w:r>
      <w:proofErr w:type="gramStart"/>
      <w:r w:rsidRPr="00882C35">
        <w:rPr>
          <w:rFonts w:ascii="Times New Roman" w:hAnsi="Times New Roman" w:cs="Times New Roman"/>
          <w:bCs/>
          <w:iCs/>
          <w:sz w:val="24"/>
          <w:szCs w:val="24"/>
        </w:rPr>
        <w:t>be</w:t>
      </w:r>
      <w:proofErr w:type="gramEnd"/>
      <w:r w:rsidRPr="00882C35">
        <w:rPr>
          <w:rFonts w:ascii="Times New Roman" w:hAnsi="Times New Roman" w:cs="Times New Roman"/>
          <w:bCs/>
          <w:iCs/>
          <w:sz w:val="24"/>
          <w:szCs w:val="24"/>
        </w:rPr>
        <w:t xml:space="preserve"> for murder or spreading mischief in the land</w:t>
      </w:r>
      <w:r>
        <w:rPr>
          <w:rFonts w:ascii="Times New Roman" w:hAnsi="Times New Roman" w:cs="Times New Roman"/>
          <w:sz w:val="24"/>
          <w:szCs w:val="24"/>
        </w:rPr>
        <w:t>” should be interpreted as a deliberate murder and such murderer will be condemned to hell fire and for he who saved a life, would be admitted to paradise because he had saved the whole humanity from extinction.</w:t>
      </w:r>
      <w:r>
        <w:rPr>
          <w:rFonts w:ascii="Times New Roman" w:hAnsi="Times New Roman" w:cs="Times New Roman"/>
          <w:sz w:val="24"/>
          <w:szCs w:val="24"/>
          <w:vertAlign w:val="superscript"/>
        </w:rPr>
        <w:t>28</w:t>
      </w:r>
    </w:p>
    <w:p w14:paraId="654D824F" w14:textId="77777777" w:rsidR="00735758" w:rsidRDefault="00735758" w:rsidP="00735758">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Ibn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Kathir</w:t>
      </w:r>
      <w:proofErr w:type="spellEnd"/>
      <w:r>
        <w:rPr>
          <w:rFonts w:ascii="Times New Roman" w:hAnsi="Times New Roman" w:cs="Times New Roman"/>
          <w:sz w:val="24"/>
          <w:szCs w:val="24"/>
        </w:rPr>
        <w:t xml:space="preserve"> in his interpretation of the verse argues that saving of life in this case occurs by not killing a soul that has been made forbidden by Allah. He maintains further that whoever kills a soul without justification, such as retaliation for murder or for causing mischief on earth will be as if he has killed all mankind or be genocide, because there is no difference between one life and the other.</w:t>
      </w:r>
      <w:r>
        <w:rPr>
          <w:rFonts w:ascii="Times New Roman" w:hAnsi="Times New Roman" w:cs="Times New Roman"/>
          <w:sz w:val="24"/>
          <w:szCs w:val="24"/>
          <w:vertAlign w:val="superscript"/>
        </w:rPr>
        <w:t>29</w:t>
      </w:r>
      <w:r>
        <w:rPr>
          <w:rFonts w:ascii="Times New Roman" w:hAnsi="Times New Roman" w:cs="Times New Roman"/>
          <w:sz w:val="24"/>
          <w:szCs w:val="24"/>
        </w:rPr>
        <w:t>Doi, in his interpretation of the verse writes as follow:</w:t>
      </w:r>
    </w:p>
    <w:p w14:paraId="698CF33A" w14:textId="77777777" w:rsidR="00735758" w:rsidRDefault="00735758" w:rsidP="00331C08">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Homicide has been distinguished from destruction of life carried out in pursuit of justice. Only competent </w:t>
      </w:r>
      <w:proofErr w:type="spellStart"/>
      <w:r>
        <w:rPr>
          <w:rFonts w:ascii="Times New Roman" w:hAnsi="Times New Roman" w:cs="Times New Roman"/>
          <w:i/>
          <w:sz w:val="24"/>
          <w:szCs w:val="24"/>
        </w:rPr>
        <w:t>Qādi</w:t>
      </w:r>
      <w:proofErr w:type="spellEnd"/>
      <w:r>
        <w:rPr>
          <w:rFonts w:ascii="Times New Roman" w:hAnsi="Times New Roman" w:cs="Times New Roman"/>
          <w:sz w:val="24"/>
          <w:szCs w:val="24"/>
        </w:rPr>
        <w:t xml:space="preserve"> will decide whether or not an individual has forfeited his right to life by disregarding the right of life and peace of other human beigns.</w:t>
      </w:r>
      <w:r>
        <w:rPr>
          <w:rFonts w:ascii="Times New Roman" w:hAnsi="Times New Roman" w:cs="Times New Roman"/>
          <w:sz w:val="24"/>
          <w:szCs w:val="24"/>
          <w:vertAlign w:val="superscript"/>
        </w:rPr>
        <w:t>30</w:t>
      </w:r>
    </w:p>
    <w:p w14:paraId="6B564ED5" w14:textId="77777777" w:rsidR="00331C08" w:rsidRDefault="00331C08" w:rsidP="00735758">
      <w:pPr>
        <w:spacing w:after="0" w:line="240" w:lineRule="auto"/>
        <w:ind w:firstLine="720"/>
        <w:jc w:val="both"/>
        <w:rPr>
          <w:rFonts w:ascii="Times New Roman" w:hAnsi="Times New Roman" w:cs="Times New Roman"/>
          <w:sz w:val="24"/>
          <w:szCs w:val="24"/>
          <w:lang w:val="yo-NG"/>
        </w:rPr>
      </w:pPr>
    </w:p>
    <w:p w14:paraId="5F5BF2CD"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Yusuf Ali, in his exegesis, argues also that to kill or seek to kill an individual because he represents a race or belongs to different ideological set up is to kill all the races or uphold the ideology respectively; hence, Allah forbids such actions and He rather orders that life must be saved, and whoever does that has saved the whole humanity.</w:t>
      </w:r>
      <w:r w:rsidRPr="00C14497">
        <w:rPr>
          <w:rFonts w:ascii="Times New Roman" w:hAnsi="Times New Roman" w:cs="Times New Roman"/>
          <w:sz w:val="24"/>
          <w:szCs w:val="24"/>
          <w:vertAlign w:val="superscript"/>
        </w:rPr>
        <w:t>31</w:t>
      </w:r>
      <w:r>
        <w:rPr>
          <w:rFonts w:ascii="Times New Roman" w:hAnsi="Times New Roman" w:cs="Times New Roman"/>
          <w:sz w:val="24"/>
          <w:szCs w:val="24"/>
        </w:rPr>
        <w:t xml:space="preserve">Qurtabiyy equally argues that, Allah unequivocally condemned intentional killing of another soul irrespective of the victim’s faith, race, ethnicity or even social status, except on a just cause. The just cause </w:t>
      </w:r>
      <w:proofErr w:type="spellStart"/>
      <w:r>
        <w:rPr>
          <w:rFonts w:ascii="Times New Roman" w:hAnsi="Times New Roman" w:cs="Times New Roman"/>
          <w:sz w:val="24"/>
          <w:szCs w:val="24"/>
        </w:rPr>
        <w:t>Qurtabiyy</w:t>
      </w:r>
      <w:proofErr w:type="spellEnd"/>
      <w:r>
        <w:rPr>
          <w:rFonts w:ascii="Times New Roman" w:hAnsi="Times New Roman" w:cs="Times New Roman"/>
          <w:sz w:val="24"/>
          <w:szCs w:val="24"/>
        </w:rPr>
        <w:t xml:space="preserve"> further argues, should either be for apostasy, adulterers or the one who kill another deliberately.</w:t>
      </w:r>
      <w:r>
        <w:rPr>
          <w:rFonts w:ascii="Times New Roman" w:hAnsi="Times New Roman" w:cs="Times New Roman"/>
          <w:sz w:val="24"/>
          <w:szCs w:val="24"/>
          <w:vertAlign w:val="superscript"/>
        </w:rPr>
        <w:t>32</w:t>
      </w:r>
    </w:p>
    <w:p w14:paraId="657E908A"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Adh-Dhahabi</w:t>
      </w:r>
      <w:r>
        <w:rPr>
          <w:rFonts w:ascii="Times New Roman" w:hAnsi="Times New Roman" w:cs="Times New Roman"/>
          <w:sz w:val="24"/>
          <w:szCs w:val="24"/>
          <w:vertAlign w:val="superscript"/>
        </w:rPr>
        <w:t>33</w:t>
      </w:r>
      <w:r>
        <w:rPr>
          <w:rFonts w:ascii="Times New Roman" w:hAnsi="Times New Roman" w:cs="Times New Roman"/>
          <w:sz w:val="24"/>
          <w:szCs w:val="24"/>
        </w:rPr>
        <w:t xml:space="preserve"> in his own opinion puts intentional killing or genocide next to </w:t>
      </w:r>
      <w:r>
        <w:rPr>
          <w:rFonts w:ascii="Times New Roman" w:hAnsi="Times New Roman" w:cs="Times New Roman"/>
          <w:i/>
          <w:sz w:val="24"/>
          <w:szCs w:val="24"/>
        </w:rPr>
        <w:t>Shirk</w:t>
      </w:r>
      <w:r>
        <w:rPr>
          <w:rFonts w:ascii="Times New Roman" w:hAnsi="Times New Roman" w:cs="Times New Roman"/>
          <w:sz w:val="24"/>
          <w:szCs w:val="24"/>
        </w:rPr>
        <w:t xml:space="preserve">. The submission of </w:t>
      </w:r>
      <w:proofErr w:type="spellStart"/>
      <w:r>
        <w:rPr>
          <w:rFonts w:ascii="Times New Roman" w:hAnsi="Times New Roman" w:cs="Times New Roman"/>
          <w:sz w:val="24"/>
          <w:szCs w:val="24"/>
        </w:rPr>
        <w:t>Adh-Dhahabi</w:t>
      </w:r>
      <w:proofErr w:type="spellEnd"/>
      <w:r>
        <w:rPr>
          <w:rFonts w:ascii="Times New Roman" w:hAnsi="Times New Roman" w:cs="Times New Roman"/>
          <w:sz w:val="24"/>
          <w:szCs w:val="24"/>
        </w:rPr>
        <w:t xml:space="preserve"> relates to the tradition of the Prophet which cautions the Muslims to avoid seven sins that are destructive: which is reported on the authority of </w:t>
      </w:r>
      <w:r w:rsidRPr="0060242B">
        <w:rPr>
          <w:rFonts w:ascii="Times New Roman" w:hAnsi="Times New Roman" w:cs="Times New Roman"/>
          <w:sz w:val="24"/>
          <w:szCs w:val="24"/>
        </w:rPr>
        <w:t>Abu-</w:t>
      </w:r>
      <w:proofErr w:type="spellStart"/>
      <w:r w:rsidRPr="0060242B">
        <w:rPr>
          <w:rFonts w:ascii="Times New Roman" w:hAnsi="Times New Roman" w:cs="Times New Roman"/>
          <w:sz w:val="24"/>
          <w:szCs w:val="24"/>
        </w:rPr>
        <w:t>Hurayrah</w:t>
      </w:r>
      <w:proofErr w:type="spellEnd"/>
      <w:r>
        <w:rPr>
          <w:rFonts w:ascii="Times New Roman" w:hAnsi="Times New Roman" w:cs="Times New Roman"/>
          <w:sz w:val="24"/>
          <w:szCs w:val="24"/>
        </w:rPr>
        <w:t xml:space="preserve"> that the Messenger of Allah said: </w:t>
      </w:r>
    </w:p>
    <w:p w14:paraId="437BF7D1" w14:textId="77777777" w:rsidR="00735758" w:rsidRDefault="00735758" w:rsidP="00331C08">
      <w:pPr>
        <w:spacing w:after="0" w:line="24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Abstain from the seven great destructive sins. “The companion enquired: O, messenger of Allah! What are they? He said. “To join others in worship along with Allah, to practice sorcery, to kill the life which Allah has forbidden except for a just cause, (according to Islamic law), to eat up </w:t>
      </w:r>
      <w:proofErr w:type="spellStart"/>
      <w:r>
        <w:rPr>
          <w:rFonts w:ascii="Times New Roman" w:hAnsi="Times New Roman" w:cs="Times New Roman"/>
          <w:i/>
          <w:sz w:val="24"/>
          <w:szCs w:val="24"/>
        </w:rPr>
        <w:t>riba</w:t>
      </w:r>
      <w:proofErr w:type="spellEnd"/>
      <w:r>
        <w:rPr>
          <w:rFonts w:ascii="Times New Roman" w:hAnsi="Times New Roman" w:cs="Times New Roman"/>
          <w:sz w:val="24"/>
          <w:szCs w:val="24"/>
        </w:rPr>
        <w:t xml:space="preserve"> (Usury), to eat up an orphan’s wealth, to give back to the enemy and fleeing from battlefield at the time of fighting and to accuse chaste women, who never even think of anything touching chastity and are good believers. </w:t>
      </w:r>
      <w:r>
        <w:rPr>
          <w:rFonts w:ascii="Times New Roman" w:hAnsi="Times New Roman" w:cs="Times New Roman"/>
          <w:sz w:val="24"/>
          <w:szCs w:val="24"/>
          <w:vertAlign w:val="superscript"/>
        </w:rPr>
        <w:t>34</w:t>
      </w:r>
    </w:p>
    <w:p w14:paraId="7905E337" w14:textId="77777777" w:rsidR="00331C08" w:rsidRDefault="00331C08" w:rsidP="00735758">
      <w:pPr>
        <w:spacing w:after="0" w:line="240" w:lineRule="auto"/>
        <w:ind w:firstLine="720"/>
        <w:jc w:val="both"/>
        <w:rPr>
          <w:rFonts w:ascii="Times New Roman" w:hAnsi="Times New Roman" w:cs="Times New Roman"/>
          <w:sz w:val="24"/>
          <w:szCs w:val="24"/>
          <w:lang w:val="yo-NG"/>
        </w:rPr>
      </w:pPr>
    </w:p>
    <w:p w14:paraId="05DEE62B"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Irrespective of the reasons or circumstances surrounding the genocide and intentional murder, Islam forbids bloodshed in totality except for war or murder case. The action of the military in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is forbidden and unlawful because, they were ruthless and callous in their actions by destroying elephantine lives and properties. The military invasion as established; turned the community in to a battle ground with no opponent to fight because there was no resistance from the people. They not only massacre innocent lives, they killed and maimed women, children and non-combatant members of the community and equally destroyed their farms, houses, shops and other properties. This is antithetical to the Islamic tenets and principles of policing and war.</w:t>
      </w:r>
    </w:p>
    <w:p w14:paraId="5330BFE9"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Pertinently, the customs of the Arabs in the </w:t>
      </w:r>
      <w:proofErr w:type="spellStart"/>
      <w:r>
        <w:rPr>
          <w:rFonts w:ascii="Times New Roman" w:hAnsi="Times New Roman" w:cs="Times New Roman"/>
          <w:i/>
          <w:sz w:val="24"/>
          <w:szCs w:val="24"/>
        </w:rPr>
        <w:t>Jahiliyyah</w:t>
      </w:r>
      <w:proofErr w:type="spellEnd"/>
      <w:r>
        <w:rPr>
          <w:rFonts w:ascii="Times New Roman" w:hAnsi="Times New Roman" w:cs="Times New Roman"/>
          <w:sz w:val="24"/>
          <w:szCs w:val="24"/>
        </w:rPr>
        <w:t xml:space="preserve"> period was the culture of burying female daughters alive, for the fear of poverty and at </w:t>
      </w:r>
      <w:r>
        <w:rPr>
          <w:rFonts w:ascii="Times New Roman" w:hAnsi="Times New Roman" w:cs="Times New Roman"/>
          <w:sz w:val="24"/>
          <w:szCs w:val="24"/>
        </w:rPr>
        <w:lastRenderedPageBreak/>
        <w:t>the same time, the mind-set that they were surplus to requirement during their incessant inter-intra tribal wars. Islam abhors this as it equally forbids intentional termination of pregnancy and considers it as the same as intentional killings. Allah states in the following verses:</w:t>
      </w:r>
    </w:p>
    <w:p w14:paraId="103F21A4" w14:textId="77777777" w:rsidR="00735758" w:rsidRDefault="00735758" w:rsidP="00331C08">
      <w:pPr>
        <w:spacing w:after="0" w:line="240" w:lineRule="auto"/>
        <w:ind w:left="1985"/>
        <w:jc w:val="both"/>
        <w:rPr>
          <w:rFonts w:ascii="Times New Roman" w:hAnsi="Times New Roman" w:cs="Times New Roman"/>
          <w:sz w:val="24"/>
          <w:szCs w:val="24"/>
        </w:rPr>
      </w:pPr>
      <w:r>
        <w:rPr>
          <w:rFonts w:ascii="Times New Roman" w:hAnsi="Times New Roman" w:cs="Times New Roman"/>
          <w:sz w:val="24"/>
          <w:szCs w:val="24"/>
        </w:rPr>
        <w:t>Kill not your children for fear of want: We shall provide sustenance for them as well as for you. Verily the killing of them is a great sin. (Q17:31).</w:t>
      </w:r>
    </w:p>
    <w:p w14:paraId="374AFD13" w14:textId="77777777" w:rsidR="00331C08" w:rsidRDefault="00331C08" w:rsidP="00735758">
      <w:pPr>
        <w:spacing w:after="0" w:line="240" w:lineRule="auto"/>
        <w:ind w:firstLine="720"/>
        <w:jc w:val="both"/>
        <w:rPr>
          <w:rFonts w:ascii="Times New Roman" w:hAnsi="Times New Roman" w:cs="Times New Roman"/>
          <w:sz w:val="24"/>
          <w:szCs w:val="24"/>
          <w:lang w:val="yo-NG"/>
        </w:rPr>
      </w:pPr>
    </w:p>
    <w:p w14:paraId="60FA5BCE" w14:textId="77777777" w:rsidR="00735758" w:rsidRDefault="00735758" w:rsidP="00735758">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Sayyid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Qutb</w:t>
      </w:r>
      <w:proofErr w:type="spellEnd"/>
      <w:r>
        <w:rPr>
          <w:rFonts w:ascii="Times New Roman" w:hAnsi="Times New Roman" w:cs="Times New Roman"/>
          <w:sz w:val="24"/>
          <w:szCs w:val="24"/>
        </w:rPr>
        <w:t xml:space="preserve"> in his interpretation of the above verse argues that there are only three reasons which vindicate capital punishment in Islam,</w:t>
      </w:r>
      <w:r w:rsidRPr="004D3C8D">
        <w:rPr>
          <w:rFonts w:ascii="Times New Roman" w:hAnsi="Times New Roman" w:cs="Times New Roman"/>
          <w:sz w:val="24"/>
          <w:szCs w:val="24"/>
          <w:vertAlign w:val="superscript"/>
        </w:rPr>
        <w:t>35</w:t>
      </w:r>
      <w:r>
        <w:rPr>
          <w:rFonts w:ascii="Times New Roman" w:hAnsi="Times New Roman" w:cs="Times New Roman"/>
          <w:sz w:val="24"/>
          <w:szCs w:val="24"/>
        </w:rPr>
        <w:t xml:space="preserve"> otherwise killing is considered wrongful bringing other provisions of Islamic law in to operation. This can be seen in the following </w:t>
      </w:r>
      <w:proofErr w:type="spellStart"/>
      <w:r>
        <w:rPr>
          <w:rFonts w:ascii="Times New Roman" w:hAnsi="Times New Roman" w:cs="Times New Roman"/>
          <w:sz w:val="24"/>
          <w:szCs w:val="24"/>
        </w:rPr>
        <w:t>Qur’anic</w:t>
      </w:r>
      <w:proofErr w:type="spellEnd"/>
      <w:r>
        <w:rPr>
          <w:rFonts w:ascii="Times New Roman" w:hAnsi="Times New Roman" w:cs="Times New Roman"/>
          <w:sz w:val="24"/>
          <w:szCs w:val="24"/>
        </w:rPr>
        <w:t xml:space="preserve"> verse:</w:t>
      </w:r>
    </w:p>
    <w:p w14:paraId="7FA0D5C2" w14:textId="77777777" w:rsidR="00735758" w:rsidRDefault="00735758" w:rsidP="00331C08">
      <w:pPr>
        <w:spacing w:after="0" w:line="240" w:lineRule="auto"/>
        <w:ind w:left="2007"/>
        <w:jc w:val="both"/>
        <w:rPr>
          <w:rFonts w:ascii="Times New Roman" w:hAnsi="Times New Roman" w:cs="Times New Roman"/>
          <w:sz w:val="24"/>
          <w:szCs w:val="24"/>
          <w:lang w:val="yo-NG"/>
        </w:rPr>
      </w:pPr>
      <w:r>
        <w:rPr>
          <w:rFonts w:ascii="Times New Roman" w:hAnsi="Times New Roman" w:cs="Times New Roman"/>
          <w:sz w:val="24"/>
          <w:szCs w:val="24"/>
        </w:rPr>
        <w:t xml:space="preserve">Nor take life-which Allah has made sacred – except for just cause. And if anyone is slain wrongfully, we have given his heir authority (to demand </w:t>
      </w:r>
      <w:proofErr w:type="spellStart"/>
      <w:r>
        <w:rPr>
          <w:rFonts w:ascii="Times New Roman" w:hAnsi="Times New Roman" w:cs="Times New Roman"/>
          <w:i/>
          <w:iCs/>
          <w:sz w:val="24"/>
          <w:szCs w:val="24"/>
        </w:rPr>
        <w:t>Qisā</w:t>
      </w:r>
      <w:r w:rsidRPr="00B6635A">
        <w:rPr>
          <w:rFonts w:ascii="Times New Roman" w:hAnsi="Times New Roman" w:cs="Times New Roman"/>
          <w:i/>
          <w:iCs/>
          <w:sz w:val="24"/>
          <w:szCs w:val="24"/>
        </w:rPr>
        <w:t>s</w:t>
      </w:r>
      <w:proofErr w:type="spellEnd"/>
      <w:r>
        <w:rPr>
          <w:rFonts w:ascii="Times New Roman" w:hAnsi="Times New Roman" w:cs="Times New Roman"/>
          <w:sz w:val="24"/>
          <w:szCs w:val="24"/>
        </w:rPr>
        <w:t xml:space="preserve"> or to forgive): </w:t>
      </w:r>
      <w:proofErr w:type="gramStart"/>
      <w:r>
        <w:rPr>
          <w:rFonts w:ascii="Times New Roman" w:hAnsi="Times New Roman" w:cs="Times New Roman"/>
          <w:sz w:val="24"/>
          <w:szCs w:val="24"/>
        </w:rPr>
        <w:t>but let</w:t>
      </w:r>
      <w:proofErr w:type="gramEnd"/>
      <w:r>
        <w:rPr>
          <w:rFonts w:ascii="Times New Roman" w:hAnsi="Times New Roman" w:cs="Times New Roman"/>
          <w:sz w:val="24"/>
          <w:szCs w:val="24"/>
        </w:rPr>
        <w:t xml:space="preserve"> him nor exceed bounds in the matter of taking life; for he is helped (by the law) (Q17:33).</w:t>
      </w:r>
    </w:p>
    <w:p w14:paraId="6C1DB673" w14:textId="77777777" w:rsidR="00331C08" w:rsidRPr="00331C08" w:rsidRDefault="00331C08" w:rsidP="00331C08">
      <w:pPr>
        <w:spacing w:after="0" w:line="240" w:lineRule="auto"/>
        <w:ind w:left="2007"/>
        <w:jc w:val="both"/>
        <w:rPr>
          <w:rFonts w:ascii="Times New Roman" w:hAnsi="Times New Roman" w:cs="Times New Roman"/>
          <w:sz w:val="24"/>
          <w:szCs w:val="24"/>
          <w:lang w:val="yo-NG"/>
        </w:rPr>
      </w:pPr>
    </w:p>
    <w:p w14:paraId="58357135"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verse introduces law of retribution to this discuss. This means that the victims’ families in the case of the security men killed before the army invasion has authority to demand for the arrest, prosecution and eventually killing of the perpetrators of the heinous crime against the law enforcement agency personnel in the fiasco. They can also go for compensation (blood money) in the hands of the government as well as the non-apprehended killers or forgive altogether demanding no compensation. Even though the military attacked a non-Muslim community, it is responsibility of Muslim to write, speak or if possible fight injustices wherever he domiciles. The law enforcement agencies in the country did not do enough in man-hunt towards arresting the killers of the security personnel before the military clapped down on innocent lives. This equally, shows a wide gap and absent of synergy among law enforcement agencies in the country particularly in intelligence gathering and forensic analysis. How can killers of security personnel escape in a state that is made up of only eight local </w:t>
      </w:r>
      <w:proofErr w:type="gramStart"/>
      <w:r>
        <w:rPr>
          <w:rFonts w:ascii="Times New Roman" w:hAnsi="Times New Roman" w:cs="Times New Roman"/>
          <w:sz w:val="24"/>
          <w:szCs w:val="24"/>
        </w:rPr>
        <w:t>government</w:t>
      </w:r>
      <w:proofErr w:type="gramEnd"/>
      <w:r>
        <w:rPr>
          <w:rFonts w:ascii="Times New Roman" w:hAnsi="Times New Roman" w:cs="Times New Roman"/>
          <w:sz w:val="24"/>
          <w:szCs w:val="24"/>
        </w:rPr>
        <w:t>?</w:t>
      </w:r>
    </w:p>
    <w:p w14:paraId="1544D027"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carnage and actions of the military although was aimed at forestalling law and order in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such actions were however, too harsh, because, the military went all out to massacre innocent souls and destroyed </w:t>
      </w:r>
      <w:r>
        <w:rPr>
          <w:rFonts w:ascii="Times New Roman" w:hAnsi="Times New Roman" w:cs="Times New Roman"/>
          <w:sz w:val="24"/>
          <w:szCs w:val="24"/>
        </w:rPr>
        <w:lastRenderedPageBreak/>
        <w:t>both public and private properties. It might be viewed as an act of vengeance on the people of the community because of the action of few youths. It is imperative to note that, Islam as a total way of life, prohibits in totality the act of vengeance killings and going too far on the relatives of the killers,</w:t>
      </w:r>
      <w:r w:rsidRPr="00D810EB">
        <w:rPr>
          <w:rFonts w:ascii="Times New Roman" w:hAnsi="Times New Roman" w:cs="Times New Roman"/>
          <w:sz w:val="24"/>
          <w:szCs w:val="24"/>
          <w:vertAlign w:val="superscript"/>
        </w:rPr>
        <w:t>36</w:t>
      </w:r>
      <w:r>
        <w:rPr>
          <w:rFonts w:ascii="Times New Roman" w:hAnsi="Times New Roman" w:cs="Times New Roman"/>
          <w:sz w:val="24"/>
          <w:szCs w:val="24"/>
        </w:rPr>
        <w:t xml:space="preserve"> irrespective of their religion, gender, status, tribe, race or region, this is enshrined in the following </w:t>
      </w:r>
      <w:proofErr w:type="spellStart"/>
      <w:r>
        <w:rPr>
          <w:rFonts w:ascii="Times New Roman" w:hAnsi="Times New Roman" w:cs="Times New Roman"/>
          <w:sz w:val="24"/>
          <w:szCs w:val="24"/>
        </w:rPr>
        <w:t>Qur’anic</w:t>
      </w:r>
      <w:proofErr w:type="spellEnd"/>
      <w:r>
        <w:rPr>
          <w:rFonts w:ascii="Times New Roman" w:hAnsi="Times New Roman" w:cs="Times New Roman"/>
          <w:sz w:val="24"/>
          <w:szCs w:val="24"/>
        </w:rPr>
        <w:t xml:space="preserve"> verse:</w:t>
      </w:r>
    </w:p>
    <w:p w14:paraId="0BF2301A" w14:textId="77777777" w:rsidR="00735758" w:rsidRDefault="00735758" w:rsidP="00331C08">
      <w:pPr>
        <w:spacing w:after="0" w:line="24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O ye who believe! The law of equality is prescribed to you in cases of murder: the free for the free, the slave for the slave, the woman for the woman. But if any </w:t>
      </w:r>
      <w:proofErr w:type="gramStart"/>
      <w:r>
        <w:rPr>
          <w:rFonts w:ascii="Times New Roman" w:hAnsi="Times New Roman" w:cs="Times New Roman"/>
          <w:sz w:val="24"/>
          <w:szCs w:val="24"/>
        </w:rPr>
        <w:t>remission is made by the brother of the slain, then grant</w:t>
      </w:r>
      <w:proofErr w:type="gramEnd"/>
      <w:r>
        <w:rPr>
          <w:rFonts w:ascii="Times New Roman" w:hAnsi="Times New Roman" w:cs="Times New Roman"/>
          <w:sz w:val="24"/>
          <w:szCs w:val="24"/>
        </w:rPr>
        <w:t xml:space="preserve"> any reasonable demand, and compensate him with handsome gratitude, this is a concession and a Mercy from your Lord. After this whoever exceeds the limits shall be in grave penalty (Qur’an 2:178) </w:t>
      </w:r>
    </w:p>
    <w:p w14:paraId="1F0FA8F2" w14:textId="77777777" w:rsidR="00331C08" w:rsidRDefault="00331C08" w:rsidP="00735758">
      <w:pPr>
        <w:spacing w:after="0" w:line="240" w:lineRule="auto"/>
        <w:ind w:firstLine="720"/>
        <w:jc w:val="both"/>
        <w:rPr>
          <w:rFonts w:ascii="Times New Roman" w:hAnsi="Times New Roman" w:cs="Times New Roman"/>
          <w:sz w:val="24"/>
          <w:szCs w:val="24"/>
          <w:lang w:val="yo-NG"/>
        </w:rPr>
      </w:pPr>
    </w:p>
    <w:p w14:paraId="652C174E"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Even though Nigeria is a secular state, we must appreciate the profound wisdom of the Islamic approach and its respect for, and understanding of, human nature and motivation. Islam recognizes anger as a very basic human reaction when one’s relative or colleague is killed, and Islam satisfies this desire by legislating for just retribution in this way.</w:t>
      </w:r>
      <w:r w:rsidRPr="00D810EB">
        <w:rPr>
          <w:rFonts w:ascii="Times New Roman" w:hAnsi="Times New Roman" w:cs="Times New Roman"/>
          <w:sz w:val="24"/>
          <w:szCs w:val="24"/>
          <w:vertAlign w:val="superscript"/>
        </w:rPr>
        <w:t>37</w:t>
      </w:r>
      <w:r>
        <w:rPr>
          <w:rFonts w:ascii="Times New Roman" w:hAnsi="Times New Roman" w:cs="Times New Roman"/>
          <w:sz w:val="24"/>
          <w:szCs w:val="24"/>
        </w:rPr>
        <w:t xml:space="preserve"> Rigorous justice cools tempers and helps to eradicate grudges and dissuade killers from offending again, this indeed is one of the beauty of precept in Islam. The military could be blamed for been callous towards maintaining law and order in the community, it is also, noteworthy that, their actions were equally connected to the inaction of the governor, despite been the number one Chief Security officer of the state, failed in his responsibility in bringing the perpetrators to book. The community also did not cooperate with law enforcement officers by harboring the perpetrators. There was commotion everywhere and the consequence of this, is always severe as Qur’an posited in the following verse: “And fear tumult or oppression which affected not in particular (only) those who do wrong: and know that Allah is strict in punishment” (Qur’an 8:25). </w:t>
      </w:r>
    </w:p>
    <w:p w14:paraId="6786FE93"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quite unfortunate however, that, the military actions is tantamount to burning desire for vengeance because they transgressed beyond their jurisdiction, killing innocent souls as well as destroying properties whereas, Islam admonishes that, there should be limitations during defensive war: “Fight in the cause of Allah those who fight you but do not transgress limit; for Allah </w:t>
      </w:r>
      <w:proofErr w:type="spellStart"/>
      <w:r>
        <w:rPr>
          <w:rFonts w:ascii="Times New Roman" w:hAnsi="Times New Roman" w:cs="Times New Roman"/>
          <w:sz w:val="24"/>
          <w:szCs w:val="24"/>
        </w:rPr>
        <w:t>loveth</w:t>
      </w:r>
      <w:proofErr w:type="spellEnd"/>
      <w:r>
        <w:rPr>
          <w:rFonts w:ascii="Times New Roman" w:hAnsi="Times New Roman" w:cs="Times New Roman"/>
          <w:sz w:val="24"/>
          <w:szCs w:val="24"/>
        </w:rPr>
        <w:t xml:space="preserve"> not transgressors” (Qur’an 2:190). </w:t>
      </w:r>
      <w:r>
        <w:rPr>
          <w:rFonts w:ascii="Times New Roman" w:hAnsi="Times New Roman" w:cs="Times New Roman"/>
          <w:sz w:val="24"/>
          <w:szCs w:val="24"/>
        </w:rPr>
        <w:lastRenderedPageBreak/>
        <w:t xml:space="preserve">Defensive war is only permissible in Islam, based on well-defined restrictions that children, women, old and infirm men should not be molested, nor farm crops destroyed. </w:t>
      </w:r>
    </w:p>
    <w:p w14:paraId="40E1352E" w14:textId="77777777" w:rsidR="00735758" w:rsidRPr="00D407C4" w:rsidRDefault="00735758" w:rsidP="00735758">
      <w:pPr>
        <w:tabs>
          <w:tab w:val="left" w:pos="-90"/>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D407C4">
        <w:rPr>
          <w:rFonts w:asciiTheme="majorBidi" w:hAnsiTheme="majorBidi" w:cstheme="majorBidi"/>
          <w:color w:val="000000" w:themeColor="text1"/>
          <w:sz w:val="24"/>
          <w:szCs w:val="24"/>
        </w:rPr>
        <w:t xml:space="preserve">In another instance, the </w:t>
      </w:r>
      <w:proofErr w:type="spellStart"/>
      <w:r>
        <w:rPr>
          <w:rFonts w:asciiTheme="majorBidi" w:hAnsiTheme="majorBidi" w:cstheme="majorBidi"/>
          <w:color w:val="000000" w:themeColor="text1"/>
          <w:sz w:val="24"/>
          <w:szCs w:val="24"/>
        </w:rPr>
        <w:t>Qur’ān</w:t>
      </w:r>
      <w:proofErr w:type="spellEnd"/>
      <w:r w:rsidRPr="00D407C4">
        <w:rPr>
          <w:rFonts w:asciiTheme="majorBidi" w:hAnsiTheme="majorBidi" w:cstheme="majorBidi"/>
          <w:color w:val="000000" w:themeColor="text1"/>
          <w:sz w:val="24"/>
          <w:szCs w:val="24"/>
        </w:rPr>
        <w:t xml:space="preserve"> admonishe</w:t>
      </w:r>
      <w:r>
        <w:rPr>
          <w:rFonts w:asciiTheme="majorBidi" w:hAnsiTheme="majorBidi" w:cstheme="majorBidi"/>
          <w:color w:val="000000" w:themeColor="text1"/>
          <w:sz w:val="24"/>
          <w:szCs w:val="24"/>
        </w:rPr>
        <w:t>s</w:t>
      </w:r>
      <w:r w:rsidRPr="00D407C4">
        <w:rPr>
          <w:rFonts w:asciiTheme="majorBidi" w:hAnsiTheme="majorBidi" w:cstheme="majorBidi"/>
          <w:color w:val="000000" w:themeColor="text1"/>
          <w:sz w:val="24"/>
          <w:szCs w:val="24"/>
        </w:rPr>
        <w:t xml:space="preserve"> the </w:t>
      </w:r>
      <w:r>
        <w:rPr>
          <w:rFonts w:asciiTheme="majorBidi" w:hAnsiTheme="majorBidi" w:cstheme="majorBidi"/>
          <w:color w:val="000000" w:themeColor="text1"/>
          <w:sz w:val="24"/>
          <w:szCs w:val="24"/>
        </w:rPr>
        <w:t xml:space="preserve">mankind </w:t>
      </w:r>
      <w:r w:rsidRPr="00D407C4">
        <w:rPr>
          <w:rFonts w:asciiTheme="majorBidi" w:hAnsiTheme="majorBidi" w:cstheme="majorBidi"/>
          <w:color w:val="000000" w:themeColor="text1"/>
          <w:sz w:val="24"/>
          <w:szCs w:val="24"/>
        </w:rPr>
        <w:t>to inculcate the attitude of self-retrain in dealing with other</w:t>
      </w:r>
      <w:r>
        <w:rPr>
          <w:rFonts w:asciiTheme="majorBidi" w:hAnsiTheme="majorBidi" w:cstheme="majorBidi"/>
          <w:color w:val="000000" w:themeColor="text1"/>
          <w:sz w:val="24"/>
          <w:szCs w:val="24"/>
        </w:rPr>
        <w:t>s;</w:t>
      </w:r>
      <w:r w:rsidRPr="00D407C4">
        <w:rPr>
          <w:rFonts w:asciiTheme="majorBidi" w:hAnsiTheme="majorBidi" w:cstheme="majorBidi"/>
          <w:color w:val="000000" w:themeColor="text1"/>
          <w:sz w:val="24"/>
          <w:szCs w:val="24"/>
        </w:rPr>
        <w:t xml:space="preserve"> as justice for one, is justice for all, and transgression because of </w:t>
      </w:r>
      <w:r>
        <w:rPr>
          <w:rFonts w:asciiTheme="majorBidi" w:hAnsiTheme="majorBidi" w:cstheme="majorBidi"/>
          <w:color w:val="000000" w:themeColor="text1"/>
          <w:sz w:val="24"/>
          <w:szCs w:val="24"/>
        </w:rPr>
        <w:t xml:space="preserve">personal feelings of hate or vengeance </w:t>
      </w:r>
      <w:r w:rsidRPr="00D407C4">
        <w:rPr>
          <w:rFonts w:asciiTheme="majorBidi" w:hAnsiTheme="majorBidi" w:cstheme="majorBidi"/>
          <w:color w:val="000000" w:themeColor="text1"/>
          <w:sz w:val="24"/>
          <w:szCs w:val="24"/>
        </w:rPr>
        <w:t>to one is transgression to all, hence</w:t>
      </w:r>
      <w:r>
        <w:rPr>
          <w:rFonts w:asciiTheme="majorBidi" w:hAnsiTheme="majorBidi" w:cstheme="majorBidi"/>
          <w:color w:val="000000" w:themeColor="text1"/>
          <w:sz w:val="24"/>
          <w:szCs w:val="24"/>
        </w:rPr>
        <w:t xml:space="preserve"> personal feelings of hate</w:t>
      </w:r>
      <w:r w:rsidRPr="00D407C4">
        <w:rPr>
          <w:rFonts w:asciiTheme="majorBidi" w:hAnsiTheme="majorBidi" w:cstheme="majorBidi"/>
          <w:color w:val="000000" w:themeColor="text1"/>
          <w:sz w:val="24"/>
          <w:szCs w:val="24"/>
        </w:rPr>
        <w:t xml:space="preserve"> for people should never lead anyone to </w:t>
      </w:r>
      <w:r>
        <w:rPr>
          <w:rFonts w:asciiTheme="majorBidi" w:hAnsiTheme="majorBidi" w:cstheme="majorBidi"/>
          <w:color w:val="000000" w:themeColor="text1"/>
          <w:sz w:val="24"/>
          <w:szCs w:val="24"/>
        </w:rPr>
        <w:t xml:space="preserve">carnage </w:t>
      </w:r>
      <w:r w:rsidRPr="00D407C4">
        <w:rPr>
          <w:rFonts w:asciiTheme="majorBidi" w:hAnsiTheme="majorBidi" w:cstheme="majorBidi"/>
          <w:color w:val="000000" w:themeColor="text1"/>
          <w:sz w:val="24"/>
          <w:szCs w:val="24"/>
        </w:rPr>
        <w:t xml:space="preserve">or making people to be insecure; the </w:t>
      </w:r>
      <w:proofErr w:type="spellStart"/>
      <w:r>
        <w:rPr>
          <w:rFonts w:asciiTheme="majorBidi" w:hAnsiTheme="majorBidi" w:cstheme="majorBidi"/>
          <w:color w:val="000000" w:themeColor="text1"/>
          <w:sz w:val="24"/>
          <w:szCs w:val="24"/>
        </w:rPr>
        <w:t>Qur’ān</w:t>
      </w:r>
      <w:proofErr w:type="spellEnd"/>
      <w:r>
        <w:rPr>
          <w:rFonts w:asciiTheme="majorBidi" w:hAnsiTheme="majorBidi" w:cstheme="majorBidi"/>
          <w:color w:val="000000" w:themeColor="text1"/>
          <w:sz w:val="24"/>
          <w:szCs w:val="24"/>
        </w:rPr>
        <w:t xml:space="preserve"> stated in this respect:</w:t>
      </w:r>
    </w:p>
    <w:p w14:paraId="1AC1EF25" w14:textId="77777777" w:rsidR="00735758" w:rsidRPr="00853ABF" w:rsidRDefault="00735758" w:rsidP="00331C08">
      <w:pPr>
        <w:tabs>
          <w:tab w:val="left" w:pos="-90"/>
        </w:tabs>
        <w:spacing w:after="0" w:line="240" w:lineRule="auto"/>
        <w:ind w:left="2007"/>
        <w:jc w:val="both"/>
        <w:rPr>
          <w:rFonts w:asciiTheme="majorBidi" w:hAnsiTheme="majorBidi" w:cstheme="majorBidi"/>
          <w:color w:val="000000" w:themeColor="text1"/>
          <w:sz w:val="24"/>
          <w:szCs w:val="24"/>
        </w:rPr>
      </w:pPr>
      <w:r w:rsidRPr="00D407C4">
        <w:rPr>
          <w:rFonts w:asciiTheme="majorBidi" w:hAnsiTheme="majorBidi" w:cstheme="majorBidi"/>
          <w:color w:val="000000" w:themeColor="text1"/>
          <w:sz w:val="24"/>
          <w:szCs w:val="24"/>
        </w:rPr>
        <w:t xml:space="preserve">And let not the hatred of some people in (once) shutting you out of the sacred Mosque leads you to transgression (and hostility on your part). Help ye one another in righteousness and piety but help ye not one another in sin and </w:t>
      </w:r>
      <w:proofErr w:type="spellStart"/>
      <w:r w:rsidRPr="00D407C4">
        <w:rPr>
          <w:rFonts w:asciiTheme="majorBidi" w:hAnsiTheme="majorBidi" w:cstheme="majorBidi"/>
          <w:color w:val="000000" w:themeColor="text1"/>
          <w:sz w:val="24"/>
          <w:szCs w:val="24"/>
        </w:rPr>
        <w:t>rancour</w:t>
      </w:r>
      <w:proofErr w:type="spellEnd"/>
      <w:r w:rsidRPr="00D407C4">
        <w:rPr>
          <w:rFonts w:asciiTheme="majorBidi" w:hAnsiTheme="majorBidi" w:cstheme="majorBidi"/>
          <w:color w:val="000000" w:themeColor="text1"/>
          <w:sz w:val="24"/>
          <w:szCs w:val="24"/>
        </w:rPr>
        <w:t>: Fear God: For God is strict in punishment.</w:t>
      </w:r>
      <w:r w:rsidRPr="00853ABF">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(Q</w:t>
      </w:r>
      <w:r w:rsidRPr="00D407C4">
        <w:rPr>
          <w:rFonts w:asciiTheme="majorBidi" w:hAnsiTheme="majorBidi" w:cstheme="majorBidi"/>
          <w:color w:val="000000" w:themeColor="text1"/>
          <w:sz w:val="24"/>
          <w:szCs w:val="24"/>
        </w:rPr>
        <w:t>2:194</w:t>
      </w:r>
      <w:r>
        <w:rPr>
          <w:rFonts w:asciiTheme="majorBidi" w:hAnsiTheme="majorBidi" w:cstheme="majorBidi"/>
          <w:color w:val="000000" w:themeColor="text1"/>
          <w:sz w:val="24"/>
          <w:szCs w:val="24"/>
        </w:rPr>
        <w:t>)</w:t>
      </w:r>
    </w:p>
    <w:p w14:paraId="1D001238" w14:textId="77777777" w:rsidR="00735758" w:rsidRPr="00D407C4" w:rsidRDefault="00735758" w:rsidP="00735758">
      <w:pPr>
        <w:tabs>
          <w:tab w:val="left" w:pos="-90"/>
        </w:tabs>
        <w:spacing w:after="0" w:line="240" w:lineRule="auto"/>
        <w:jc w:val="both"/>
        <w:rPr>
          <w:rFonts w:asciiTheme="majorBidi" w:hAnsiTheme="majorBidi" w:cstheme="majorBidi"/>
          <w:color w:val="000000" w:themeColor="text1"/>
          <w:sz w:val="24"/>
          <w:szCs w:val="24"/>
        </w:rPr>
      </w:pPr>
    </w:p>
    <w:p w14:paraId="26C7B587" w14:textId="77777777" w:rsidR="00735758" w:rsidRPr="00452FF2" w:rsidRDefault="00735758" w:rsidP="00735758">
      <w:pPr>
        <w:spacing w:after="0" w:line="240" w:lineRule="auto"/>
        <w:ind w:firstLine="720"/>
        <w:jc w:val="both"/>
        <w:rPr>
          <w:rFonts w:asciiTheme="majorBidi" w:hAnsiTheme="majorBidi" w:cstheme="majorBidi"/>
          <w:color w:val="000000" w:themeColor="text1"/>
          <w:sz w:val="24"/>
          <w:szCs w:val="24"/>
        </w:rPr>
      </w:pPr>
      <w:r w:rsidRPr="00D407C4">
        <w:rPr>
          <w:rFonts w:asciiTheme="majorBidi" w:hAnsiTheme="majorBidi" w:cstheme="majorBidi"/>
          <w:color w:val="000000" w:themeColor="text1"/>
          <w:sz w:val="24"/>
          <w:szCs w:val="24"/>
        </w:rPr>
        <w:t xml:space="preserve">From the verse above, the </w:t>
      </w:r>
      <w:proofErr w:type="spellStart"/>
      <w:r>
        <w:rPr>
          <w:rFonts w:asciiTheme="majorBidi" w:hAnsiTheme="majorBidi" w:cstheme="majorBidi"/>
          <w:color w:val="000000" w:themeColor="text1"/>
          <w:sz w:val="24"/>
          <w:szCs w:val="24"/>
        </w:rPr>
        <w:t>Qur’ān</w:t>
      </w:r>
      <w:proofErr w:type="spellEnd"/>
      <w:r w:rsidRPr="00D407C4">
        <w:rPr>
          <w:rFonts w:asciiTheme="majorBidi" w:hAnsiTheme="majorBidi" w:cstheme="majorBidi"/>
          <w:color w:val="000000" w:themeColor="text1"/>
          <w:sz w:val="24"/>
          <w:szCs w:val="24"/>
        </w:rPr>
        <w:t xml:space="preserve"> calls on </w:t>
      </w:r>
      <w:r>
        <w:rPr>
          <w:rFonts w:asciiTheme="majorBidi" w:hAnsiTheme="majorBidi" w:cstheme="majorBidi"/>
          <w:color w:val="000000" w:themeColor="text1"/>
          <w:sz w:val="24"/>
          <w:szCs w:val="24"/>
        </w:rPr>
        <w:t>all and sundry</w:t>
      </w:r>
      <w:r w:rsidRPr="00D407C4">
        <w:rPr>
          <w:rFonts w:asciiTheme="majorBidi" w:hAnsiTheme="majorBidi" w:cstheme="majorBidi"/>
          <w:color w:val="000000" w:themeColor="text1"/>
          <w:sz w:val="24"/>
          <w:szCs w:val="24"/>
        </w:rPr>
        <w:t xml:space="preserve"> to have absolute standard</w:t>
      </w:r>
      <w:r>
        <w:rPr>
          <w:rFonts w:asciiTheme="majorBidi" w:hAnsiTheme="majorBidi" w:cstheme="majorBidi"/>
          <w:color w:val="000000" w:themeColor="text1"/>
          <w:sz w:val="24"/>
          <w:szCs w:val="24"/>
        </w:rPr>
        <w:t xml:space="preserve"> of self-control and compassion. They need to condone and overl</w:t>
      </w:r>
      <w:r w:rsidRPr="00D407C4">
        <w:rPr>
          <w:rFonts w:asciiTheme="majorBidi" w:hAnsiTheme="majorBidi" w:cstheme="majorBidi"/>
          <w:color w:val="000000" w:themeColor="text1"/>
          <w:sz w:val="24"/>
          <w:szCs w:val="24"/>
        </w:rPr>
        <w:t xml:space="preserve">ook what happen to them individually and they need to endure and persevere on the harm inflicted upon them by others, to give mankind a great model of righteous </w:t>
      </w:r>
      <w:proofErr w:type="spellStart"/>
      <w:r w:rsidRPr="00D407C4">
        <w:rPr>
          <w:rFonts w:asciiTheme="majorBidi" w:hAnsiTheme="majorBidi" w:cstheme="majorBidi"/>
          <w:color w:val="000000" w:themeColor="text1"/>
          <w:sz w:val="24"/>
          <w:szCs w:val="24"/>
        </w:rPr>
        <w:t>behaviour</w:t>
      </w:r>
      <w:proofErr w:type="spellEnd"/>
      <w:r w:rsidRPr="00D407C4">
        <w:rPr>
          <w:rFonts w:asciiTheme="majorBidi" w:hAnsiTheme="majorBidi" w:cstheme="majorBidi"/>
          <w:color w:val="000000" w:themeColor="text1"/>
          <w:sz w:val="24"/>
          <w:szCs w:val="24"/>
        </w:rPr>
        <w:t xml:space="preserve"> devoid of </w:t>
      </w:r>
      <w:r>
        <w:rPr>
          <w:rFonts w:asciiTheme="majorBidi" w:hAnsiTheme="majorBidi" w:cstheme="majorBidi"/>
          <w:color w:val="000000" w:themeColor="text1"/>
          <w:sz w:val="24"/>
          <w:szCs w:val="24"/>
        </w:rPr>
        <w:t>vengeance, transgression</w:t>
      </w:r>
      <w:r w:rsidRPr="00D407C4">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stealing, or killing of others</w:t>
      </w:r>
      <w:r w:rsidRPr="00D407C4">
        <w:rPr>
          <w:rFonts w:asciiTheme="majorBidi" w:hAnsiTheme="majorBidi" w:cstheme="majorBidi"/>
          <w:color w:val="000000" w:themeColor="text1"/>
          <w:sz w:val="24"/>
          <w:szCs w:val="24"/>
        </w:rPr>
        <w:t xml:space="preserve"> who wronged or wronged them not</w:t>
      </w:r>
      <w:r>
        <w:rPr>
          <w:rFonts w:asciiTheme="majorBidi" w:hAnsiTheme="majorBidi" w:cstheme="majorBidi"/>
          <w:color w:val="000000" w:themeColor="text1"/>
          <w:sz w:val="24"/>
          <w:szCs w:val="24"/>
        </w:rPr>
        <w:t xml:space="preserve">. </w:t>
      </w:r>
      <w:r>
        <w:rPr>
          <w:rFonts w:ascii="Times New Roman" w:hAnsi="Times New Roman" w:cs="Times New Roman"/>
          <w:sz w:val="24"/>
          <w:szCs w:val="24"/>
        </w:rPr>
        <w:t xml:space="preserve">According to Muhammad </w:t>
      </w:r>
      <w:proofErr w:type="spellStart"/>
      <w:r>
        <w:rPr>
          <w:rFonts w:ascii="Times New Roman" w:hAnsi="Times New Roman" w:cs="Times New Roman"/>
          <w:sz w:val="24"/>
          <w:szCs w:val="24"/>
        </w:rPr>
        <w:t>Tahir-ul-Qadri</w:t>
      </w:r>
      <w:proofErr w:type="spellEnd"/>
      <w:r>
        <w:rPr>
          <w:rFonts w:ascii="Times New Roman" w:hAnsi="Times New Roman" w:cs="Times New Roman"/>
          <w:sz w:val="24"/>
          <w:szCs w:val="24"/>
        </w:rPr>
        <w:t xml:space="preserve">, Islam not only outlaws the mass killing of Muslims, but the whole humanity, without any discrimination on the basis of caste,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race or religion.</w:t>
      </w:r>
      <w:r w:rsidRPr="005719F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8</w:t>
      </w:r>
      <w:r>
        <w:rPr>
          <w:rFonts w:ascii="Times New Roman" w:hAnsi="Times New Roman" w:cs="Times New Roman"/>
          <w:sz w:val="24"/>
          <w:szCs w:val="24"/>
        </w:rPr>
        <w:t xml:space="preserve"> The act of killing a human being is not only equated with killing the entire human race in Islam but according to the Prophet it is serious than the passing away of the entire world. According to Al-Bara </w:t>
      </w:r>
      <w:proofErr w:type="spellStart"/>
      <w:r>
        <w:rPr>
          <w:rFonts w:ascii="Times New Roman" w:hAnsi="Times New Roman" w:cs="Times New Roman"/>
          <w:sz w:val="24"/>
          <w:szCs w:val="24"/>
        </w:rPr>
        <w:t>bn</w:t>
      </w:r>
      <w:proofErr w:type="spellEnd"/>
      <w:r>
        <w:rPr>
          <w:rFonts w:ascii="Times New Roman" w:hAnsi="Times New Roman" w:cs="Times New Roman"/>
          <w:sz w:val="24"/>
          <w:szCs w:val="24"/>
        </w:rPr>
        <w:t xml:space="preserve"> </w:t>
      </w:r>
      <w:proofErr w:type="spellStart"/>
      <w:r w:rsidRPr="00DA5EF0">
        <w:rPr>
          <w:rFonts w:ascii="Times New Roman" w:hAnsi="Times New Roman" w:cs="Times New Roman"/>
          <w:sz w:val="24"/>
          <w:szCs w:val="24"/>
          <w:vertAlign w:val="superscript"/>
        </w:rPr>
        <w:t>c</w:t>
      </w:r>
      <w:r>
        <w:rPr>
          <w:rFonts w:ascii="Times New Roman" w:hAnsi="Times New Roman" w:cs="Times New Roman"/>
          <w:sz w:val="24"/>
          <w:szCs w:val="24"/>
        </w:rPr>
        <w:t>Azib</w:t>
      </w:r>
      <w:proofErr w:type="spellEnd"/>
      <w:r>
        <w:rPr>
          <w:rFonts w:ascii="Times New Roman" w:hAnsi="Times New Roman" w:cs="Times New Roman"/>
          <w:sz w:val="24"/>
          <w:szCs w:val="24"/>
        </w:rPr>
        <w:t xml:space="preserve"> the Prophet was reported to have said:</w:t>
      </w:r>
    </w:p>
    <w:p w14:paraId="568BC4F2" w14:textId="77777777" w:rsidR="00735758" w:rsidRPr="00DA5EF0" w:rsidRDefault="00735758" w:rsidP="00331C08">
      <w:pPr>
        <w:spacing w:after="0" w:line="240" w:lineRule="auto"/>
        <w:ind w:left="2160"/>
        <w:jc w:val="both"/>
        <w:rPr>
          <w:rFonts w:ascii="Times New Roman" w:hAnsi="Times New Roman" w:cs="Times New Roman"/>
          <w:sz w:val="24"/>
          <w:szCs w:val="24"/>
          <w:vertAlign w:val="superscript"/>
        </w:rPr>
      </w:pPr>
      <w:r>
        <w:rPr>
          <w:rFonts w:ascii="Times New Roman" w:hAnsi="Times New Roman" w:cs="Times New Roman"/>
          <w:sz w:val="24"/>
          <w:szCs w:val="24"/>
        </w:rPr>
        <w:t>Certainly, in the estimation of God, the passing away of the whole world is lighter than unjustly shedding the blood of human being.</w:t>
      </w:r>
      <w:r w:rsidRPr="00DA5EF0">
        <w:rPr>
          <w:rFonts w:ascii="Times New Roman" w:hAnsi="Times New Roman" w:cs="Times New Roman"/>
          <w:sz w:val="24"/>
          <w:szCs w:val="24"/>
          <w:vertAlign w:val="superscript"/>
        </w:rPr>
        <w:t>3</w:t>
      </w:r>
      <w:r>
        <w:rPr>
          <w:rFonts w:ascii="Times New Roman" w:hAnsi="Times New Roman" w:cs="Times New Roman"/>
          <w:sz w:val="24"/>
          <w:szCs w:val="24"/>
          <w:vertAlign w:val="superscript"/>
        </w:rPr>
        <w:t>9</w:t>
      </w:r>
    </w:p>
    <w:p w14:paraId="4B0F6E00"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carnage by the man of Nigeria Army was a tragedy not only against the </w:t>
      </w:r>
      <w:proofErr w:type="spellStart"/>
      <w:r>
        <w:rPr>
          <w:rFonts w:ascii="Times New Roman" w:hAnsi="Times New Roman" w:cs="Times New Roman"/>
          <w:sz w:val="24"/>
          <w:szCs w:val="24"/>
        </w:rPr>
        <w:t>Ijaw</w:t>
      </w:r>
      <w:proofErr w:type="spellEnd"/>
      <w:r>
        <w:rPr>
          <w:rFonts w:ascii="Times New Roman" w:hAnsi="Times New Roman" w:cs="Times New Roman"/>
          <w:sz w:val="24"/>
          <w:szCs w:val="24"/>
        </w:rPr>
        <w:t xml:space="preserve"> people, but Nigeria as a country, and the world in general. It is antithetical to Islamic principles and penal code. The Prophet unequivocally declared in his farewell pilgrimage as follows:</w:t>
      </w:r>
    </w:p>
    <w:p w14:paraId="29FBDA08" w14:textId="77777777" w:rsidR="00735758" w:rsidRDefault="00735758" w:rsidP="00331C08">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Indeed, your blood and property are inviolable, like the inviolability of this day of yours and this month of yours and this land of yours, until the day you meet </w:t>
      </w:r>
      <w:r>
        <w:rPr>
          <w:rFonts w:ascii="Times New Roman" w:hAnsi="Times New Roman" w:cs="Times New Roman"/>
          <w:sz w:val="24"/>
          <w:szCs w:val="24"/>
        </w:rPr>
        <w:lastRenderedPageBreak/>
        <w:t>your Lord. Listen have I conveyed the message? The Companions replied: Yes. He said: O God! Bear witness. Let the one present inform those who are absent, for perhaps the one whom it is conveyed will retain it better than he who hears it (directly). Do not revert as disbelievers after me striking each other’s neck.</w:t>
      </w:r>
      <w:r>
        <w:rPr>
          <w:rFonts w:ascii="Times New Roman" w:hAnsi="Times New Roman" w:cs="Times New Roman"/>
          <w:sz w:val="24"/>
          <w:szCs w:val="24"/>
          <w:vertAlign w:val="superscript"/>
        </w:rPr>
        <w:t>40</w:t>
      </w:r>
    </w:p>
    <w:p w14:paraId="1036A4BF" w14:textId="77777777" w:rsidR="00331C08" w:rsidRDefault="00331C08" w:rsidP="00735758">
      <w:pPr>
        <w:spacing w:after="0" w:line="240" w:lineRule="auto"/>
        <w:ind w:firstLine="720"/>
        <w:jc w:val="both"/>
        <w:rPr>
          <w:rFonts w:ascii="Times New Roman" w:hAnsi="Times New Roman" w:cs="Times New Roman"/>
          <w:sz w:val="24"/>
          <w:szCs w:val="24"/>
          <w:lang w:val="yo-NG"/>
        </w:rPr>
      </w:pPr>
    </w:p>
    <w:p w14:paraId="3DE82B30" w14:textId="77777777" w:rsidR="00735758" w:rsidRDefault="00735758" w:rsidP="00735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On a similar note, the right to live is among the Universal Human Right Declaration in Paris-France, in December 10, 1948 and it is equally applicable to all and sundry. This can be possible if only Islamic precepts are followed to the latter.  It is imperative to clarify here that, this legislation is only applicable in the land of peace (</w:t>
      </w:r>
      <w:r>
        <w:rPr>
          <w:rFonts w:ascii="Times New Roman" w:hAnsi="Times New Roman" w:cs="Times New Roman"/>
          <w:i/>
          <w:sz w:val="24"/>
          <w:szCs w:val="24"/>
        </w:rPr>
        <w:t>Dar-us-Salaam</w:t>
      </w:r>
      <w:r>
        <w:rPr>
          <w:rFonts w:ascii="Times New Roman" w:hAnsi="Times New Roman" w:cs="Times New Roman"/>
          <w:sz w:val="24"/>
          <w:szCs w:val="24"/>
        </w:rPr>
        <w:t xml:space="preserve">) whether the victim(s) is a Muslim or not if they are living under the rules and protection of the law of Allah, meaning that they are in a community where </w:t>
      </w:r>
      <w:proofErr w:type="spellStart"/>
      <w:r>
        <w:rPr>
          <w:rFonts w:ascii="Times New Roman" w:hAnsi="Times New Roman" w:cs="Times New Roman"/>
          <w:i/>
          <w:sz w:val="24"/>
          <w:szCs w:val="24"/>
        </w:rPr>
        <w:t>Shari</w:t>
      </w:r>
      <w:r>
        <w:rPr>
          <w:rFonts w:ascii="Times New Roman" w:hAnsi="Times New Roman" w:cs="Times New Roman"/>
          <w:i/>
          <w:sz w:val="24"/>
          <w:szCs w:val="24"/>
          <w:vertAlign w:val="superscript"/>
        </w:rPr>
        <w:t>c</w:t>
      </w:r>
      <w:r>
        <w:rPr>
          <w:rFonts w:ascii="Times New Roman" w:hAnsi="Times New Roman" w:cs="Times New Roman"/>
          <w:i/>
          <w:sz w:val="24"/>
          <w:szCs w:val="24"/>
        </w:rPr>
        <w:t>ah</w:t>
      </w:r>
      <w:proofErr w:type="spellEnd"/>
      <w:r>
        <w:rPr>
          <w:rFonts w:ascii="Times New Roman" w:hAnsi="Times New Roman" w:cs="Times New Roman"/>
          <w:sz w:val="24"/>
          <w:szCs w:val="24"/>
        </w:rPr>
        <w:t xml:space="preserve"> is the law of the land.</w:t>
      </w:r>
      <w:r w:rsidRPr="007638F0">
        <w:rPr>
          <w:rFonts w:ascii="Times New Roman" w:hAnsi="Times New Roman" w:cs="Times New Roman"/>
          <w:sz w:val="24"/>
          <w:szCs w:val="24"/>
        </w:rPr>
        <w:t xml:space="preserve"> </w:t>
      </w:r>
      <w:r w:rsidRPr="0011617F">
        <w:rPr>
          <w:rFonts w:asciiTheme="majorBidi" w:hAnsiTheme="majorBidi" w:cstheme="majorBidi"/>
          <w:color w:val="000000" w:themeColor="text1"/>
          <w:sz w:val="24"/>
          <w:szCs w:val="24"/>
        </w:rPr>
        <w:t>Islam recognizes the right of ind</w:t>
      </w:r>
      <w:r>
        <w:rPr>
          <w:rFonts w:asciiTheme="majorBidi" w:hAnsiTheme="majorBidi" w:cstheme="majorBidi"/>
          <w:color w:val="000000" w:themeColor="text1"/>
          <w:sz w:val="24"/>
          <w:szCs w:val="24"/>
        </w:rPr>
        <w:t>ividual, groups, community and n</w:t>
      </w:r>
      <w:r w:rsidRPr="0011617F">
        <w:rPr>
          <w:rFonts w:asciiTheme="majorBidi" w:hAnsiTheme="majorBidi" w:cstheme="majorBidi"/>
          <w:color w:val="000000" w:themeColor="text1"/>
          <w:sz w:val="24"/>
          <w:szCs w:val="24"/>
        </w:rPr>
        <w:t>ation from time immemorial. No ston</w:t>
      </w:r>
      <w:r>
        <w:rPr>
          <w:rFonts w:asciiTheme="majorBidi" w:hAnsiTheme="majorBidi" w:cstheme="majorBidi"/>
          <w:color w:val="000000" w:themeColor="text1"/>
          <w:sz w:val="24"/>
          <w:szCs w:val="24"/>
        </w:rPr>
        <w:t xml:space="preserve">e was left unturned in the </w:t>
      </w:r>
      <w:proofErr w:type="spellStart"/>
      <w:r>
        <w:rPr>
          <w:rFonts w:asciiTheme="majorBidi" w:hAnsiTheme="majorBidi" w:cstheme="majorBidi"/>
          <w:color w:val="000000" w:themeColor="text1"/>
          <w:sz w:val="24"/>
          <w:szCs w:val="24"/>
        </w:rPr>
        <w:t>Qur’ā</w:t>
      </w:r>
      <w:r w:rsidRPr="0011617F">
        <w:rPr>
          <w:rFonts w:asciiTheme="majorBidi" w:hAnsiTheme="majorBidi" w:cstheme="majorBidi"/>
          <w:color w:val="000000" w:themeColor="text1"/>
          <w:sz w:val="24"/>
          <w:szCs w:val="24"/>
        </w:rPr>
        <w:t>n</w:t>
      </w:r>
      <w:proofErr w:type="spellEnd"/>
      <w:r w:rsidRPr="0011617F">
        <w:rPr>
          <w:rFonts w:asciiTheme="majorBidi" w:hAnsiTheme="majorBidi" w:cstheme="majorBidi"/>
          <w:color w:val="000000" w:themeColor="text1"/>
          <w:sz w:val="24"/>
          <w:szCs w:val="24"/>
        </w:rPr>
        <w:t>.</w:t>
      </w:r>
    </w:p>
    <w:p w14:paraId="1B5ADA80" w14:textId="77777777" w:rsidR="00331C08" w:rsidRDefault="00331C08" w:rsidP="00735758">
      <w:pPr>
        <w:tabs>
          <w:tab w:val="left" w:pos="-90"/>
        </w:tabs>
        <w:spacing w:after="0" w:line="240" w:lineRule="auto"/>
        <w:jc w:val="both"/>
        <w:rPr>
          <w:rFonts w:asciiTheme="majorBidi" w:hAnsiTheme="majorBidi" w:cstheme="majorBidi"/>
          <w:b/>
          <w:bCs/>
          <w:color w:val="000000" w:themeColor="text1"/>
          <w:sz w:val="24"/>
          <w:szCs w:val="24"/>
          <w:lang w:val="yo-NG"/>
        </w:rPr>
      </w:pPr>
    </w:p>
    <w:p w14:paraId="0ECDB8D1" w14:textId="77777777" w:rsidR="00735758" w:rsidRPr="00784645" w:rsidRDefault="00735758" w:rsidP="00735758">
      <w:pPr>
        <w:tabs>
          <w:tab w:val="left" w:pos="-90"/>
        </w:tabs>
        <w:spacing w:after="0" w:line="240" w:lineRule="auto"/>
        <w:jc w:val="both"/>
        <w:rPr>
          <w:rFonts w:asciiTheme="majorBidi" w:hAnsiTheme="majorBidi" w:cstheme="majorBidi"/>
          <w:b/>
          <w:bCs/>
          <w:color w:val="000000" w:themeColor="text1"/>
          <w:sz w:val="24"/>
          <w:szCs w:val="24"/>
        </w:rPr>
      </w:pPr>
      <w:r w:rsidRPr="00784645">
        <w:rPr>
          <w:rFonts w:asciiTheme="majorBidi" w:hAnsiTheme="majorBidi" w:cstheme="majorBidi"/>
          <w:b/>
          <w:bCs/>
          <w:color w:val="000000" w:themeColor="text1"/>
          <w:sz w:val="24"/>
          <w:szCs w:val="24"/>
        </w:rPr>
        <w:t>Recommendations</w:t>
      </w:r>
    </w:p>
    <w:p w14:paraId="0537DE61" w14:textId="77777777" w:rsidR="00735758" w:rsidRPr="008B72D0" w:rsidRDefault="00735758" w:rsidP="00735758">
      <w:pPr>
        <w:tabs>
          <w:tab w:val="left" w:pos="-90"/>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8B72D0">
        <w:rPr>
          <w:rFonts w:asciiTheme="majorBidi" w:hAnsiTheme="majorBidi" w:cstheme="majorBidi"/>
          <w:color w:val="000000" w:themeColor="text1"/>
          <w:sz w:val="24"/>
          <w:szCs w:val="24"/>
        </w:rPr>
        <w:t>Having established the fact that security agents engage</w:t>
      </w:r>
      <w:r>
        <w:rPr>
          <w:rFonts w:asciiTheme="majorBidi" w:hAnsiTheme="majorBidi" w:cstheme="majorBidi"/>
          <w:color w:val="000000" w:themeColor="text1"/>
          <w:sz w:val="24"/>
          <w:szCs w:val="24"/>
        </w:rPr>
        <w:t>d</w:t>
      </w:r>
      <w:r w:rsidRPr="008B72D0">
        <w:rPr>
          <w:rFonts w:asciiTheme="majorBidi" w:hAnsiTheme="majorBidi" w:cstheme="majorBidi"/>
          <w:color w:val="000000" w:themeColor="text1"/>
          <w:sz w:val="24"/>
          <w:szCs w:val="24"/>
        </w:rPr>
        <w:t xml:space="preserve"> in extra-judicial killings, reported cases and allegations on such act among the security personnel should be investigated thoroughly and guilty officers should be made to face the wraths of law.</w:t>
      </w:r>
      <w:r>
        <w:rPr>
          <w:rFonts w:asciiTheme="majorBidi" w:hAnsiTheme="majorBidi" w:cstheme="majorBidi"/>
          <w:color w:val="000000" w:themeColor="text1"/>
          <w:sz w:val="24"/>
          <w:szCs w:val="24"/>
        </w:rPr>
        <w:t xml:space="preserve"> Also, t</w:t>
      </w:r>
      <w:r w:rsidRPr="008B72D0">
        <w:rPr>
          <w:rFonts w:asciiTheme="majorBidi" w:hAnsiTheme="majorBidi" w:cstheme="majorBidi"/>
          <w:color w:val="000000" w:themeColor="text1"/>
          <w:sz w:val="24"/>
          <w:szCs w:val="24"/>
        </w:rPr>
        <w:t>he Nigerian Army should involve less on th</w:t>
      </w:r>
      <w:r>
        <w:rPr>
          <w:rFonts w:asciiTheme="majorBidi" w:hAnsiTheme="majorBidi" w:cstheme="majorBidi"/>
          <w:color w:val="000000" w:themeColor="text1"/>
          <w:sz w:val="24"/>
          <w:szCs w:val="24"/>
        </w:rPr>
        <w:t xml:space="preserve">e internal security operations. </w:t>
      </w:r>
      <w:r w:rsidRPr="008B72D0">
        <w:rPr>
          <w:rFonts w:asciiTheme="majorBidi" w:hAnsiTheme="majorBidi" w:cstheme="majorBidi"/>
          <w:color w:val="000000" w:themeColor="text1"/>
          <w:sz w:val="24"/>
          <w:szCs w:val="24"/>
        </w:rPr>
        <w:t>There should be serious mass employment of more abl</w:t>
      </w:r>
      <w:r>
        <w:rPr>
          <w:rFonts w:asciiTheme="majorBidi" w:hAnsiTheme="majorBidi" w:cstheme="majorBidi"/>
          <w:color w:val="000000" w:themeColor="text1"/>
          <w:sz w:val="24"/>
          <w:szCs w:val="24"/>
        </w:rPr>
        <w:t>e unemployed youths to Nigeria P</w:t>
      </w:r>
      <w:r w:rsidRPr="008B72D0">
        <w:rPr>
          <w:rFonts w:asciiTheme="majorBidi" w:hAnsiTheme="majorBidi" w:cstheme="majorBidi"/>
          <w:color w:val="000000" w:themeColor="text1"/>
          <w:sz w:val="24"/>
          <w:szCs w:val="24"/>
        </w:rPr>
        <w:t>o</w:t>
      </w:r>
      <w:r>
        <w:rPr>
          <w:rFonts w:asciiTheme="majorBidi" w:hAnsiTheme="majorBidi" w:cstheme="majorBidi"/>
          <w:color w:val="000000" w:themeColor="text1"/>
          <w:sz w:val="24"/>
          <w:szCs w:val="24"/>
        </w:rPr>
        <w:t>lice Force and the F</w:t>
      </w:r>
      <w:r w:rsidRPr="008B72D0">
        <w:rPr>
          <w:rFonts w:asciiTheme="majorBidi" w:hAnsiTheme="majorBidi" w:cstheme="majorBidi"/>
          <w:color w:val="000000" w:themeColor="text1"/>
          <w:sz w:val="24"/>
          <w:szCs w:val="24"/>
        </w:rPr>
        <w:t>orce should be equipped with</w:t>
      </w:r>
      <w:r>
        <w:rPr>
          <w:rFonts w:asciiTheme="majorBidi" w:hAnsiTheme="majorBidi" w:cstheme="majorBidi"/>
          <w:color w:val="000000" w:themeColor="text1"/>
          <w:sz w:val="24"/>
          <w:szCs w:val="24"/>
        </w:rPr>
        <w:t xml:space="preserve"> modern day security apparatus. There is also a need for consistent synergy among all security apparatus in the county. </w:t>
      </w:r>
      <w:r w:rsidRPr="008B72D0">
        <w:rPr>
          <w:rFonts w:asciiTheme="majorBidi" w:hAnsiTheme="majorBidi" w:cstheme="majorBidi"/>
          <w:color w:val="000000" w:themeColor="text1"/>
          <w:sz w:val="24"/>
          <w:szCs w:val="24"/>
        </w:rPr>
        <w:t>The security personnel should be allowed to go for international training and work</w:t>
      </w:r>
      <w:r>
        <w:rPr>
          <w:rFonts w:asciiTheme="majorBidi" w:hAnsiTheme="majorBidi" w:cstheme="majorBidi"/>
          <w:color w:val="000000" w:themeColor="text1"/>
          <w:sz w:val="24"/>
          <w:szCs w:val="24"/>
        </w:rPr>
        <w:t>shop on policing and intelligent</w:t>
      </w:r>
      <w:r w:rsidRPr="008B72D0">
        <w:rPr>
          <w:rFonts w:asciiTheme="majorBidi" w:hAnsiTheme="majorBidi" w:cstheme="majorBidi"/>
          <w:color w:val="000000" w:themeColor="text1"/>
          <w:sz w:val="24"/>
          <w:szCs w:val="24"/>
        </w:rPr>
        <w:t xml:space="preserve"> gathering like their counterpart in other part</w:t>
      </w:r>
      <w:r>
        <w:rPr>
          <w:rFonts w:asciiTheme="majorBidi" w:hAnsiTheme="majorBidi" w:cstheme="majorBidi"/>
          <w:color w:val="000000" w:themeColor="text1"/>
          <w:sz w:val="24"/>
          <w:szCs w:val="24"/>
        </w:rPr>
        <w:t>s</w:t>
      </w:r>
      <w:r w:rsidRPr="008B72D0">
        <w:rPr>
          <w:rFonts w:asciiTheme="majorBidi" w:hAnsiTheme="majorBidi" w:cstheme="majorBidi"/>
          <w:color w:val="000000" w:themeColor="text1"/>
          <w:sz w:val="24"/>
          <w:szCs w:val="24"/>
        </w:rPr>
        <w:t xml:space="preserve"> of the world.</w:t>
      </w:r>
    </w:p>
    <w:p w14:paraId="4B5AE869" w14:textId="77777777" w:rsidR="00735758" w:rsidRPr="00193D53" w:rsidRDefault="00735758" w:rsidP="00735758">
      <w:pPr>
        <w:spacing w:after="0" w:line="240" w:lineRule="auto"/>
        <w:ind w:firstLine="720"/>
        <w:jc w:val="both"/>
        <w:rPr>
          <w:rFonts w:asciiTheme="majorBidi" w:hAnsiTheme="majorBidi" w:cstheme="majorBidi"/>
          <w:color w:val="000000" w:themeColor="text1"/>
          <w:sz w:val="24"/>
          <w:szCs w:val="24"/>
        </w:rPr>
      </w:pPr>
      <w:r w:rsidRPr="008B72D0">
        <w:rPr>
          <w:rFonts w:asciiTheme="majorBidi" w:hAnsiTheme="majorBidi" w:cstheme="majorBidi"/>
          <w:color w:val="000000" w:themeColor="text1"/>
          <w:sz w:val="24"/>
          <w:szCs w:val="24"/>
        </w:rPr>
        <w:t>There is a need to decla</w:t>
      </w:r>
      <w:r>
        <w:rPr>
          <w:rFonts w:asciiTheme="majorBidi" w:hAnsiTheme="majorBidi" w:cstheme="majorBidi"/>
          <w:color w:val="000000" w:themeColor="text1"/>
          <w:sz w:val="24"/>
          <w:szCs w:val="24"/>
        </w:rPr>
        <w:t>re a state of emergency on the judicial</w:t>
      </w:r>
      <w:r w:rsidRPr="008B72D0">
        <w:rPr>
          <w:rFonts w:asciiTheme="majorBidi" w:hAnsiTheme="majorBidi" w:cstheme="majorBidi"/>
          <w:color w:val="000000" w:themeColor="text1"/>
          <w:sz w:val="24"/>
          <w:szCs w:val="24"/>
        </w:rPr>
        <w:t xml:space="preserve"> system of the country. Ju</w:t>
      </w:r>
      <w:r>
        <w:rPr>
          <w:rFonts w:asciiTheme="majorBidi" w:hAnsiTheme="majorBidi" w:cstheme="majorBidi"/>
          <w:color w:val="000000" w:themeColor="text1"/>
          <w:sz w:val="24"/>
          <w:szCs w:val="24"/>
        </w:rPr>
        <w:t>stice delayed is justice denied; hence,</w:t>
      </w:r>
      <w:r w:rsidRPr="008B72D0">
        <w:rPr>
          <w:rFonts w:asciiTheme="majorBidi" w:hAnsiTheme="majorBidi" w:cstheme="majorBidi"/>
          <w:color w:val="000000" w:themeColor="text1"/>
          <w:sz w:val="24"/>
          <w:szCs w:val="24"/>
        </w:rPr>
        <w:t xml:space="preserve"> the era</w:t>
      </w:r>
      <w:r>
        <w:rPr>
          <w:rFonts w:asciiTheme="majorBidi" w:hAnsiTheme="majorBidi" w:cstheme="majorBidi"/>
          <w:color w:val="000000" w:themeColor="text1"/>
          <w:sz w:val="24"/>
          <w:szCs w:val="24"/>
        </w:rPr>
        <w:t xml:space="preserve"> trial or court cases being</w:t>
      </w:r>
      <w:r w:rsidRPr="008B72D0">
        <w:rPr>
          <w:rFonts w:asciiTheme="majorBidi" w:hAnsiTheme="majorBidi" w:cstheme="majorBidi"/>
          <w:color w:val="000000" w:themeColor="text1"/>
          <w:sz w:val="24"/>
          <w:szCs w:val="24"/>
        </w:rPr>
        <w:t xml:space="preserve"> adjourned for years should be abolished. To get rid of incessant violence</w:t>
      </w:r>
      <w:r>
        <w:rPr>
          <w:rFonts w:asciiTheme="majorBidi" w:hAnsiTheme="majorBidi" w:cstheme="majorBidi"/>
          <w:color w:val="000000" w:themeColor="text1"/>
          <w:sz w:val="24"/>
          <w:szCs w:val="24"/>
        </w:rPr>
        <w:t>,</w:t>
      </w:r>
      <w:r w:rsidRPr="008B72D0">
        <w:rPr>
          <w:rFonts w:asciiTheme="majorBidi" w:hAnsiTheme="majorBidi" w:cstheme="majorBidi"/>
          <w:color w:val="000000" w:themeColor="text1"/>
          <w:sz w:val="24"/>
          <w:szCs w:val="24"/>
        </w:rPr>
        <w:t xml:space="preserve"> which internally often </w:t>
      </w:r>
      <w:proofErr w:type="gramStart"/>
      <w:r w:rsidRPr="008B72D0">
        <w:rPr>
          <w:rFonts w:asciiTheme="majorBidi" w:hAnsiTheme="majorBidi" w:cstheme="majorBidi"/>
          <w:color w:val="000000" w:themeColor="text1"/>
          <w:sz w:val="24"/>
          <w:szCs w:val="24"/>
        </w:rPr>
        <w:t>escala</w:t>
      </w:r>
      <w:r>
        <w:rPr>
          <w:rFonts w:asciiTheme="majorBidi" w:hAnsiTheme="majorBidi" w:cstheme="majorBidi"/>
          <w:color w:val="000000" w:themeColor="text1"/>
          <w:sz w:val="24"/>
          <w:szCs w:val="24"/>
        </w:rPr>
        <w:t>te</w:t>
      </w:r>
      <w:proofErr w:type="gramEnd"/>
      <w:r w:rsidRPr="008B72D0">
        <w:rPr>
          <w:rFonts w:asciiTheme="majorBidi" w:hAnsiTheme="majorBidi" w:cstheme="majorBidi"/>
          <w:color w:val="000000" w:themeColor="text1"/>
          <w:sz w:val="24"/>
          <w:szCs w:val="24"/>
        </w:rPr>
        <w:t xml:space="preserve"> to crisis, there is</w:t>
      </w:r>
      <w:r>
        <w:rPr>
          <w:rFonts w:asciiTheme="majorBidi" w:hAnsiTheme="majorBidi" w:cstheme="majorBidi"/>
          <w:color w:val="000000" w:themeColor="text1"/>
          <w:sz w:val="24"/>
          <w:szCs w:val="24"/>
        </w:rPr>
        <w:t xml:space="preserve"> a need to allow for creation of State P</w:t>
      </w:r>
      <w:r w:rsidRPr="008B72D0">
        <w:rPr>
          <w:rFonts w:asciiTheme="majorBidi" w:hAnsiTheme="majorBidi" w:cstheme="majorBidi"/>
          <w:color w:val="000000" w:themeColor="text1"/>
          <w:sz w:val="24"/>
          <w:szCs w:val="24"/>
        </w:rPr>
        <w:t>olice that will oversee civil matters and fighting crime such as: drug abuse among youths, professional prostitution and cultism in high</w:t>
      </w:r>
      <w:r>
        <w:rPr>
          <w:rFonts w:asciiTheme="majorBidi" w:hAnsiTheme="majorBidi" w:cstheme="majorBidi"/>
          <w:color w:val="000000" w:themeColor="text1"/>
          <w:sz w:val="24"/>
          <w:szCs w:val="24"/>
        </w:rPr>
        <w:t>er</w:t>
      </w:r>
      <w:r w:rsidRPr="008B72D0">
        <w:rPr>
          <w:rFonts w:asciiTheme="majorBidi" w:hAnsiTheme="majorBidi" w:cstheme="majorBidi"/>
          <w:color w:val="000000" w:themeColor="text1"/>
          <w:sz w:val="24"/>
          <w:szCs w:val="24"/>
        </w:rPr>
        <w:t xml:space="preserve"> institution</w:t>
      </w:r>
      <w:r>
        <w:rPr>
          <w:rFonts w:asciiTheme="majorBidi" w:hAnsiTheme="majorBidi" w:cstheme="majorBidi"/>
          <w:color w:val="000000" w:themeColor="text1"/>
          <w:sz w:val="24"/>
          <w:szCs w:val="24"/>
        </w:rPr>
        <w:t>s within the state</w:t>
      </w:r>
      <w:r w:rsidRPr="008B72D0">
        <w:rPr>
          <w:rFonts w:asciiTheme="majorBidi" w:hAnsiTheme="majorBidi" w:cstheme="majorBidi"/>
          <w:color w:val="000000" w:themeColor="text1"/>
          <w:sz w:val="24"/>
          <w:szCs w:val="24"/>
        </w:rPr>
        <w:t xml:space="preserve">. The state created police </w:t>
      </w:r>
      <w:r w:rsidRPr="008B72D0">
        <w:rPr>
          <w:rFonts w:asciiTheme="majorBidi" w:hAnsiTheme="majorBidi" w:cstheme="majorBidi"/>
          <w:color w:val="000000" w:themeColor="text1"/>
          <w:sz w:val="24"/>
          <w:szCs w:val="24"/>
        </w:rPr>
        <w:lastRenderedPageBreak/>
        <w:t>personnel will have fewer roles to play during electioneering process</w:t>
      </w:r>
      <w:r>
        <w:rPr>
          <w:rFonts w:asciiTheme="majorBidi" w:hAnsiTheme="majorBidi" w:cstheme="majorBidi"/>
          <w:color w:val="000000" w:themeColor="text1"/>
          <w:sz w:val="24"/>
          <w:szCs w:val="24"/>
        </w:rPr>
        <w:t xml:space="preserve">. There is also an urgent need for community policing whereby member of the community always reports the security situation on weekly basis, to appropriate quarters. </w:t>
      </w:r>
      <w:r w:rsidRPr="00221ABA">
        <w:rPr>
          <w:rFonts w:asciiTheme="majorBidi" w:hAnsiTheme="majorBidi" w:cstheme="majorBidi"/>
          <w:sz w:val="24"/>
          <w:szCs w:val="24"/>
        </w:rPr>
        <w:t>Traditional and community leaders in the oil producing area should remember the consequences of their lackadaisical attitude</w:t>
      </w:r>
      <w:r>
        <w:rPr>
          <w:rFonts w:asciiTheme="majorBidi" w:hAnsiTheme="majorBidi" w:cstheme="majorBidi"/>
          <w:sz w:val="24"/>
          <w:szCs w:val="24"/>
        </w:rPr>
        <w:t xml:space="preserve"> in harboring the perpetrators led to the military invasion, hence they need</w:t>
      </w:r>
      <w:r w:rsidRPr="00221ABA">
        <w:rPr>
          <w:rFonts w:asciiTheme="majorBidi" w:hAnsiTheme="majorBidi" w:cstheme="majorBidi"/>
          <w:sz w:val="24"/>
          <w:szCs w:val="24"/>
        </w:rPr>
        <w:t xml:space="preserve"> to be proactive and dissuade the youths from lawlessness, for which if it is not check</w:t>
      </w:r>
      <w:r>
        <w:rPr>
          <w:rFonts w:asciiTheme="majorBidi" w:hAnsiTheme="majorBidi" w:cstheme="majorBidi"/>
          <w:sz w:val="24"/>
          <w:szCs w:val="24"/>
        </w:rPr>
        <w:t>ed</w:t>
      </w:r>
      <w:r w:rsidRPr="00221ABA">
        <w:rPr>
          <w:rFonts w:asciiTheme="majorBidi" w:hAnsiTheme="majorBidi" w:cstheme="majorBidi"/>
          <w:sz w:val="24"/>
          <w:szCs w:val="24"/>
        </w:rPr>
        <w:t xml:space="preserve"> or restricted the consequence will not be limited to those who did the havoc in the first instance.</w:t>
      </w:r>
      <w:r>
        <w:rPr>
          <w:rFonts w:asciiTheme="majorBidi" w:hAnsiTheme="majorBidi" w:cstheme="majorBidi"/>
          <w:sz w:val="24"/>
          <w:szCs w:val="24"/>
        </w:rPr>
        <w:t xml:space="preserve"> Also, the oil companies need to keep to</w:t>
      </w:r>
      <w:r w:rsidRPr="00221ABA">
        <w:rPr>
          <w:rFonts w:asciiTheme="majorBidi" w:hAnsiTheme="majorBidi" w:cstheme="majorBidi"/>
          <w:sz w:val="24"/>
          <w:szCs w:val="24"/>
        </w:rPr>
        <w:t xml:space="preserve"> the agreements between them and the communities of their operations, the </w:t>
      </w:r>
      <w:proofErr w:type="spellStart"/>
      <w:r>
        <w:rPr>
          <w:rFonts w:asciiTheme="majorBidi" w:hAnsiTheme="majorBidi" w:cstheme="majorBidi"/>
          <w:sz w:val="24"/>
          <w:szCs w:val="24"/>
        </w:rPr>
        <w:t>Qur’ā</w:t>
      </w:r>
      <w:r w:rsidRPr="00221ABA">
        <w:rPr>
          <w:rFonts w:asciiTheme="majorBidi" w:hAnsiTheme="majorBidi" w:cstheme="majorBidi"/>
          <w:sz w:val="24"/>
          <w:szCs w:val="24"/>
        </w:rPr>
        <w:t>n</w:t>
      </w:r>
      <w:proofErr w:type="spellEnd"/>
      <w:r w:rsidRPr="00221ABA">
        <w:rPr>
          <w:rFonts w:asciiTheme="majorBidi" w:hAnsiTheme="majorBidi" w:cstheme="majorBidi"/>
          <w:sz w:val="24"/>
          <w:szCs w:val="24"/>
        </w:rPr>
        <w:t xml:space="preserve"> states in this respect:</w:t>
      </w:r>
    </w:p>
    <w:p w14:paraId="7992CE52" w14:textId="77777777" w:rsidR="00735758" w:rsidRPr="00221ABA" w:rsidRDefault="00735758" w:rsidP="00331C08">
      <w:pPr>
        <w:pStyle w:val="CommentText"/>
        <w:spacing w:after="0"/>
        <w:ind w:left="1888"/>
        <w:jc w:val="both"/>
        <w:rPr>
          <w:rFonts w:asciiTheme="majorBidi" w:hAnsiTheme="majorBidi" w:cstheme="majorBidi"/>
          <w:sz w:val="24"/>
          <w:szCs w:val="24"/>
        </w:rPr>
      </w:pPr>
      <w:r w:rsidRPr="00221ABA">
        <w:rPr>
          <w:rFonts w:asciiTheme="majorBidi" w:hAnsiTheme="majorBidi" w:cstheme="majorBidi"/>
          <w:sz w:val="24"/>
          <w:szCs w:val="24"/>
        </w:rPr>
        <w:t>And fear tumult or oppression, which affects not in particular (only) those of you who do wrong: and know that Allah i</w:t>
      </w:r>
      <w:r>
        <w:rPr>
          <w:rFonts w:asciiTheme="majorBidi" w:hAnsiTheme="majorBidi" w:cstheme="majorBidi"/>
          <w:sz w:val="24"/>
          <w:szCs w:val="24"/>
        </w:rPr>
        <w:t>s strict in punishment. (Q</w:t>
      </w:r>
      <w:r w:rsidRPr="00221ABA">
        <w:rPr>
          <w:rFonts w:asciiTheme="majorBidi" w:hAnsiTheme="majorBidi" w:cstheme="majorBidi"/>
          <w:sz w:val="24"/>
          <w:szCs w:val="24"/>
        </w:rPr>
        <w:t xml:space="preserve">8:25) </w:t>
      </w:r>
    </w:p>
    <w:p w14:paraId="10021940" w14:textId="77777777" w:rsidR="00735758" w:rsidRDefault="00735758" w:rsidP="00735758">
      <w:pPr>
        <w:spacing w:after="0" w:line="240" w:lineRule="auto"/>
        <w:ind w:right="2160"/>
        <w:jc w:val="both"/>
        <w:rPr>
          <w:rFonts w:ascii="Times New Roman" w:hAnsi="Times New Roman" w:cs="Times New Roman"/>
          <w:b/>
          <w:sz w:val="24"/>
          <w:szCs w:val="24"/>
        </w:rPr>
      </w:pPr>
    </w:p>
    <w:p w14:paraId="3B8F70A9" w14:textId="77777777" w:rsidR="00735758" w:rsidRDefault="00735758" w:rsidP="00735758">
      <w:pPr>
        <w:spacing w:after="0" w:line="240" w:lineRule="auto"/>
        <w:ind w:right="2160"/>
        <w:jc w:val="both"/>
        <w:rPr>
          <w:rFonts w:ascii="Times New Roman" w:hAnsi="Times New Roman" w:cs="Times New Roman"/>
          <w:b/>
          <w:sz w:val="24"/>
          <w:szCs w:val="24"/>
        </w:rPr>
      </w:pPr>
      <w:r>
        <w:rPr>
          <w:rFonts w:ascii="Times New Roman" w:hAnsi="Times New Roman" w:cs="Times New Roman"/>
          <w:b/>
          <w:sz w:val="24"/>
          <w:szCs w:val="24"/>
        </w:rPr>
        <w:t>Conclusion</w:t>
      </w:r>
    </w:p>
    <w:p w14:paraId="08E1D705" w14:textId="77777777" w:rsidR="00735758" w:rsidRPr="00DC4C81" w:rsidRDefault="00735758" w:rsidP="00735758">
      <w:pPr>
        <w:tabs>
          <w:tab w:val="left" w:pos="-9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 attempt has been made in this study to take critical review of the military invasion of </w:t>
      </w:r>
      <w:proofErr w:type="spellStart"/>
      <w:r>
        <w:rPr>
          <w:rFonts w:ascii="Times New Roman" w:hAnsi="Times New Roman" w:cs="Times New Roman"/>
          <w:bCs/>
          <w:sz w:val="24"/>
          <w:szCs w:val="24"/>
        </w:rPr>
        <w:t>Odi</w:t>
      </w:r>
      <w:proofErr w:type="spellEnd"/>
      <w:r>
        <w:rPr>
          <w:rFonts w:ascii="Times New Roman" w:hAnsi="Times New Roman" w:cs="Times New Roman"/>
          <w:bCs/>
          <w:sz w:val="24"/>
          <w:szCs w:val="24"/>
        </w:rPr>
        <w:t xml:space="preserve"> community in </w:t>
      </w:r>
      <w:proofErr w:type="spellStart"/>
      <w:r>
        <w:rPr>
          <w:rFonts w:ascii="Times New Roman" w:hAnsi="Times New Roman" w:cs="Times New Roman"/>
          <w:bCs/>
          <w:sz w:val="24"/>
          <w:szCs w:val="24"/>
        </w:rPr>
        <w:t>Bayelsa</w:t>
      </w:r>
      <w:proofErr w:type="spellEnd"/>
      <w:r>
        <w:rPr>
          <w:rFonts w:ascii="Times New Roman" w:hAnsi="Times New Roman" w:cs="Times New Roman"/>
          <w:bCs/>
          <w:sz w:val="24"/>
          <w:szCs w:val="24"/>
        </w:rPr>
        <w:t xml:space="preserve"> State because of the death of some law enforcement personnel who were deployed to maintain law and order in the State. The lackadaisical attitude of the state government </w:t>
      </w:r>
      <w:r>
        <w:rPr>
          <w:rFonts w:ascii="Times New Roman" w:hAnsi="Times New Roman" w:cs="Times New Roman"/>
          <w:bCs/>
          <w:sz w:val="24"/>
          <w:szCs w:val="24"/>
          <w:lang w:val="yo-NG"/>
        </w:rPr>
        <w:t>which</w:t>
      </w:r>
      <w:r>
        <w:rPr>
          <w:rFonts w:ascii="Times New Roman" w:hAnsi="Times New Roman" w:cs="Times New Roman"/>
          <w:bCs/>
          <w:sz w:val="24"/>
          <w:szCs w:val="24"/>
        </w:rPr>
        <w:t xml:space="preserve"> was saddled by the provision of the constitution to forestall law and order and provide adequate security of lives and property contributed immensely to the military invasion. The military all in the name of arresting perpetrators of the heinous crime, involved in outright massacre, carnage and killing of innocent lives and destroying property whose worth is inestimable. This study establishes the </w:t>
      </w:r>
      <w:proofErr w:type="spellStart"/>
      <w:r>
        <w:rPr>
          <w:rFonts w:ascii="Times New Roman" w:hAnsi="Times New Roman" w:cs="Times New Roman"/>
          <w:bCs/>
          <w:sz w:val="24"/>
          <w:szCs w:val="24"/>
        </w:rPr>
        <w:t>Qur’anic</w:t>
      </w:r>
      <w:proofErr w:type="spellEnd"/>
      <w:r>
        <w:rPr>
          <w:rFonts w:ascii="Times New Roman" w:hAnsi="Times New Roman" w:cs="Times New Roman"/>
          <w:bCs/>
          <w:sz w:val="24"/>
          <w:szCs w:val="24"/>
        </w:rPr>
        <w:t xml:space="preserve"> precept on the genocide and states that the action of by the Nigeria Army is forbidden in Islam. The study equally elucidates on the fact that, the </w:t>
      </w:r>
      <w:proofErr w:type="spellStart"/>
      <w:r>
        <w:rPr>
          <w:rFonts w:ascii="Times New Roman" w:hAnsi="Times New Roman" w:cs="Times New Roman"/>
          <w:bCs/>
          <w:sz w:val="24"/>
          <w:szCs w:val="24"/>
        </w:rPr>
        <w:t>Qur’ān</w:t>
      </w:r>
      <w:proofErr w:type="spellEnd"/>
      <w:r>
        <w:rPr>
          <w:rFonts w:ascii="Times New Roman" w:hAnsi="Times New Roman" w:cs="Times New Roman"/>
          <w:bCs/>
          <w:sz w:val="24"/>
          <w:szCs w:val="24"/>
        </w:rPr>
        <w:t xml:space="preserve"> dissuades man from terminating his own life or that of any other. The </w:t>
      </w:r>
      <w:proofErr w:type="spellStart"/>
      <w:r>
        <w:rPr>
          <w:rFonts w:ascii="Times New Roman" w:hAnsi="Times New Roman" w:cs="Times New Roman"/>
          <w:bCs/>
          <w:sz w:val="24"/>
          <w:szCs w:val="24"/>
        </w:rPr>
        <w:t>Qur’ān</w:t>
      </w:r>
      <w:proofErr w:type="spellEnd"/>
      <w:r>
        <w:rPr>
          <w:rFonts w:ascii="Times New Roman" w:hAnsi="Times New Roman" w:cs="Times New Roman"/>
          <w:bCs/>
          <w:sz w:val="24"/>
          <w:szCs w:val="24"/>
        </w:rPr>
        <w:t xml:space="preserve"> equates the killing of a man to the killing of a whole generation and saving or protecting a man from danger is like protecting the whole mankind. Although Nigeria is a secular nation, this paper posits the beauty of Islam in building an egalitarian society, based on its canons on warfare, maintaining law and order, protection of lives and properties and punishment for disobedient individuals and groups. Vengeance, or the satisfaction of grudges, is not the prime goal of Islamic precepts. It is to promote and preserve human life. The inviolability of life is absolute value in Islam. This study among other things also made certain recommendations, which if considered, will </w:t>
      </w:r>
      <w:r>
        <w:rPr>
          <w:rFonts w:ascii="Times New Roman" w:hAnsi="Times New Roman" w:cs="Times New Roman"/>
          <w:bCs/>
          <w:sz w:val="24"/>
          <w:szCs w:val="24"/>
        </w:rPr>
        <w:lastRenderedPageBreak/>
        <w:t xml:space="preserve">prevent future breakdown of law and orders, which sometimes metamorphose into military involvement in internal security operations. </w:t>
      </w:r>
    </w:p>
    <w:p w14:paraId="5B028334" w14:textId="77777777" w:rsidR="00735758" w:rsidRDefault="00735758" w:rsidP="00735758">
      <w:pPr>
        <w:spacing w:after="0" w:line="240" w:lineRule="auto"/>
        <w:ind w:right="-64"/>
        <w:jc w:val="both"/>
        <w:rPr>
          <w:rFonts w:ascii="Times New Roman" w:hAnsi="Times New Roman" w:cs="Times New Roman"/>
          <w:bCs/>
          <w:sz w:val="24"/>
          <w:szCs w:val="24"/>
        </w:rPr>
      </w:pPr>
    </w:p>
    <w:p w14:paraId="4F5ADC0A" w14:textId="77777777" w:rsidR="00331C08" w:rsidRDefault="00331C08" w:rsidP="00735758">
      <w:pPr>
        <w:spacing w:after="0" w:line="240" w:lineRule="auto"/>
        <w:ind w:left="-270" w:right="-334"/>
        <w:jc w:val="center"/>
        <w:rPr>
          <w:rFonts w:asciiTheme="majorBidi" w:hAnsiTheme="majorBidi" w:cstheme="majorBidi"/>
          <w:b/>
          <w:bCs/>
          <w:sz w:val="24"/>
          <w:szCs w:val="24"/>
          <w:lang w:val="yo-NG"/>
        </w:rPr>
      </w:pPr>
    </w:p>
    <w:p w14:paraId="0A703810" w14:textId="77777777" w:rsidR="00735758" w:rsidRDefault="00735758" w:rsidP="00735758">
      <w:pPr>
        <w:spacing w:after="0" w:line="240" w:lineRule="auto"/>
        <w:ind w:left="-270" w:right="-334"/>
        <w:jc w:val="center"/>
        <w:rPr>
          <w:rFonts w:asciiTheme="majorBidi" w:hAnsiTheme="majorBidi" w:cstheme="majorBidi"/>
          <w:b/>
          <w:bCs/>
          <w:sz w:val="24"/>
          <w:szCs w:val="24"/>
        </w:rPr>
      </w:pPr>
      <w:r>
        <w:rPr>
          <w:rFonts w:asciiTheme="majorBidi" w:hAnsiTheme="majorBidi" w:cstheme="majorBidi"/>
          <w:b/>
          <w:bCs/>
          <w:sz w:val="24"/>
          <w:szCs w:val="24"/>
        </w:rPr>
        <w:t>Notes and References</w:t>
      </w:r>
    </w:p>
    <w:p w14:paraId="0E236CF2" w14:textId="77777777" w:rsidR="00735758" w:rsidRPr="00D810E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imes New Roman" w:hAnsi="Times New Roman" w:cs="Times New Roman"/>
          <w:sz w:val="24"/>
          <w:szCs w:val="24"/>
        </w:rPr>
        <w:t xml:space="preserve">F. </w:t>
      </w:r>
      <w:proofErr w:type="spellStart"/>
      <w:r w:rsidRPr="00D810EB">
        <w:rPr>
          <w:rFonts w:ascii="Times New Roman" w:hAnsi="Times New Roman" w:cs="Times New Roman"/>
          <w:sz w:val="24"/>
          <w:szCs w:val="24"/>
        </w:rPr>
        <w:t>Omotosho</w:t>
      </w:r>
      <w:proofErr w:type="spellEnd"/>
      <w:r w:rsidRPr="00D810EB">
        <w:rPr>
          <w:rFonts w:ascii="Times New Roman" w:hAnsi="Times New Roman" w:cs="Times New Roman"/>
          <w:sz w:val="24"/>
          <w:szCs w:val="24"/>
        </w:rPr>
        <w:t xml:space="preserve">, “Governance Crisis and Democracy in Nigeria, 1999 – 2012”, in Mediterranean Journal </w:t>
      </w:r>
      <w:r>
        <w:rPr>
          <w:rFonts w:ascii="Times New Roman" w:hAnsi="Times New Roman" w:cs="Times New Roman"/>
          <w:sz w:val="24"/>
          <w:szCs w:val="24"/>
        </w:rPr>
        <w:t xml:space="preserve">of </w:t>
      </w:r>
      <w:r w:rsidRPr="00D810EB">
        <w:rPr>
          <w:rFonts w:ascii="Times New Roman" w:hAnsi="Times New Roman" w:cs="Times New Roman"/>
          <w:sz w:val="24"/>
          <w:szCs w:val="24"/>
        </w:rPr>
        <w:t>Social Science, MCSER publishing, Rome Italy,</w:t>
      </w:r>
      <w:r>
        <w:rPr>
          <w:rFonts w:ascii="Times New Roman" w:hAnsi="Times New Roman" w:cs="Times New Roman"/>
          <w:sz w:val="24"/>
          <w:szCs w:val="24"/>
        </w:rPr>
        <w:t xml:space="preserve"> 2013,</w:t>
      </w:r>
      <w:r w:rsidRPr="00D810EB">
        <w:rPr>
          <w:rFonts w:ascii="Times New Roman" w:hAnsi="Times New Roman" w:cs="Times New Roman"/>
          <w:sz w:val="24"/>
          <w:szCs w:val="24"/>
        </w:rPr>
        <w:t xml:space="preserve"> </w:t>
      </w:r>
      <w:r>
        <w:rPr>
          <w:rFonts w:ascii="Times New Roman" w:hAnsi="Times New Roman" w:cs="Times New Roman"/>
          <w:sz w:val="24"/>
          <w:szCs w:val="24"/>
        </w:rPr>
        <w:t>v</w:t>
      </w:r>
      <w:r w:rsidRPr="00D810EB">
        <w:rPr>
          <w:rFonts w:ascii="Times New Roman" w:hAnsi="Times New Roman" w:cs="Times New Roman"/>
          <w:sz w:val="24"/>
          <w:szCs w:val="24"/>
        </w:rPr>
        <w:t>ol</w:t>
      </w:r>
      <w:r>
        <w:rPr>
          <w:rFonts w:ascii="Times New Roman" w:hAnsi="Times New Roman" w:cs="Times New Roman"/>
          <w:sz w:val="24"/>
          <w:szCs w:val="24"/>
        </w:rPr>
        <w:t>.</w:t>
      </w:r>
      <w:r w:rsidRPr="00D810EB">
        <w:rPr>
          <w:rFonts w:ascii="Times New Roman" w:hAnsi="Times New Roman" w:cs="Times New Roman"/>
          <w:sz w:val="24"/>
          <w:szCs w:val="24"/>
        </w:rPr>
        <w:t xml:space="preserve"> 4</w:t>
      </w:r>
      <w:r>
        <w:rPr>
          <w:rFonts w:ascii="Times New Roman" w:hAnsi="Times New Roman" w:cs="Times New Roman"/>
          <w:sz w:val="24"/>
          <w:szCs w:val="24"/>
        </w:rPr>
        <w:t>,</w:t>
      </w:r>
      <w:r w:rsidRPr="00D810EB">
        <w:rPr>
          <w:rFonts w:ascii="Times New Roman" w:hAnsi="Times New Roman" w:cs="Times New Roman"/>
          <w:sz w:val="24"/>
          <w:szCs w:val="24"/>
        </w:rPr>
        <w:t xml:space="preserve"> No</w:t>
      </w:r>
      <w:r>
        <w:rPr>
          <w:rFonts w:ascii="Times New Roman" w:hAnsi="Times New Roman" w:cs="Times New Roman"/>
          <w:sz w:val="24"/>
          <w:szCs w:val="24"/>
        </w:rPr>
        <w:t>.</w:t>
      </w:r>
      <w:r w:rsidRPr="00D810EB">
        <w:rPr>
          <w:rFonts w:ascii="Times New Roman" w:hAnsi="Times New Roman" w:cs="Times New Roman"/>
          <w:sz w:val="24"/>
          <w:szCs w:val="24"/>
        </w:rPr>
        <w:t xml:space="preserve"> 14,</w:t>
      </w:r>
      <w:r>
        <w:rPr>
          <w:rFonts w:asciiTheme="majorBidi" w:hAnsiTheme="majorBidi" w:cstheme="majorBidi"/>
          <w:sz w:val="24"/>
          <w:szCs w:val="24"/>
        </w:rPr>
        <w:t xml:space="preserve"> p.</w:t>
      </w:r>
    </w:p>
    <w:p w14:paraId="00173D0F" w14:textId="77777777" w:rsidR="00735758" w:rsidRPr="00D810E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D810EB">
        <w:rPr>
          <w:rFonts w:ascii="Times New Roman" w:hAnsi="Times New Roman" w:cs="Times New Roman"/>
          <w:i/>
          <w:sz w:val="24"/>
          <w:szCs w:val="24"/>
        </w:rPr>
        <w:t>Longman Dictionary of Contemporary</w:t>
      </w:r>
      <w:r w:rsidRPr="00D810EB">
        <w:rPr>
          <w:rFonts w:ascii="Times New Roman" w:hAnsi="Times New Roman" w:cs="Times New Roman"/>
          <w:sz w:val="24"/>
          <w:szCs w:val="24"/>
        </w:rPr>
        <w:t xml:space="preserve"> </w:t>
      </w:r>
      <w:r w:rsidRPr="00D810EB">
        <w:rPr>
          <w:rFonts w:ascii="Times New Roman" w:hAnsi="Times New Roman" w:cs="Times New Roman"/>
          <w:i/>
          <w:iCs/>
          <w:sz w:val="24"/>
          <w:szCs w:val="24"/>
        </w:rPr>
        <w:t>English</w:t>
      </w:r>
      <w:r w:rsidRPr="00D810EB">
        <w:rPr>
          <w:rFonts w:ascii="Times New Roman" w:hAnsi="Times New Roman" w:cs="Times New Roman"/>
          <w:sz w:val="24"/>
          <w:szCs w:val="24"/>
        </w:rPr>
        <w:t>, Edinburgh: Pearson Educational Limited, Gate-Essex, 2009, 728</w:t>
      </w:r>
    </w:p>
    <w:p w14:paraId="168E2452" w14:textId="77777777" w:rsidR="00735758" w:rsidRPr="00BF17A4"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heme="majorBidi" w:hAnsiTheme="majorBidi" w:cstheme="majorBidi"/>
          <w:sz w:val="24"/>
          <w:szCs w:val="24"/>
        </w:rPr>
        <w:t>United to End Genocide,</w:t>
      </w:r>
      <w:r>
        <w:t xml:space="preserve"> </w:t>
      </w:r>
      <w:hyperlink r:id="rId11" w:history="1">
        <w:r w:rsidRPr="000975BB">
          <w:rPr>
            <w:rStyle w:val="Hyperlink"/>
            <w:rFonts w:ascii="Times New Roman" w:hAnsi="Times New Roman" w:cs="Times New Roman"/>
            <w:sz w:val="24"/>
            <w:szCs w:val="24"/>
          </w:rPr>
          <w:t>http://www.endgenocide.org/learn/past-genocide</w:t>
        </w:r>
      </w:hyperlink>
      <w:r w:rsidRPr="00BF17A4">
        <w:rPr>
          <w:rFonts w:ascii="Times New Roman" w:hAnsi="Times New Roman" w:cs="Times New Roman"/>
          <w:sz w:val="24"/>
          <w:szCs w:val="24"/>
        </w:rPr>
        <w:t>, Web. 12</w:t>
      </w:r>
      <w:r w:rsidRPr="00BF17A4">
        <w:rPr>
          <w:rFonts w:ascii="Times New Roman" w:hAnsi="Times New Roman" w:cs="Times New Roman"/>
          <w:sz w:val="24"/>
          <w:szCs w:val="24"/>
          <w:vertAlign w:val="superscript"/>
        </w:rPr>
        <w:t>th</w:t>
      </w:r>
      <w:r w:rsidRPr="00BF17A4">
        <w:rPr>
          <w:rFonts w:ascii="Times New Roman" w:hAnsi="Times New Roman" w:cs="Times New Roman"/>
          <w:sz w:val="24"/>
          <w:szCs w:val="24"/>
        </w:rPr>
        <w:t xml:space="preserve"> of August 2015</w:t>
      </w:r>
    </w:p>
    <w:p w14:paraId="66141649" w14:textId="77777777" w:rsidR="00735758" w:rsidRPr="000975B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heme="majorBidi" w:hAnsiTheme="majorBidi" w:cstheme="majorBidi"/>
          <w:sz w:val="24"/>
          <w:szCs w:val="24"/>
        </w:rPr>
        <w:t xml:space="preserve">United States Holocaust Memorial, </w:t>
      </w:r>
      <w:hyperlink r:id="rId12" w:history="1">
        <w:r w:rsidRPr="000975BB">
          <w:rPr>
            <w:rStyle w:val="Hyperlink"/>
            <w:rFonts w:ascii="Times New Roman" w:hAnsi="Times New Roman" w:cs="Times New Roman"/>
            <w:sz w:val="24"/>
            <w:szCs w:val="24"/>
          </w:rPr>
          <w:t>www.ushmm.org</w:t>
        </w:r>
      </w:hyperlink>
      <w:r w:rsidRPr="000975BB">
        <w:rPr>
          <w:rFonts w:ascii="Times New Roman" w:hAnsi="Times New Roman" w:cs="Times New Roman"/>
          <w:sz w:val="24"/>
          <w:szCs w:val="24"/>
        </w:rPr>
        <w:t xml:space="preserve">, </w:t>
      </w:r>
      <w:r>
        <w:rPr>
          <w:rFonts w:ascii="Times New Roman" w:hAnsi="Times New Roman" w:cs="Times New Roman"/>
          <w:sz w:val="24"/>
          <w:szCs w:val="24"/>
        </w:rPr>
        <w:t>Web,</w:t>
      </w:r>
      <w:r w:rsidRPr="000975BB">
        <w:rPr>
          <w:rFonts w:ascii="Times New Roman" w:hAnsi="Times New Roman" w:cs="Times New Roman"/>
          <w:sz w:val="24"/>
          <w:szCs w:val="24"/>
        </w:rPr>
        <w:t xml:space="preserve"> the 12</w:t>
      </w:r>
      <w:r w:rsidRPr="000975BB">
        <w:rPr>
          <w:rFonts w:ascii="Times New Roman" w:hAnsi="Times New Roman" w:cs="Times New Roman"/>
          <w:sz w:val="24"/>
          <w:szCs w:val="24"/>
          <w:vertAlign w:val="superscript"/>
        </w:rPr>
        <w:t>th</w:t>
      </w:r>
      <w:r w:rsidRPr="000975BB">
        <w:rPr>
          <w:rFonts w:ascii="Times New Roman" w:hAnsi="Times New Roman" w:cs="Times New Roman"/>
          <w:sz w:val="24"/>
          <w:szCs w:val="24"/>
        </w:rPr>
        <w:t xml:space="preserve"> of August 2015</w:t>
      </w:r>
    </w:p>
    <w:p w14:paraId="2BA7D45E" w14:textId="77777777" w:rsidR="00735758" w:rsidRPr="000975B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heme="majorBidi" w:hAnsiTheme="majorBidi" w:cstheme="majorBidi"/>
          <w:sz w:val="24"/>
          <w:szCs w:val="24"/>
        </w:rPr>
        <w:t>United States Holocaust Memorial…</w:t>
      </w:r>
    </w:p>
    <w:p w14:paraId="608AE659" w14:textId="77777777" w:rsidR="00735758" w:rsidRPr="000975B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bookmarkStart w:id="0" w:name="_Hlk21773945"/>
      <w:bookmarkStart w:id="1" w:name="_GoBack"/>
      <w:bookmarkEnd w:id="1"/>
      <w:r>
        <w:rPr>
          <w:rFonts w:asciiTheme="majorBidi" w:hAnsiTheme="majorBidi" w:cstheme="majorBidi"/>
          <w:sz w:val="24"/>
          <w:szCs w:val="24"/>
        </w:rPr>
        <w:t>United to End Genocide</w:t>
      </w:r>
      <w:bookmarkEnd w:id="0"/>
      <w:r>
        <w:rPr>
          <w:rFonts w:asciiTheme="majorBidi" w:hAnsiTheme="majorBidi" w:cstheme="majorBidi"/>
          <w:sz w:val="24"/>
          <w:szCs w:val="24"/>
        </w:rPr>
        <w:t xml:space="preserve">, </w:t>
      </w:r>
      <w:bookmarkStart w:id="2" w:name="_Hlk21786281"/>
      <w:r>
        <w:rPr>
          <w:rFonts w:asciiTheme="minorHAnsi" w:hAnsiTheme="minorHAnsi" w:cstheme="minorBidi"/>
        </w:rPr>
        <w:fldChar w:fldCharType="begin"/>
      </w:r>
      <w:r>
        <w:instrText xml:space="preserve"> HYPERLINK "http://www.endgenocide.org/learn/past-genocide" </w:instrText>
      </w:r>
      <w:r>
        <w:rPr>
          <w:rFonts w:asciiTheme="minorHAnsi" w:hAnsiTheme="minorHAnsi" w:cstheme="minorBidi"/>
        </w:rPr>
        <w:fldChar w:fldCharType="separate"/>
      </w:r>
      <w:r w:rsidRPr="000975BB">
        <w:rPr>
          <w:rStyle w:val="Hyperlink"/>
          <w:rFonts w:ascii="Times New Roman" w:hAnsi="Times New Roman" w:cs="Times New Roman"/>
          <w:sz w:val="24"/>
          <w:szCs w:val="24"/>
        </w:rPr>
        <w:t>http://www.endgenocide.org/learn/past-genocide</w:t>
      </w:r>
      <w:r>
        <w:rPr>
          <w:rStyle w:val="Hyperlink"/>
          <w:rFonts w:ascii="Times New Roman" w:hAnsi="Times New Roman" w:cs="Times New Roman"/>
          <w:sz w:val="24"/>
          <w:szCs w:val="24"/>
        </w:rPr>
        <w:fldChar w:fldCharType="end"/>
      </w:r>
      <w:bookmarkEnd w:id="2"/>
      <w:r>
        <w:rPr>
          <w:rFonts w:ascii="Times New Roman" w:hAnsi="Times New Roman" w:cs="Times New Roman"/>
          <w:sz w:val="24"/>
          <w:szCs w:val="24"/>
        </w:rPr>
        <w:t xml:space="preserve"> Web.</w:t>
      </w:r>
      <w:r w:rsidRPr="000975BB">
        <w:rPr>
          <w:rFonts w:ascii="Times New Roman" w:hAnsi="Times New Roman" w:cs="Times New Roman"/>
          <w:sz w:val="24"/>
          <w:szCs w:val="24"/>
        </w:rPr>
        <w:t xml:space="preserve"> 19</w:t>
      </w:r>
      <w:r w:rsidRPr="000975BB">
        <w:rPr>
          <w:rFonts w:ascii="Times New Roman" w:hAnsi="Times New Roman" w:cs="Times New Roman"/>
          <w:sz w:val="24"/>
          <w:szCs w:val="24"/>
          <w:vertAlign w:val="superscript"/>
        </w:rPr>
        <w:t>th</w:t>
      </w:r>
      <w:r w:rsidRPr="000975BB">
        <w:rPr>
          <w:rFonts w:ascii="Times New Roman" w:hAnsi="Times New Roman" w:cs="Times New Roman"/>
          <w:sz w:val="24"/>
          <w:szCs w:val="24"/>
        </w:rPr>
        <w:t xml:space="preserve"> of March 2019</w:t>
      </w:r>
    </w:p>
    <w:p w14:paraId="4BB3DA1E" w14:textId="77777777" w:rsidR="00735758" w:rsidRPr="00D21445"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imes New Roman" w:hAnsi="Times New Roman" w:cs="Times New Roman"/>
          <w:sz w:val="24"/>
          <w:szCs w:val="24"/>
        </w:rPr>
        <w:t xml:space="preserve">U.O. </w:t>
      </w:r>
      <w:proofErr w:type="spellStart"/>
      <w:r w:rsidRPr="000975BB">
        <w:rPr>
          <w:rFonts w:ascii="Times New Roman" w:hAnsi="Times New Roman" w:cs="Times New Roman"/>
          <w:sz w:val="24"/>
          <w:szCs w:val="24"/>
        </w:rPr>
        <w:t>Sidiq</w:t>
      </w:r>
      <w:proofErr w:type="spellEnd"/>
      <w:r w:rsidRPr="000975BB">
        <w:rPr>
          <w:rFonts w:ascii="Times New Roman" w:hAnsi="Times New Roman" w:cs="Times New Roman"/>
          <w:sz w:val="24"/>
          <w:szCs w:val="24"/>
        </w:rPr>
        <w:t>, “</w:t>
      </w:r>
      <w:r w:rsidRPr="000975BB">
        <w:rPr>
          <w:rFonts w:ascii="Times New Roman" w:hAnsi="Times New Roman" w:cs="Times New Roman"/>
          <w:bCs/>
          <w:sz w:val="24"/>
          <w:szCs w:val="24"/>
        </w:rPr>
        <w:t xml:space="preserve">An Analytical Study of Contemporary Illicit Occurrences In Nigeria (1999-2012) In The Light Of </w:t>
      </w:r>
      <w:proofErr w:type="spellStart"/>
      <w:r w:rsidRPr="000975BB">
        <w:rPr>
          <w:rFonts w:ascii="Times New Roman" w:hAnsi="Times New Roman" w:cs="Times New Roman"/>
          <w:bCs/>
          <w:sz w:val="24"/>
          <w:szCs w:val="24"/>
        </w:rPr>
        <w:t>Qur’anic</w:t>
      </w:r>
      <w:proofErr w:type="spellEnd"/>
      <w:r w:rsidRPr="000975BB">
        <w:rPr>
          <w:rFonts w:ascii="Times New Roman" w:hAnsi="Times New Roman" w:cs="Times New Roman"/>
          <w:bCs/>
          <w:sz w:val="24"/>
          <w:szCs w:val="24"/>
        </w:rPr>
        <w:t xml:space="preserve"> Discourse On </w:t>
      </w:r>
      <w:proofErr w:type="spellStart"/>
      <w:r w:rsidRPr="000975BB">
        <w:rPr>
          <w:rFonts w:ascii="Times New Roman" w:hAnsi="Times New Roman" w:cs="Times New Roman"/>
          <w:bCs/>
          <w:i/>
          <w:sz w:val="24"/>
          <w:szCs w:val="24"/>
        </w:rPr>
        <w:t>Fasad</w:t>
      </w:r>
      <w:proofErr w:type="spellEnd"/>
      <w:r w:rsidRPr="000975BB">
        <w:rPr>
          <w:rFonts w:ascii="Times New Roman" w:hAnsi="Times New Roman" w:cs="Times New Roman"/>
          <w:bCs/>
          <w:i/>
          <w:sz w:val="24"/>
          <w:szCs w:val="24"/>
        </w:rPr>
        <w:t>”</w:t>
      </w:r>
      <w:r w:rsidRPr="000975BB">
        <w:rPr>
          <w:rFonts w:ascii="Times New Roman" w:hAnsi="Times New Roman" w:cs="Times New Roman"/>
          <w:bCs/>
          <w:iCs/>
          <w:sz w:val="24"/>
          <w:szCs w:val="24"/>
        </w:rPr>
        <w:t xml:space="preserve">, Ph.D. Thesis, </w:t>
      </w:r>
      <w:r>
        <w:rPr>
          <w:rFonts w:ascii="Times New Roman" w:hAnsi="Times New Roman" w:cs="Times New Roman"/>
          <w:bCs/>
          <w:iCs/>
          <w:sz w:val="24"/>
          <w:szCs w:val="24"/>
        </w:rPr>
        <w:t>Lagos State University, 2018, 81</w:t>
      </w:r>
    </w:p>
    <w:p w14:paraId="4DC39F6B" w14:textId="77777777" w:rsidR="00735758" w:rsidRPr="000975B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heme="majorBidi" w:hAnsiTheme="majorBidi" w:cstheme="majorBidi"/>
          <w:sz w:val="24"/>
          <w:szCs w:val="24"/>
        </w:rPr>
        <w:t>United to End Genocide</w:t>
      </w:r>
      <w:r>
        <w:t>…</w:t>
      </w:r>
    </w:p>
    <w:p w14:paraId="64C7A2A3" w14:textId="77777777" w:rsidR="00735758" w:rsidRPr="000975B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proofErr w:type="spellStart"/>
      <w:r w:rsidRPr="000975BB">
        <w:rPr>
          <w:rFonts w:ascii="Times New Roman" w:hAnsi="Times New Roman" w:cs="Times New Roman"/>
          <w:sz w:val="24"/>
          <w:szCs w:val="24"/>
        </w:rPr>
        <w:t>Sidiq</w:t>
      </w:r>
      <w:proofErr w:type="spellEnd"/>
      <w:r w:rsidRPr="000975BB">
        <w:rPr>
          <w:rFonts w:ascii="Times New Roman" w:hAnsi="Times New Roman" w:cs="Times New Roman"/>
          <w:sz w:val="24"/>
          <w:szCs w:val="24"/>
        </w:rPr>
        <w:t>, “</w:t>
      </w:r>
      <w:r w:rsidRPr="000975BB">
        <w:rPr>
          <w:rFonts w:ascii="Times New Roman" w:hAnsi="Times New Roman" w:cs="Times New Roman"/>
          <w:bCs/>
          <w:sz w:val="24"/>
          <w:szCs w:val="24"/>
        </w:rPr>
        <w:t xml:space="preserve">An Analytical Study </w:t>
      </w:r>
      <w:r>
        <w:rPr>
          <w:rFonts w:ascii="Times New Roman" w:hAnsi="Times New Roman" w:cs="Times New Roman"/>
          <w:bCs/>
          <w:sz w:val="24"/>
          <w:szCs w:val="24"/>
        </w:rPr>
        <w:t>o</w:t>
      </w:r>
      <w:r w:rsidRPr="000975BB">
        <w:rPr>
          <w:rFonts w:ascii="Times New Roman" w:hAnsi="Times New Roman" w:cs="Times New Roman"/>
          <w:bCs/>
          <w:sz w:val="24"/>
          <w:szCs w:val="24"/>
        </w:rPr>
        <w:t>f Contemporary Illicit Occurrenc</w:t>
      </w:r>
      <w:r>
        <w:rPr>
          <w:rFonts w:ascii="Times New Roman" w:hAnsi="Times New Roman" w:cs="Times New Roman"/>
          <w:bCs/>
          <w:sz w:val="24"/>
          <w:szCs w:val="24"/>
        </w:rPr>
        <w:t>es…, p.81.</w:t>
      </w:r>
    </w:p>
    <w:p w14:paraId="59B72E17" w14:textId="77777777" w:rsidR="00735758" w:rsidRPr="00D21445"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0975BB">
        <w:rPr>
          <w:rFonts w:ascii="Times New Roman" w:hAnsi="Times New Roman" w:cs="Times New Roman"/>
          <w:sz w:val="24"/>
          <w:szCs w:val="24"/>
        </w:rPr>
        <w:t>The swamps of insurgency: Nigeria’s Delta Unrest: An African Report by International Crisis Group Working to prevent conflict Worldwide, p. 6, August 2006</w:t>
      </w:r>
    </w:p>
    <w:p w14:paraId="63701141" w14:textId="77777777" w:rsidR="00735758" w:rsidRPr="000975B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0975BB">
        <w:rPr>
          <w:rFonts w:ascii="Times New Roman" w:hAnsi="Times New Roman" w:cs="Times New Roman"/>
          <w:sz w:val="24"/>
          <w:szCs w:val="24"/>
        </w:rPr>
        <w:t>The swam</w:t>
      </w:r>
      <w:r>
        <w:rPr>
          <w:rFonts w:ascii="Times New Roman" w:hAnsi="Times New Roman" w:cs="Times New Roman"/>
          <w:sz w:val="24"/>
          <w:szCs w:val="24"/>
        </w:rPr>
        <w:t>ps of insurgency…,</w:t>
      </w:r>
      <w:r w:rsidRPr="000975BB">
        <w:rPr>
          <w:rFonts w:ascii="Times New Roman" w:hAnsi="Times New Roman" w:cs="Times New Roman"/>
          <w:sz w:val="24"/>
          <w:szCs w:val="24"/>
        </w:rPr>
        <w:t xml:space="preserve"> p. 6</w:t>
      </w:r>
    </w:p>
    <w:p w14:paraId="5D52CFD7" w14:textId="77777777" w:rsidR="00735758" w:rsidRPr="00C97C3C"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imes New Roman" w:hAnsi="Times New Roman" w:cs="Times New Roman"/>
          <w:sz w:val="24"/>
          <w:szCs w:val="24"/>
        </w:rPr>
        <w:t xml:space="preserve">T.N. </w:t>
      </w:r>
      <w:proofErr w:type="spellStart"/>
      <w:r w:rsidRPr="00C97C3C">
        <w:rPr>
          <w:rFonts w:ascii="Times New Roman" w:hAnsi="Times New Roman" w:cs="Times New Roman"/>
          <w:sz w:val="24"/>
          <w:szCs w:val="24"/>
        </w:rPr>
        <w:t>Tamuno</w:t>
      </w:r>
      <w:proofErr w:type="spellEnd"/>
      <w:r w:rsidRPr="00C97C3C">
        <w:rPr>
          <w:rFonts w:ascii="Times New Roman" w:hAnsi="Times New Roman" w:cs="Times New Roman"/>
          <w:sz w:val="24"/>
          <w:szCs w:val="24"/>
        </w:rPr>
        <w:t xml:space="preserve">, </w:t>
      </w:r>
      <w:r w:rsidRPr="00C97C3C">
        <w:rPr>
          <w:rFonts w:ascii="Times New Roman" w:hAnsi="Times New Roman" w:cs="Times New Roman"/>
          <w:i/>
          <w:iCs/>
          <w:sz w:val="24"/>
          <w:szCs w:val="24"/>
        </w:rPr>
        <w:t>Oil Wars in the Niger – Delta 1849-2009,</w:t>
      </w:r>
      <w:r w:rsidRPr="00C97C3C">
        <w:rPr>
          <w:rFonts w:ascii="Times New Roman" w:hAnsi="Times New Roman" w:cs="Times New Roman"/>
          <w:sz w:val="24"/>
          <w:szCs w:val="24"/>
        </w:rPr>
        <w:t xml:space="preserve"> </w:t>
      </w:r>
      <w:r>
        <w:rPr>
          <w:rFonts w:ascii="Times New Roman" w:hAnsi="Times New Roman" w:cs="Times New Roman"/>
          <w:sz w:val="24"/>
          <w:szCs w:val="24"/>
        </w:rPr>
        <w:t xml:space="preserve">Oyo: </w:t>
      </w:r>
      <w:proofErr w:type="spellStart"/>
      <w:r w:rsidRPr="00C97C3C">
        <w:rPr>
          <w:rFonts w:ascii="Times New Roman" w:hAnsi="Times New Roman" w:cs="Times New Roman"/>
          <w:sz w:val="24"/>
          <w:szCs w:val="24"/>
        </w:rPr>
        <w:t>Stirling</w:t>
      </w:r>
      <w:proofErr w:type="spellEnd"/>
      <w:r w:rsidRPr="00C97C3C">
        <w:rPr>
          <w:rFonts w:ascii="Times New Roman" w:hAnsi="Times New Roman" w:cs="Times New Roman"/>
          <w:sz w:val="24"/>
          <w:szCs w:val="24"/>
        </w:rPr>
        <w:t>–Hord</w:t>
      </w:r>
      <w:r>
        <w:rPr>
          <w:rFonts w:ascii="Times New Roman" w:hAnsi="Times New Roman" w:cs="Times New Roman"/>
          <w:sz w:val="24"/>
          <w:szCs w:val="24"/>
        </w:rPr>
        <w:t>ing Publisher, 2011,</w:t>
      </w:r>
      <w:r w:rsidRPr="00C97C3C">
        <w:rPr>
          <w:rFonts w:ascii="Times New Roman" w:hAnsi="Times New Roman" w:cs="Times New Roman"/>
          <w:sz w:val="24"/>
          <w:szCs w:val="24"/>
        </w:rPr>
        <w:t xml:space="preserve"> 163</w:t>
      </w:r>
    </w:p>
    <w:p w14:paraId="4CFC5428" w14:textId="77777777" w:rsidR="00735758" w:rsidRPr="00D43F70"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proofErr w:type="spellStart"/>
      <w:r>
        <w:rPr>
          <w:rFonts w:ascii="Times New Roman" w:hAnsi="Times New Roman" w:cs="Times New Roman"/>
          <w:sz w:val="24"/>
          <w:szCs w:val="24"/>
        </w:rPr>
        <w:t>Sidiq</w:t>
      </w:r>
      <w:proofErr w:type="spellEnd"/>
      <w:r w:rsidRPr="000975BB">
        <w:rPr>
          <w:rFonts w:ascii="Times New Roman" w:hAnsi="Times New Roman" w:cs="Times New Roman"/>
          <w:sz w:val="24"/>
          <w:szCs w:val="24"/>
        </w:rPr>
        <w:t>, “</w:t>
      </w:r>
      <w:r w:rsidRPr="000975BB">
        <w:rPr>
          <w:rFonts w:ascii="Times New Roman" w:hAnsi="Times New Roman" w:cs="Times New Roman"/>
          <w:bCs/>
          <w:sz w:val="24"/>
          <w:szCs w:val="24"/>
        </w:rPr>
        <w:t>An Analytical Study of Contemporary Illicit Occurrenc</w:t>
      </w:r>
      <w:r>
        <w:rPr>
          <w:rFonts w:ascii="Times New Roman" w:hAnsi="Times New Roman" w:cs="Times New Roman"/>
          <w:bCs/>
          <w:sz w:val="24"/>
          <w:szCs w:val="24"/>
        </w:rPr>
        <w:t>es…,</w:t>
      </w:r>
      <w:r>
        <w:rPr>
          <w:rFonts w:ascii="Times New Roman" w:hAnsi="Times New Roman" w:cs="Times New Roman"/>
          <w:bCs/>
          <w:iCs/>
          <w:sz w:val="24"/>
          <w:szCs w:val="24"/>
        </w:rPr>
        <w:t xml:space="preserve"> p.83</w:t>
      </w:r>
    </w:p>
    <w:p w14:paraId="07354F56" w14:textId="77777777" w:rsidR="00735758" w:rsidRPr="00672BF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proofErr w:type="spellStart"/>
      <w:r w:rsidRPr="00BF005C">
        <w:rPr>
          <w:rFonts w:ascii="Times New Roman" w:hAnsi="Times New Roman" w:cs="Times New Roman"/>
          <w:i/>
          <w:iCs/>
          <w:sz w:val="24"/>
          <w:szCs w:val="24"/>
        </w:rPr>
        <w:t>Newswatch</w:t>
      </w:r>
      <w:proofErr w:type="spellEnd"/>
      <w:r w:rsidRPr="00BF005C">
        <w:rPr>
          <w:rFonts w:ascii="Times New Roman" w:hAnsi="Times New Roman" w:cs="Times New Roman"/>
          <w:i/>
          <w:iCs/>
          <w:sz w:val="24"/>
          <w:szCs w:val="24"/>
        </w:rPr>
        <w:t xml:space="preserve"> Magazine</w:t>
      </w:r>
      <w:r>
        <w:rPr>
          <w:rFonts w:ascii="Times New Roman" w:hAnsi="Times New Roman" w:cs="Times New Roman"/>
          <w:sz w:val="24"/>
          <w:szCs w:val="24"/>
        </w:rPr>
        <w:t>, December 13, 1999 p. 22</w:t>
      </w:r>
    </w:p>
    <w:p w14:paraId="233150B0" w14:textId="77777777" w:rsidR="00735758" w:rsidRPr="00672BF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proofErr w:type="spellStart"/>
      <w:r w:rsidRPr="00BF005C">
        <w:rPr>
          <w:rFonts w:ascii="Times New Roman" w:hAnsi="Times New Roman" w:cs="Times New Roman"/>
          <w:i/>
          <w:iCs/>
          <w:sz w:val="24"/>
          <w:szCs w:val="24"/>
        </w:rPr>
        <w:t>Newswatch</w:t>
      </w:r>
      <w:proofErr w:type="spellEnd"/>
      <w:r w:rsidRPr="00BF005C">
        <w:rPr>
          <w:rFonts w:ascii="Times New Roman" w:hAnsi="Times New Roman" w:cs="Times New Roman"/>
          <w:i/>
          <w:iCs/>
          <w:sz w:val="24"/>
          <w:szCs w:val="24"/>
        </w:rPr>
        <w:t xml:space="preserve"> Magazine</w:t>
      </w:r>
      <w:r>
        <w:rPr>
          <w:rFonts w:ascii="Times New Roman" w:hAnsi="Times New Roman" w:cs="Times New Roman"/>
          <w:sz w:val="24"/>
          <w:szCs w:val="24"/>
        </w:rPr>
        <w:t>, November</w:t>
      </w:r>
      <w:r w:rsidRPr="00672BFB">
        <w:rPr>
          <w:rFonts w:ascii="Times New Roman" w:hAnsi="Times New Roman" w:cs="Times New Roman"/>
          <w:sz w:val="24"/>
          <w:szCs w:val="24"/>
        </w:rPr>
        <w:t xml:space="preserve"> </w:t>
      </w:r>
      <w:r w:rsidRPr="002A77FA">
        <w:rPr>
          <w:rFonts w:ascii="Times New Roman" w:hAnsi="Times New Roman" w:cs="Times New Roman"/>
          <w:sz w:val="24"/>
          <w:szCs w:val="24"/>
        </w:rPr>
        <w:t>2001, p. 5</w:t>
      </w:r>
    </w:p>
    <w:p w14:paraId="35F13D7D" w14:textId="77777777" w:rsidR="00735758" w:rsidRPr="00672BF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proofErr w:type="spellStart"/>
      <w:r w:rsidRPr="00BF005C">
        <w:rPr>
          <w:rFonts w:ascii="Times New Roman" w:hAnsi="Times New Roman" w:cs="Times New Roman"/>
          <w:i/>
          <w:iCs/>
          <w:sz w:val="24"/>
          <w:szCs w:val="24"/>
        </w:rPr>
        <w:t>Newswatch</w:t>
      </w:r>
      <w:proofErr w:type="spellEnd"/>
      <w:r w:rsidRPr="00BF005C">
        <w:rPr>
          <w:rFonts w:ascii="Times New Roman" w:hAnsi="Times New Roman" w:cs="Times New Roman"/>
          <w:i/>
          <w:iCs/>
          <w:sz w:val="24"/>
          <w:szCs w:val="24"/>
        </w:rPr>
        <w:t xml:space="preserve"> Magazine</w:t>
      </w:r>
      <w:r w:rsidRPr="00672BFB">
        <w:rPr>
          <w:rFonts w:ascii="Times New Roman" w:hAnsi="Times New Roman" w:cs="Times New Roman"/>
          <w:sz w:val="24"/>
          <w:szCs w:val="24"/>
        </w:rPr>
        <w:t xml:space="preserve">, November </w:t>
      </w:r>
      <w:r w:rsidRPr="002A77FA">
        <w:rPr>
          <w:rFonts w:ascii="Times New Roman" w:hAnsi="Times New Roman" w:cs="Times New Roman"/>
          <w:sz w:val="24"/>
          <w:szCs w:val="24"/>
        </w:rPr>
        <w:t>2001, p. 5</w:t>
      </w:r>
    </w:p>
    <w:p w14:paraId="02D0BE2E" w14:textId="77777777" w:rsidR="00735758" w:rsidRPr="00672BF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672BFB">
        <w:rPr>
          <w:rFonts w:ascii="Times New Roman" w:hAnsi="Times New Roman" w:cs="Times New Roman"/>
          <w:sz w:val="24"/>
          <w:szCs w:val="24"/>
        </w:rPr>
        <w:t>Amnesty International Annual Report Entries on Nigeria 1968 – 2010; p. 67</w:t>
      </w:r>
    </w:p>
    <w:p w14:paraId="1D1C8F0E" w14:textId="77777777" w:rsidR="00735758" w:rsidRPr="00D43F70"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D43F70">
        <w:rPr>
          <w:rFonts w:ascii="Times New Roman" w:hAnsi="Times New Roman" w:cs="Times New Roman"/>
          <w:sz w:val="24"/>
          <w:szCs w:val="24"/>
        </w:rPr>
        <w:t>Amnesty International Annua</w:t>
      </w:r>
      <w:r>
        <w:rPr>
          <w:rFonts w:ascii="Times New Roman" w:hAnsi="Times New Roman" w:cs="Times New Roman"/>
          <w:sz w:val="24"/>
          <w:szCs w:val="24"/>
        </w:rPr>
        <w:t>l Report Entries…, p.67</w:t>
      </w:r>
    </w:p>
    <w:p w14:paraId="6BA8C33C" w14:textId="77777777" w:rsidR="00735758" w:rsidRPr="00D43F70"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D43F70">
        <w:rPr>
          <w:rFonts w:ascii="Times New Roman" w:hAnsi="Times New Roman" w:cs="Times New Roman"/>
          <w:sz w:val="24"/>
          <w:szCs w:val="24"/>
        </w:rPr>
        <w:lastRenderedPageBreak/>
        <w:t xml:space="preserve">A Blanket of Silence – Images of the </w:t>
      </w:r>
      <w:proofErr w:type="spellStart"/>
      <w:r w:rsidRPr="00D43F70">
        <w:rPr>
          <w:rFonts w:ascii="Times New Roman" w:hAnsi="Times New Roman" w:cs="Times New Roman"/>
          <w:sz w:val="24"/>
          <w:szCs w:val="24"/>
        </w:rPr>
        <w:t>Odi</w:t>
      </w:r>
      <w:proofErr w:type="spellEnd"/>
      <w:r w:rsidRPr="00D43F70">
        <w:rPr>
          <w:rFonts w:ascii="Times New Roman" w:hAnsi="Times New Roman" w:cs="Times New Roman"/>
          <w:sz w:val="24"/>
          <w:szCs w:val="24"/>
        </w:rPr>
        <w:t xml:space="preserve"> Genocide, </w:t>
      </w:r>
      <w:proofErr w:type="gramStart"/>
      <w:r w:rsidRPr="00D43F70">
        <w:rPr>
          <w:rFonts w:ascii="Times New Roman" w:hAnsi="Times New Roman" w:cs="Times New Roman"/>
          <w:sz w:val="24"/>
          <w:szCs w:val="24"/>
        </w:rPr>
        <w:t>A</w:t>
      </w:r>
      <w:proofErr w:type="gramEnd"/>
      <w:r w:rsidRPr="00D43F70">
        <w:rPr>
          <w:rFonts w:ascii="Times New Roman" w:hAnsi="Times New Roman" w:cs="Times New Roman"/>
          <w:sz w:val="24"/>
          <w:szCs w:val="24"/>
        </w:rPr>
        <w:t xml:space="preserve"> Report by Environmental Right and Friend of The Earths – Nigeria, 2002, p. 8.</w:t>
      </w:r>
    </w:p>
    <w:p w14:paraId="4456B9A7" w14:textId="77777777" w:rsidR="00735758" w:rsidRPr="00F56BC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D43F70">
        <w:rPr>
          <w:rFonts w:ascii="Times New Roman" w:hAnsi="Times New Roman" w:cs="Times New Roman"/>
          <w:sz w:val="24"/>
          <w:szCs w:val="24"/>
        </w:rPr>
        <w:t xml:space="preserve">A Blanket of Silence – Images of the </w:t>
      </w:r>
      <w:proofErr w:type="spellStart"/>
      <w:r w:rsidRPr="00D43F70">
        <w:rPr>
          <w:rFonts w:ascii="Times New Roman" w:hAnsi="Times New Roman" w:cs="Times New Roman"/>
          <w:sz w:val="24"/>
          <w:szCs w:val="24"/>
        </w:rPr>
        <w:t>Odi</w:t>
      </w:r>
      <w:proofErr w:type="spellEnd"/>
      <w:r w:rsidRPr="00D43F70">
        <w:rPr>
          <w:rFonts w:ascii="Times New Roman" w:hAnsi="Times New Roman" w:cs="Times New Roman"/>
          <w:sz w:val="24"/>
          <w:szCs w:val="24"/>
        </w:rPr>
        <w:t xml:space="preserve"> Genocide</w:t>
      </w:r>
      <w:r>
        <w:rPr>
          <w:rFonts w:ascii="Times New Roman" w:hAnsi="Times New Roman" w:cs="Times New Roman"/>
          <w:sz w:val="24"/>
          <w:szCs w:val="24"/>
        </w:rPr>
        <w:t>…</w:t>
      </w:r>
      <w:r w:rsidRPr="00D43F70">
        <w:rPr>
          <w:rFonts w:ascii="Times New Roman" w:hAnsi="Times New Roman" w:cs="Times New Roman"/>
          <w:sz w:val="24"/>
          <w:szCs w:val="24"/>
        </w:rPr>
        <w:t xml:space="preserve">, </w:t>
      </w:r>
      <w:r>
        <w:rPr>
          <w:rFonts w:ascii="Times New Roman" w:hAnsi="Times New Roman" w:cs="Times New Roman"/>
          <w:sz w:val="24"/>
          <w:szCs w:val="24"/>
        </w:rPr>
        <w:t>p.8</w:t>
      </w:r>
    </w:p>
    <w:p w14:paraId="4E1D01E0" w14:textId="77777777" w:rsidR="00735758" w:rsidRPr="00F56BC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D43F70">
        <w:rPr>
          <w:rFonts w:ascii="Times New Roman" w:hAnsi="Times New Roman" w:cs="Times New Roman"/>
          <w:sz w:val="24"/>
          <w:szCs w:val="24"/>
        </w:rPr>
        <w:t xml:space="preserve">A Blanket of Silence – Images of the </w:t>
      </w:r>
      <w:proofErr w:type="spellStart"/>
      <w:r w:rsidRPr="00D43F70">
        <w:rPr>
          <w:rFonts w:ascii="Times New Roman" w:hAnsi="Times New Roman" w:cs="Times New Roman"/>
          <w:sz w:val="24"/>
          <w:szCs w:val="24"/>
        </w:rPr>
        <w:t>Odi</w:t>
      </w:r>
      <w:proofErr w:type="spellEnd"/>
      <w:r w:rsidRPr="00D43F70">
        <w:rPr>
          <w:rFonts w:ascii="Times New Roman" w:hAnsi="Times New Roman" w:cs="Times New Roman"/>
          <w:sz w:val="24"/>
          <w:szCs w:val="24"/>
        </w:rPr>
        <w:t xml:space="preserve"> Genoci</w:t>
      </w:r>
      <w:r>
        <w:rPr>
          <w:rFonts w:ascii="Times New Roman" w:hAnsi="Times New Roman" w:cs="Times New Roman"/>
          <w:sz w:val="24"/>
          <w:szCs w:val="24"/>
        </w:rPr>
        <w:t>de…, p.8</w:t>
      </w:r>
    </w:p>
    <w:p w14:paraId="49DDCFC8" w14:textId="77777777" w:rsidR="00735758" w:rsidRPr="002C0D4F"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D43F70">
        <w:rPr>
          <w:rFonts w:ascii="Times New Roman" w:hAnsi="Times New Roman" w:cs="Times New Roman"/>
          <w:sz w:val="24"/>
          <w:szCs w:val="24"/>
        </w:rPr>
        <w:t xml:space="preserve">A Blanket of Silence </w:t>
      </w:r>
      <w:r>
        <w:rPr>
          <w:rFonts w:ascii="Times New Roman" w:hAnsi="Times New Roman" w:cs="Times New Roman"/>
          <w:sz w:val="24"/>
          <w:szCs w:val="24"/>
        </w:rPr>
        <w:t xml:space="preserve">– Images of the </w:t>
      </w:r>
      <w:proofErr w:type="spellStart"/>
      <w:r>
        <w:rPr>
          <w:rFonts w:ascii="Times New Roman" w:hAnsi="Times New Roman" w:cs="Times New Roman"/>
          <w:sz w:val="24"/>
          <w:szCs w:val="24"/>
        </w:rPr>
        <w:t>Odi</w:t>
      </w:r>
      <w:proofErr w:type="spellEnd"/>
      <w:r>
        <w:rPr>
          <w:rFonts w:ascii="Times New Roman" w:hAnsi="Times New Roman" w:cs="Times New Roman"/>
          <w:sz w:val="24"/>
          <w:szCs w:val="24"/>
        </w:rPr>
        <w:t xml:space="preserve"> Genocide…, p.8</w:t>
      </w:r>
    </w:p>
    <w:p w14:paraId="5D790A97" w14:textId="77777777" w:rsidR="00735758" w:rsidRPr="002C0D4F"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F56BCB">
        <w:rPr>
          <w:rFonts w:ascii="Times New Roman" w:hAnsi="Times New Roman" w:cs="Times New Roman"/>
          <w:sz w:val="24"/>
          <w:szCs w:val="24"/>
        </w:rPr>
        <w:t xml:space="preserve">O. </w:t>
      </w:r>
      <w:proofErr w:type="spellStart"/>
      <w:r w:rsidRPr="00F56BCB">
        <w:rPr>
          <w:rFonts w:ascii="Times New Roman" w:hAnsi="Times New Roman" w:cs="Times New Roman"/>
          <w:sz w:val="24"/>
          <w:szCs w:val="24"/>
        </w:rPr>
        <w:t>Obasanjo</w:t>
      </w:r>
      <w:proofErr w:type="spellEnd"/>
      <w:r w:rsidRPr="00F56BCB">
        <w:rPr>
          <w:rFonts w:ascii="Times New Roman" w:hAnsi="Times New Roman" w:cs="Times New Roman"/>
          <w:sz w:val="24"/>
          <w:szCs w:val="24"/>
        </w:rPr>
        <w:t>,</w:t>
      </w:r>
      <w:r>
        <w:rPr>
          <w:rFonts w:ascii="Times New Roman" w:hAnsi="Times New Roman" w:cs="Times New Roman"/>
          <w:sz w:val="24"/>
          <w:szCs w:val="24"/>
        </w:rPr>
        <w:t xml:space="preserve"> </w:t>
      </w:r>
      <w:r w:rsidRPr="008313DB">
        <w:rPr>
          <w:rFonts w:ascii="Times New Roman" w:hAnsi="Times New Roman" w:cs="Times New Roman"/>
          <w:i/>
          <w:iCs/>
          <w:sz w:val="24"/>
          <w:szCs w:val="24"/>
        </w:rPr>
        <w:t>My Watch</w:t>
      </w:r>
      <w:r w:rsidRPr="002A77FA">
        <w:rPr>
          <w:rFonts w:ascii="Times New Roman" w:hAnsi="Times New Roman" w:cs="Times New Roman"/>
          <w:sz w:val="24"/>
          <w:szCs w:val="24"/>
        </w:rPr>
        <w:t xml:space="preserve">, </w:t>
      </w:r>
      <w:r>
        <w:rPr>
          <w:rFonts w:ascii="Times New Roman" w:hAnsi="Times New Roman" w:cs="Times New Roman"/>
          <w:sz w:val="24"/>
          <w:szCs w:val="24"/>
        </w:rPr>
        <w:t xml:space="preserve">Lagos: </w:t>
      </w:r>
      <w:r w:rsidRPr="002A77FA">
        <w:rPr>
          <w:rFonts w:ascii="Times New Roman" w:hAnsi="Times New Roman" w:cs="Times New Roman"/>
          <w:sz w:val="24"/>
          <w:szCs w:val="24"/>
        </w:rPr>
        <w:t xml:space="preserve">Prestige </w:t>
      </w:r>
      <w:proofErr w:type="spellStart"/>
      <w:r w:rsidRPr="002A77FA">
        <w:rPr>
          <w:rFonts w:ascii="Times New Roman" w:hAnsi="Times New Roman" w:cs="Times New Roman"/>
          <w:sz w:val="24"/>
          <w:szCs w:val="24"/>
        </w:rPr>
        <w:t>Kachifo</w:t>
      </w:r>
      <w:proofErr w:type="spellEnd"/>
      <w:r w:rsidRPr="002A77FA">
        <w:rPr>
          <w:rFonts w:ascii="Times New Roman" w:hAnsi="Times New Roman" w:cs="Times New Roman"/>
          <w:sz w:val="24"/>
          <w:szCs w:val="24"/>
        </w:rPr>
        <w:t xml:space="preserve"> Limi</w:t>
      </w:r>
      <w:r>
        <w:rPr>
          <w:rFonts w:ascii="Times New Roman" w:hAnsi="Times New Roman" w:cs="Times New Roman"/>
          <w:sz w:val="24"/>
          <w:szCs w:val="24"/>
        </w:rPr>
        <w:t>ted, 2014, vol. 2,</w:t>
      </w:r>
      <w:r w:rsidRPr="00F56BCB">
        <w:rPr>
          <w:rFonts w:ascii="Times New Roman" w:hAnsi="Times New Roman" w:cs="Times New Roman"/>
          <w:sz w:val="24"/>
          <w:szCs w:val="24"/>
        </w:rPr>
        <w:t xml:space="preserve"> 303 </w:t>
      </w:r>
    </w:p>
    <w:p w14:paraId="07982205" w14:textId="77777777" w:rsidR="00735758" w:rsidRPr="002C0D4F"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sidRPr="002C0D4F">
        <w:rPr>
          <w:rFonts w:ascii="Times New Roman" w:hAnsi="Times New Roman" w:cs="Times New Roman"/>
          <w:sz w:val="24"/>
          <w:szCs w:val="24"/>
        </w:rPr>
        <w:t>The Guardian Newspaper, November 26, 1999, p.6</w:t>
      </w:r>
    </w:p>
    <w:p w14:paraId="725DC127" w14:textId="77777777" w:rsidR="00735758" w:rsidRPr="002C0D4F"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proofErr w:type="spellStart"/>
      <w:r w:rsidRPr="00BF005C">
        <w:rPr>
          <w:rFonts w:ascii="Times New Roman" w:hAnsi="Times New Roman" w:cs="Times New Roman"/>
          <w:i/>
          <w:iCs/>
          <w:sz w:val="24"/>
          <w:szCs w:val="24"/>
        </w:rPr>
        <w:t>Newswatch</w:t>
      </w:r>
      <w:proofErr w:type="spellEnd"/>
      <w:r w:rsidRPr="00BF005C">
        <w:rPr>
          <w:rFonts w:ascii="Times New Roman" w:hAnsi="Times New Roman" w:cs="Times New Roman"/>
          <w:i/>
          <w:iCs/>
          <w:sz w:val="24"/>
          <w:szCs w:val="24"/>
        </w:rPr>
        <w:t xml:space="preserve"> Magazine</w:t>
      </w:r>
      <w:r w:rsidRPr="002C0D4F">
        <w:rPr>
          <w:rFonts w:ascii="Times New Roman" w:hAnsi="Times New Roman" w:cs="Times New Roman"/>
          <w:sz w:val="24"/>
          <w:szCs w:val="24"/>
        </w:rPr>
        <w:t>, December 13, 1999 p. 22</w:t>
      </w:r>
    </w:p>
    <w:p w14:paraId="11C7DCDF" w14:textId="77777777" w:rsidR="00735758" w:rsidRPr="008872EA"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proofErr w:type="spellStart"/>
      <w:r w:rsidRPr="00BF005C">
        <w:rPr>
          <w:rFonts w:ascii="Times New Roman" w:hAnsi="Times New Roman" w:cs="Times New Roman"/>
          <w:i/>
          <w:iCs/>
          <w:sz w:val="24"/>
          <w:szCs w:val="24"/>
        </w:rPr>
        <w:t>Newswatch</w:t>
      </w:r>
      <w:proofErr w:type="spellEnd"/>
      <w:r w:rsidRPr="00BF005C">
        <w:rPr>
          <w:rFonts w:ascii="Times New Roman" w:hAnsi="Times New Roman" w:cs="Times New Roman"/>
          <w:i/>
          <w:iCs/>
          <w:sz w:val="24"/>
          <w:szCs w:val="24"/>
        </w:rPr>
        <w:t xml:space="preserve"> Magazine</w:t>
      </w:r>
      <w:r w:rsidRPr="002C0D4F">
        <w:rPr>
          <w:rFonts w:ascii="Times New Roman" w:hAnsi="Times New Roman" w:cs="Times New Roman"/>
          <w:sz w:val="24"/>
          <w:szCs w:val="24"/>
        </w:rPr>
        <w:t>, November 12, 2001, p.</w:t>
      </w:r>
      <w:r>
        <w:rPr>
          <w:rFonts w:ascii="Times New Roman" w:hAnsi="Times New Roman" w:cs="Times New Roman"/>
          <w:sz w:val="24"/>
          <w:szCs w:val="24"/>
        </w:rPr>
        <w:t xml:space="preserve"> 21</w:t>
      </w:r>
    </w:p>
    <w:p w14:paraId="3B711979" w14:textId="77777777" w:rsidR="00735758" w:rsidRPr="00000E7C"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imes New Roman" w:hAnsi="Times New Roman" w:cs="Times New Roman"/>
          <w:sz w:val="24"/>
          <w:szCs w:val="24"/>
        </w:rPr>
        <w:t xml:space="preserve">L.M. </w:t>
      </w:r>
      <w:proofErr w:type="spellStart"/>
      <w:r w:rsidRPr="008872EA">
        <w:rPr>
          <w:rFonts w:ascii="Times New Roman" w:hAnsi="Times New Roman" w:cs="Times New Roman"/>
          <w:sz w:val="24"/>
          <w:szCs w:val="24"/>
        </w:rPr>
        <w:t>Adetona</w:t>
      </w:r>
      <w:proofErr w:type="spellEnd"/>
      <w:r>
        <w:rPr>
          <w:rFonts w:ascii="Times New Roman" w:hAnsi="Times New Roman" w:cs="Times New Roman"/>
          <w:sz w:val="24"/>
          <w:szCs w:val="24"/>
          <w:lang w:val="yo-NG"/>
        </w:rPr>
        <w:t>,</w:t>
      </w:r>
      <w:r w:rsidRPr="008872EA">
        <w:rPr>
          <w:rFonts w:ascii="Times New Roman" w:hAnsi="Times New Roman" w:cs="Times New Roman"/>
          <w:i/>
          <w:iCs/>
          <w:sz w:val="24"/>
          <w:szCs w:val="24"/>
        </w:rPr>
        <w:t xml:space="preserve"> The Heinous Sin in Islam</w:t>
      </w:r>
      <w:r w:rsidRPr="008872EA">
        <w:rPr>
          <w:rFonts w:ascii="Times New Roman" w:hAnsi="Times New Roman" w:cs="Times New Roman"/>
          <w:sz w:val="24"/>
          <w:szCs w:val="24"/>
        </w:rPr>
        <w:t xml:space="preserve">, </w:t>
      </w:r>
      <w:r>
        <w:rPr>
          <w:rFonts w:ascii="Times New Roman" w:hAnsi="Times New Roman" w:cs="Times New Roman"/>
          <w:sz w:val="24"/>
          <w:szCs w:val="24"/>
        </w:rPr>
        <w:t xml:space="preserve">Lagos: </w:t>
      </w:r>
      <w:r w:rsidRPr="008872EA">
        <w:rPr>
          <w:rFonts w:ascii="Times New Roman" w:hAnsi="Times New Roman" w:cs="Times New Roman"/>
          <w:sz w:val="24"/>
          <w:szCs w:val="24"/>
        </w:rPr>
        <w:t>F</w:t>
      </w:r>
      <w:r>
        <w:rPr>
          <w:rFonts w:ascii="Times New Roman" w:hAnsi="Times New Roman" w:cs="Times New Roman"/>
          <w:sz w:val="24"/>
          <w:szCs w:val="24"/>
        </w:rPr>
        <w:t xml:space="preserve">ree Enterprise </w:t>
      </w:r>
      <w:proofErr w:type="spellStart"/>
      <w:r>
        <w:rPr>
          <w:rFonts w:ascii="Times New Roman" w:hAnsi="Times New Roman" w:cs="Times New Roman"/>
          <w:sz w:val="24"/>
          <w:szCs w:val="24"/>
        </w:rPr>
        <w:t>Publishe</w:t>
      </w:r>
      <w:proofErr w:type="spellEnd"/>
      <w:r>
        <w:rPr>
          <w:rFonts w:ascii="Times New Roman" w:hAnsi="Times New Roman" w:cs="Times New Roman"/>
          <w:sz w:val="24"/>
          <w:szCs w:val="24"/>
          <w:lang w:val="yo-NG"/>
        </w:rPr>
        <w:t>r</w:t>
      </w:r>
      <w:r>
        <w:rPr>
          <w:rFonts w:ascii="Times New Roman" w:hAnsi="Times New Roman" w:cs="Times New Roman"/>
          <w:sz w:val="24"/>
          <w:szCs w:val="24"/>
        </w:rPr>
        <w:t xml:space="preserve">s,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Pr="008872EA">
        <w:rPr>
          <w:rFonts w:ascii="Times New Roman" w:hAnsi="Times New Roman" w:cs="Times New Roman"/>
          <w:sz w:val="24"/>
          <w:szCs w:val="24"/>
        </w:rPr>
        <w:t>59</w:t>
      </w:r>
    </w:p>
    <w:p w14:paraId="7CEB1537" w14:textId="77777777" w:rsidR="00735758" w:rsidRPr="00000E7C"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imes New Roman" w:hAnsi="Times New Roman" w:cs="Times New Roman"/>
          <w:sz w:val="24"/>
          <w:szCs w:val="24"/>
        </w:rPr>
        <w:t xml:space="preserve">A.Y. </w:t>
      </w:r>
      <w:proofErr w:type="spellStart"/>
      <w:r w:rsidRPr="00000E7C">
        <w:rPr>
          <w:rFonts w:ascii="Times New Roman" w:hAnsi="Times New Roman" w:cs="Times New Roman"/>
          <w:sz w:val="24"/>
          <w:szCs w:val="24"/>
        </w:rPr>
        <w:t>Fayruz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Abadi</w:t>
      </w:r>
      <w:proofErr w:type="spellEnd"/>
      <w:r w:rsidRPr="00000E7C">
        <w:rPr>
          <w:rFonts w:ascii="Times New Roman" w:hAnsi="Times New Roman" w:cs="Times New Roman"/>
          <w:sz w:val="24"/>
          <w:szCs w:val="24"/>
        </w:rPr>
        <w:t xml:space="preserve">, </w:t>
      </w:r>
      <w:proofErr w:type="spellStart"/>
      <w:r w:rsidRPr="00000E7C">
        <w:rPr>
          <w:rFonts w:ascii="Times New Roman" w:hAnsi="Times New Roman" w:cs="Times New Roman"/>
          <w:i/>
          <w:sz w:val="24"/>
          <w:szCs w:val="24"/>
        </w:rPr>
        <w:t>Tanwir-i</w:t>
      </w:r>
      <w:r>
        <w:rPr>
          <w:rFonts w:ascii="Times New Roman" w:hAnsi="Times New Roman" w:cs="Times New Roman"/>
          <w:i/>
          <w:sz w:val="24"/>
          <w:szCs w:val="24"/>
        </w:rPr>
        <w:t>l</w:t>
      </w:r>
      <w:r w:rsidRPr="00000E7C">
        <w:rPr>
          <w:rFonts w:ascii="Times New Roman" w:hAnsi="Times New Roman" w:cs="Times New Roman"/>
          <w:i/>
          <w:sz w:val="24"/>
          <w:szCs w:val="24"/>
        </w:rPr>
        <w:t>-Miqbas</w:t>
      </w:r>
      <w:proofErr w:type="spellEnd"/>
      <w:r>
        <w:rPr>
          <w:rFonts w:ascii="Times New Roman" w:hAnsi="Times New Roman" w:cs="Times New Roman"/>
          <w:i/>
          <w:sz w:val="24"/>
          <w:szCs w:val="24"/>
        </w:rPr>
        <w:t xml:space="preserve"> </w:t>
      </w:r>
      <w:proofErr w:type="spellStart"/>
      <w:r w:rsidRPr="00000E7C">
        <w:rPr>
          <w:rFonts w:ascii="Times New Roman" w:hAnsi="Times New Roman" w:cs="Times New Roman"/>
          <w:i/>
          <w:sz w:val="24"/>
          <w:szCs w:val="24"/>
        </w:rPr>
        <w:t>Tafsir</w:t>
      </w:r>
      <w:proofErr w:type="spellEnd"/>
      <w:r>
        <w:rPr>
          <w:rFonts w:ascii="Times New Roman" w:hAnsi="Times New Roman" w:cs="Times New Roman"/>
          <w:i/>
          <w:sz w:val="24"/>
          <w:szCs w:val="24"/>
        </w:rPr>
        <w:t xml:space="preserve"> </w:t>
      </w:r>
      <w:proofErr w:type="spellStart"/>
      <w:r w:rsidRPr="00000E7C">
        <w:rPr>
          <w:rFonts w:ascii="Times New Roman" w:hAnsi="Times New Roman" w:cs="Times New Roman"/>
          <w:i/>
          <w:sz w:val="24"/>
          <w:szCs w:val="24"/>
        </w:rPr>
        <w:t>Ibn</w:t>
      </w:r>
      <w:proofErr w:type="spellEnd"/>
      <w:r w:rsidRPr="00000E7C">
        <w:rPr>
          <w:rFonts w:ascii="Times New Roman" w:hAnsi="Times New Roman" w:cs="Times New Roman"/>
          <w:i/>
          <w:sz w:val="24"/>
          <w:szCs w:val="24"/>
        </w:rPr>
        <w:t xml:space="preserve"> ‘</w:t>
      </w:r>
      <w:proofErr w:type="spellStart"/>
      <w:r w:rsidRPr="00000E7C">
        <w:rPr>
          <w:rFonts w:ascii="Times New Roman" w:hAnsi="Times New Roman" w:cs="Times New Roman"/>
          <w:i/>
          <w:sz w:val="24"/>
          <w:szCs w:val="24"/>
        </w:rPr>
        <w:t>Abbass</w:t>
      </w:r>
      <w:proofErr w:type="spellEnd"/>
      <w:r w:rsidRPr="00000E7C">
        <w:rPr>
          <w:rFonts w:ascii="Times New Roman" w:hAnsi="Times New Roman" w:cs="Times New Roman"/>
          <w:sz w:val="24"/>
          <w:szCs w:val="24"/>
        </w:rPr>
        <w:t xml:space="preserve">, </w:t>
      </w:r>
      <w:r>
        <w:rPr>
          <w:rFonts w:ascii="Times New Roman" w:hAnsi="Times New Roman" w:cs="Times New Roman"/>
          <w:sz w:val="24"/>
          <w:szCs w:val="24"/>
        </w:rPr>
        <w:t>Lebanon: Dar-</w:t>
      </w:r>
      <w:proofErr w:type="spellStart"/>
      <w:r>
        <w:rPr>
          <w:rFonts w:ascii="Times New Roman" w:hAnsi="Times New Roman" w:cs="Times New Roman"/>
          <w:sz w:val="24"/>
          <w:szCs w:val="24"/>
        </w:rPr>
        <w:t>ul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Fikr</w:t>
      </w:r>
      <w:proofErr w:type="spellEnd"/>
      <w:r>
        <w:rPr>
          <w:rFonts w:ascii="Times New Roman" w:hAnsi="Times New Roman" w:cs="Times New Roman"/>
          <w:sz w:val="24"/>
          <w:szCs w:val="24"/>
        </w:rPr>
        <w:t xml:space="preserve">: 2001, </w:t>
      </w:r>
      <w:r w:rsidRPr="00000E7C">
        <w:rPr>
          <w:rFonts w:ascii="Times New Roman" w:hAnsi="Times New Roman" w:cs="Times New Roman"/>
          <w:sz w:val="24"/>
          <w:szCs w:val="24"/>
        </w:rPr>
        <w:t>113</w:t>
      </w:r>
    </w:p>
    <w:p w14:paraId="6199CC26" w14:textId="77777777" w:rsidR="00735758" w:rsidRPr="00AD6090" w:rsidRDefault="00735758" w:rsidP="00331C08">
      <w:pPr>
        <w:pStyle w:val="ListParagraph"/>
        <w:numPr>
          <w:ilvl w:val="0"/>
          <w:numId w:val="27"/>
        </w:numPr>
        <w:spacing w:after="0" w:line="240" w:lineRule="auto"/>
        <w:ind w:hanging="720"/>
        <w:jc w:val="both"/>
        <w:rPr>
          <w:rFonts w:asciiTheme="majorBidi" w:hAnsiTheme="majorBidi" w:cstheme="majorBidi"/>
          <w:sz w:val="24"/>
          <w:szCs w:val="24"/>
          <w:lang w:val="fr-FR"/>
        </w:rPr>
      </w:pPr>
      <w:r>
        <w:rPr>
          <w:rFonts w:ascii="Times New Roman" w:hAnsi="Times New Roman" w:cs="Times New Roman"/>
          <w:sz w:val="24"/>
          <w:szCs w:val="24"/>
          <w:lang w:val="fr-FR"/>
        </w:rPr>
        <w:t xml:space="preserve">I.I. Ibn </w:t>
      </w:r>
      <w:proofErr w:type="spellStart"/>
      <w:r>
        <w:rPr>
          <w:rFonts w:ascii="Times New Roman" w:hAnsi="Times New Roman" w:cs="Times New Roman"/>
          <w:sz w:val="24"/>
          <w:szCs w:val="24"/>
          <w:lang w:val="fr-FR"/>
        </w:rPr>
        <w:t>Kathir</w:t>
      </w:r>
      <w:proofErr w:type="spellEnd"/>
      <w:r w:rsidRPr="00000E7C">
        <w:rPr>
          <w:rFonts w:ascii="Times New Roman" w:hAnsi="Times New Roman" w:cs="Times New Roman"/>
          <w:sz w:val="24"/>
          <w:szCs w:val="24"/>
          <w:lang w:val="fr-FR"/>
        </w:rPr>
        <w:t xml:space="preserve">, </w:t>
      </w:r>
      <w:proofErr w:type="spellStart"/>
      <w:r w:rsidRPr="00AD6090">
        <w:rPr>
          <w:rFonts w:asciiTheme="majorBidi" w:hAnsiTheme="majorBidi" w:cstheme="majorBidi"/>
          <w:i/>
          <w:color w:val="000000" w:themeColor="text1"/>
          <w:sz w:val="24"/>
          <w:szCs w:val="24"/>
          <w:lang w:val="fr-FR"/>
        </w:rPr>
        <w:t>Tafsir</w:t>
      </w:r>
      <w:proofErr w:type="spellEnd"/>
      <w:r w:rsidRPr="00AD6090">
        <w:rPr>
          <w:rFonts w:asciiTheme="majorBidi" w:hAnsiTheme="majorBidi" w:cstheme="majorBidi"/>
          <w:i/>
          <w:color w:val="000000" w:themeColor="text1"/>
          <w:sz w:val="24"/>
          <w:szCs w:val="24"/>
          <w:lang w:val="fr-FR"/>
        </w:rPr>
        <w:t>-il-</w:t>
      </w:r>
      <w:proofErr w:type="spellStart"/>
      <w:r w:rsidRPr="00AD6090">
        <w:rPr>
          <w:rFonts w:asciiTheme="majorBidi" w:hAnsiTheme="majorBidi" w:cstheme="majorBidi"/>
          <w:i/>
          <w:color w:val="000000" w:themeColor="text1"/>
          <w:sz w:val="24"/>
          <w:szCs w:val="24"/>
          <w:lang w:val="fr-FR"/>
        </w:rPr>
        <w:t>Qur’an</w:t>
      </w:r>
      <w:proofErr w:type="spellEnd"/>
      <w:r w:rsidRPr="00AD6090">
        <w:rPr>
          <w:rFonts w:asciiTheme="majorBidi" w:hAnsiTheme="majorBidi" w:cstheme="majorBidi"/>
          <w:i/>
          <w:color w:val="000000" w:themeColor="text1"/>
          <w:sz w:val="24"/>
          <w:szCs w:val="24"/>
          <w:lang w:val="fr-FR"/>
        </w:rPr>
        <w:t>-il-</w:t>
      </w:r>
      <w:proofErr w:type="spellStart"/>
      <w:r w:rsidRPr="00AD6090">
        <w:rPr>
          <w:rFonts w:asciiTheme="majorBidi" w:hAnsiTheme="majorBidi" w:cstheme="majorBidi"/>
          <w:i/>
          <w:color w:val="000000" w:themeColor="text1"/>
          <w:sz w:val="24"/>
          <w:szCs w:val="24"/>
          <w:lang w:val="fr-FR"/>
        </w:rPr>
        <w:t>Azim</w:t>
      </w:r>
      <w:proofErr w:type="spellEnd"/>
      <w:r w:rsidRPr="00AD6090">
        <w:rPr>
          <w:rFonts w:asciiTheme="majorBidi" w:hAnsiTheme="majorBidi" w:cstheme="majorBidi"/>
          <w:color w:val="000000" w:themeColor="text1"/>
          <w:sz w:val="24"/>
          <w:szCs w:val="24"/>
          <w:lang w:val="fr-FR"/>
        </w:rPr>
        <w:t xml:space="preserve">, </w:t>
      </w:r>
      <w:proofErr w:type="spellStart"/>
      <w:r w:rsidRPr="00AD6090">
        <w:rPr>
          <w:rFonts w:asciiTheme="majorBidi" w:hAnsiTheme="majorBidi" w:cstheme="majorBidi"/>
          <w:color w:val="000000" w:themeColor="text1"/>
          <w:sz w:val="24"/>
          <w:szCs w:val="24"/>
          <w:lang w:val="fr-FR"/>
        </w:rPr>
        <w:t>Cairo</w:t>
      </w:r>
      <w:proofErr w:type="spellEnd"/>
      <w:r w:rsidRPr="00AD6090">
        <w:rPr>
          <w:rFonts w:asciiTheme="majorBidi" w:hAnsiTheme="majorBidi" w:cstheme="majorBidi"/>
          <w:color w:val="000000" w:themeColor="text1"/>
          <w:sz w:val="24"/>
          <w:szCs w:val="24"/>
          <w:lang w:val="fr-FR"/>
        </w:rPr>
        <w:t>: O. M. Al-Kora, 2013</w:t>
      </w:r>
      <w:r w:rsidRPr="00AD6090">
        <w:rPr>
          <w:rFonts w:ascii="Times New Roman" w:hAnsi="Times New Roman" w:cs="Times New Roman"/>
          <w:sz w:val="24"/>
          <w:szCs w:val="24"/>
          <w:lang w:val="fr-FR"/>
        </w:rPr>
        <w:t>, vol.2</w:t>
      </w:r>
      <w:proofErr w:type="gramStart"/>
      <w:r w:rsidRPr="00AD6090">
        <w:rPr>
          <w:rFonts w:ascii="Times New Roman" w:hAnsi="Times New Roman" w:cs="Times New Roman"/>
          <w:sz w:val="24"/>
          <w:szCs w:val="24"/>
          <w:lang w:val="fr-FR"/>
        </w:rPr>
        <w:t>,71</w:t>
      </w:r>
      <w:proofErr w:type="gramEnd"/>
    </w:p>
    <w:p w14:paraId="6439C0AB" w14:textId="77777777" w:rsidR="00735758" w:rsidRPr="00D53D30"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imes New Roman" w:hAnsi="Times New Roman" w:cs="Times New Roman"/>
          <w:sz w:val="24"/>
          <w:szCs w:val="24"/>
        </w:rPr>
        <w:t xml:space="preserve">A.I. </w:t>
      </w:r>
      <w:proofErr w:type="spellStart"/>
      <w:r w:rsidRPr="00000E7C">
        <w:rPr>
          <w:rFonts w:ascii="Times New Roman" w:hAnsi="Times New Roman" w:cs="Times New Roman"/>
          <w:sz w:val="24"/>
          <w:szCs w:val="24"/>
        </w:rPr>
        <w:t>Doi</w:t>
      </w:r>
      <w:proofErr w:type="spellEnd"/>
      <w:r w:rsidRPr="00000E7C">
        <w:rPr>
          <w:rFonts w:ascii="Times New Roman" w:hAnsi="Times New Roman" w:cs="Times New Roman"/>
          <w:sz w:val="24"/>
          <w:szCs w:val="24"/>
        </w:rPr>
        <w:t xml:space="preserve">, </w:t>
      </w:r>
      <w:proofErr w:type="spellStart"/>
      <w:r w:rsidRPr="00000E7C">
        <w:rPr>
          <w:rFonts w:ascii="Times New Roman" w:hAnsi="Times New Roman" w:cs="Times New Roman"/>
          <w:i/>
          <w:sz w:val="24"/>
          <w:szCs w:val="24"/>
        </w:rPr>
        <w:t>Shari</w:t>
      </w:r>
      <w:r w:rsidRPr="00000E7C">
        <w:rPr>
          <w:rFonts w:ascii="Times New Roman" w:hAnsi="Times New Roman" w:cs="Times New Roman"/>
          <w:i/>
          <w:sz w:val="24"/>
          <w:szCs w:val="24"/>
          <w:vertAlign w:val="superscript"/>
        </w:rPr>
        <w:t>c</w:t>
      </w:r>
      <w:r w:rsidRPr="00000E7C">
        <w:rPr>
          <w:rFonts w:ascii="Times New Roman" w:hAnsi="Times New Roman" w:cs="Times New Roman"/>
          <w:i/>
          <w:sz w:val="24"/>
          <w:szCs w:val="24"/>
        </w:rPr>
        <w:t>ah</w:t>
      </w:r>
      <w:proofErr w:type="spellEnd"/>
      <w:r w:rsidRPr="00000E7C">
        <w:rPr>
          <w:rFonts w:ascii="Times New Roman" w:hAnsi="Times New Roman" w:cs="Times New Roman"/>
          <w:i/>
          <w:sz w:val="24"/>
          <w:szCs w:val="24"/>
        </w:rPr>
        <w:t xml:space="preserve"> the Islamic </w:t>
      </w:r>
      <w:r>
        <w:rPr>
          <w:rFonts w:ascii="Times New Roman" w:hAnsi="Times New Roman" w:cs="Times New Roman"/>
          <w:i/>
          <w:sz w:val="24"/>
          <w:szCs w:val="24"/>
          <w:lang w:val="yo-NG"/>
        </w:rPr>
        <w:t>L</w:t>
      </w:r>
      <w:r w:rsidRPr="00000E7C">
        <w:rPr>
          <w:rFonts w:ascii="Times New Roman" w:hAnsi="Times New Roman" w:cs="Times New Roman"/>
          <w:i/>
          <w:sz w:val="24"/>
          <w:szCs w:val="24"/>
        </w:rPr>
        <w:t>aw</w:t>
      </w:r>
      <w:r>
        <w:rPr>
          <w:rFonts w:ascii="Times New Roman" w:hAnsi="Times New Roman" w:cs="Times New Roman"/>
          <w:sz w:val="24"/>
          <w:szCs w:val="24"/>
        </w:rPr>
        <w:t>, London:</w:t>
      </w:r>
      <w:r w:rsidRPr="00000E7C">
        <w:rPr>
          <w:rFonts w:ascii="Times New Roman" w:hAnsi="Times New Roman" w:cs="Times New Roman"/>
          <w:sz w:val="24"/>
          <w:szCs w:val="24"/>
        </w:rPr>
        <w:t xml:space="preserve"> Ta</w:t>
      </w:r>
      <w:r>
        <w:rPr>
          <w:rFonts w:ascii="Times New Roman" w:hAnsi="Times New Roman" w:cs="Times New Roman"/>
          <w:sz w:val="24"/>
          <w:szCs w:val="24"/>
        </w:rPr>
        <w:t xml:space="preserve"> </w:t>
      </w:r>
      <w:r w:rsidRPr="00D53D30">
        <w:rPr>
          <w:rFonts w:ascii="Times New Roman" w:hAnsi="Times New Roman" w:cs="Times New Roman"/>
          <w:sz w:val="24"/>
          <w:szCs w:val="24"/>
        </w:rPr>
        <w:t>Ha publisher, 1984, p.229</w:t>
      </w:r>
    </w:p>
    <w:p w14:paraId="16A14B6C" w14:textId="77777777" w:rsidR="00735758" w:rsidRPr="00000E7C"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imes New Roman" w:hAnsi="Times New Roman" w:cs="Times New Roman"/>
          <w:sz w:val="24"/>
          <w:szCs w:val="24"/>
        </w:rPr>
        <w:t xml:space="preserve">A.Y. </w:t>
      </w:r>
      <w:r w:rsidRPr="00000E7C">
        <w:rPr>
          <w:rFonts w:ascii="Times New Roman" w:hAnsi="Times New Roman" w:cs="Times New Roman"/>
          <w:sz w:val="24"/>
          <w:szCs w:val="24"/>
        </w:rPr>
        <w:t xml:space="preserve">Ali, </w:t>
      </w:r>
      <w:r w:rsidRPr="00D810EB">
        <w:rPr>
          <w:rFonts w:ascii="Times New Roman" w:hAnsi="Times New Roman" w:cs="Times New Roman"/>
          <w:i/>
          <w:iCs/>
          <w:sz w:val="24"/>
          <w:szCs w:val="24"/>
        </w:rPr>
        <w:t>The Holy Qur’an, Text, Translation and Commentary</w:t>
      </w:r>
      <w:r w:rsidRPr="00000E7C">
        <w:rPr>
          <w:rFonts w:ascii="Times New Roman" w:hAnsi="Times New Roman" w:cs="Times New Roman"/>
          <w:sz w:val="24"/>
          <w:szCs w:val="24"/>
        </w:rPr>
        <w:t xml:space="preserve">, </w:t>
      </w:r>
      <w:r w:rsidRPr="008931EC">
        <w:rPr>
          <w:rFonts w:ascii="Times New Roman" w:hAnsi="Times New Roman" w:cs="Times New Roman"/>
          <w:sz w:val="24"/>
          <w:szCs w:val="24"/>
        </w:rPr>
        <w:t>1999</w:t>
      </w:r>
      <w:r>
        <w:rPr>
          <w:rFonts w:ascii="Times New Roman" w:hAnsi="Times New Roman" w:cs="Times New Roman"/>
          <w:sz w:val="24"/>
          <w:szCs w:val="24"/>
        </w:rPr>
        <w:t xml:space="preserve">, </w:t>
      </w:r>
      <w:r w:rsidRPr="00000E7C">
        <w:rPr>
          <w:rFonts w:ascii="Times New Roman" w:hAnsi="Times New Roman" w:cs="Times New Roman"/>
          <w:sz w:val="24"/>
          <w:szCs w:val="24"/>
        </w:rPr>
        <w:t>p.252</w:t>
      </w:r>
    </w:p>
    <w:p w14:paraId="44D725E8" w14:textId="77777777" w:rsidR="00735758" w:rsidRPr="00000E7C"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imes New Roman" w:hAnsi="Times New Roman" w:cs="Times New Roman"/>
          <w:sz w:val="24"/>
          <w:szCs w:val="24"/>
        </w:rPr>
        <w:t xml:space="preserve">A.M. Ahmad </w:t>
      </w:r>
      <w:proofErr w:type="spellStart"/>
      <w:r>
        <w:rPr>
          <w:rFonts w:ascii="Times New Roman" w:hAnsi="Times New Roman" w:cs="Times New Roman"/>
          <w:sz w:val="24"/>
          <w:szCs w:val="24"/>
        </w:rPr>
        <w:t>Qurtabiy</w:t>
      </w:r>
      <w:proofErr w:type="spellEnd"/>
      <w:r w:rsidRPr="00000E7C">
        <w:rPr>
          <w:rFonts w:ascii="Times New Roman" w:hAnsi="Times New Roman" w:cs="Times New Roman"/>
          <w:sz w:val="24"/>
          <w:szCs w:val="24"/>
        </w:rPr>
        <w:t xml:space="preserve">, </w:t>
      </w:r>
      <w:r w:rsidRPr="00000E7C">
        <w:rPr>
          <w:rFonts w:ascii="Times New Roman" w:hAnsi="Times New Roman" w:cs="Times New Roman"/>
          <w:i/>
          <w:sz w:val="24"/>
          <w:szCs w:val="24"/>
        </w:rPr>
        <w:t>Al-Jami-</w:t>
      </w:r>
      <w:proofErr w:type="spellStart"/>
      <w:r w:rsidRPr="00000E7C">
        <w:rPr>
          <w:rFonts w:ascii="Times New Roman" w:hAnsi="Times New Roman" w:cs="Times New Roman"/>
          <w:i/>
          <w:sz w:val="24"/>
          <w:szCs w:val="24"/>
          <w:vertAlign w:val="superscript"/>
        </w:rPr>
        <w:t>c</w:t>
      </w:r>
      <w:r w:rsidRPr="00000E7C">
        <w:rPr>
          <w:rFonts w:ascii="Times New Roman" w:hAnsi="Times New Roman" w:cs="Times New Roman"/>
          <w:i/>
          <w:sz w:val="24"/>
          <w:szCs w:val="24"/>
        </w:rPr>
        <w:t>ul</w:t>
      </w:r>
      <w:proofErr w:type="spellEnd"/>
      <w:r w:rsidRPr="00000E7C">
        <w:rPr>
          <w:rFonts w:ascii="Times New Roman" w:hAnsi="Times New Roman" w:cs="Times New Roman"/>
          <w:i/>
          <w:sz w:val="24"/>
          <w:szCs w:val="24"/>
        </w:rPr>
        <w:t>-</w:t>
      </w:r>
      <w:proofErr w:type="spellStart"/>
      <w:r w:rsidRPr="00000E7C">
        <w:rPr>
          <w:rFonts w:ascii="Times New Roman" w:hAnsi="Times New Roman" w:cs="Times New Roman"/>
          <w:i/>
          <w:sz w:val="24"/>
          <w:szCs w:val="24"/>
        </w:rPr>
        <w:t>Ahakam</w:t>
      </w:r>
      <w:proofErr w:type="spellEnd"/>
      <w:r w:rsidRPr="00000E7C">
        <w:rPr>
          <w:rFonts w:ascii="Times New Roman" w:hAnsi="Times New Roman" w:cs="Times New Roman"/>
          <w:i/>
          <w:sz w:val="24"/>
          <w:szCs w:val="24"/>
        </w:rPr>
        <w:t>-</w:t>
      </w:r>
      <w:proofErr w:type="spellStart"/>
      <w:r w:rsidRPr="00000E7C">
        <w:rPr>
          <w:rFonts w:ascii="Times New Roman" w:hAnsi="Times New Roman" w:cs="Times New Roman"/>
          <w:i/>
          <w:sz w:val="24"/>
          <w:szCs w:val="24"/>
        </w:rPr>
        <w:t>il</w:t>
      </w:r>
      <w:proofErr w:type="spellEnd"/>
      <w:r w:rsidRPr="00000E7C">
        <w:rPr>
          <w:rFonts w:ascii="Times New Roman" w:hAnsi="Times New Roman" w:cs="Times New Roman"/>
          <w:i/>
          <w:sz w:val="24"/>
          <w:szCs w:val="24"/>
        </w:rPr>
        <w:t>-Qur’an</w:t>
      </w:r>
      <w:r w:rsidRPr="00000E7C">
        <w:rPr>
          <w:rFonts w:ascii="Times New Roman" w:hAnsi="Times New Roman" w:cs="Times New Roman"/>
          <w:sz w:val="24"/>
          <w:szCs w:val="24"/>
        </w:rPr>
        <w:t xml:space="preserve">, </w:t>
      </w:r>
      <w:proofErr w:type="spellStart"/>
      <w:r>
        <w:rPr>
          <w:rFonts w:ascii="Times New Roman" w:hAnsi="Times New Roman" w:cs="Times New Roman"/>
          <w:sz w:val="24"/>
          <w:szCs w:val="24"/>
        </w:rPr>
        <w:t>Qahirah</w:t>
      </w:r>
      <w:proofErr w:type="spellEnd"/>
      <w:r>
        <w:rPr>
          <w:rFonts w:ascii="Times New Roman" w:hAnsi="Times New Roman" w:cs="Times New Roman"/>
          <w:sz w:val="24"/>
          <w:szCs w:val="24"/>
        </w:rPr>
        <w:t>: Dar-</w:t>
      </w:r>
      <w:proofErr w:type="spellStart"/>
      <w:r>
        <w:rPr>
          <w:rFonts w:ascii="Times New Roman" w:hAnsi="Times New Roman" w:cs="Times New Roman"/>
          <w:sz w:val="24"/>
          <w:szCs w:val="24"/>
        </w:rPr>
        <w:t>ul</w:t>
      </w:r>
      <w:proofErr w:type="spellEnd"/>
      <w:r>
        <w:rPr>
          <w:rFonts w:ascii="Times New Roman" w:hAnsi="Times New Roman" w:cs="Times New Roman"/>
          <w:sz w:val="24"/>
          <w:szCs w:val="24"/>
        </w:rPr>
        <w:t>-Hadith,</w:t>
      </w:r>
      <w:r w:rsidRPr="00000E7C">
        <w:rPr>
          <w:rFonts w:ascii="Times New Roman" w:hAnsi="Times New Roman" w:cs="Times New Roman"/>
          <w:sz w:val="24"/>
          <w:szCs w:val="24"/>
        </w:rPr>
        <w:t xml:space="preserve"> 2010, </w:t>
      </w:r>
      <w:proofErr w:type="spellStart"/>
      <w:r w:rsidRPr="00000E7C">
        <w:rPr>
          <w:rFonts w:ascii="Times New Roman" w:hAnsi="Times New Roman" w:cs="Times New Roman"/>
          <w:sz w:val="24"/>
          <w:szCs w:val="24"/>
        </w:rPr>
        <w:t>vo</w:t>
      </w:r>
      <w:r>
        <w:rPr>
          <w:rFonts w:ascii="Times New Roman" w:hAnsi="Times New Roman" w:cs="Times New Roman"/>
          <w:sz w:val="24"/>
          <w:szCs w:val="24"/>
        </w:rPr>
        <w:t>l</w:t>
      </w:r>
      <w:proofErr w:type="spellEnd"/>
      <w:r>
        <w:rPr>
          <w:rFonts w:ascii="Times New Roman" w:hAnsi="Times New Roman" w:cs="Times New Roman"/>
          <w:sz w:val="24"/>
          <w:szCs w:val="24"/>
        </w:rPr>
        <w:t xml:space="preserve"> 1, 259. See also, vol.3, </w:t>
      </w:r>
      <w:r w:rsidRPr="00000E7C">
        <w:rPr>
          <w:rFonts w:ascii="Times New Roman" w:hAnsi="Times New Roman" w:cs="Times New Roman"/>
          <w:sz w:val="24"/>
          <w:szCs w:val="24"/>
        </w:rPr>
        <w:t xml:space="preserve">508 </w:t>
      </w:r>
    </w:p>
    <w:p w14:paraId="0CD60D8D" w14:textId="77777777" w:rsidR="00735758" w:rsidRPr="00000E7C"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imes New Roman" w:hAnsi="Times New Roman" w:cs="Times New Roman"/>
          <w:sz w:val="24"/>
          <w:szCs w:val="24"/>
        </w:rPr>
        <w:t xml:space="preserve">M.U. </w:t>
      </w:r>
      <w:proofErr w:type="spellStart"/>
      <w:r w:rsidRPr="00000E7C">
        <w:rPr>
          <w:rFonts w:ascii="Times New Roman" w:hAnsi="Times New Roman" w:cs="Times New Roman"/>
          <w:sz w:val="24"/>
          <w:szCs w:val="24"/>
        </w:rPr>
        <w:t>Adh-Dhahabi</w:t>
      </w:r>
      <w:proofErr w:type="spellEnd"/>
      <w:r w:rsidRPr="00000E7C">
        <w:rPr>
          <w:rFonts w:ascii="Times New Roman" w:hAnsi="Times New Roman" w:cs="Times New Roman"/>
          <w:sz w:val="24"/>
          <w:szCs w:val="24"/>
        </w:rPr>
        <w:t xml:space="preserve">, </w:t>
      </w:r>
      <w:r w:rsidRPr="00000E7C">
        <w:rPr>
          <w:rFonts w:ascii="Times New Roman" w:hAnsi="Times New Roman" w:cs="Times New Roman"/>
          <w:i/>
          <w:iCs/>
          <w:sz w:val="24"/>
          <w:szCs w:val="24"/>
        </w:rPr>
        <w:t>The Great Sins</w:t>
      </w:r>
      <w:r w:rsidRPr="00000E7C">
        <w:rPr>
          <w:rFonts w:ascii="Times New Roman" w:hAnsi="Times New Roman" w:cs="Times New Roman"/>
          <w:sz w:val="24"/>
          <w:szCs w:val="24"/>
        </w:rPr>
        <w:t xml:space="preserve">, </w:t>
      </w:r>
      <w:r>
        <w:rPr>
          <w:rFonts w:ascii="Times New Roman" w:hAnsi="Times New Roman" w:cs="Times New Roman"/>
          <w:sz w:val="24"/>
          <w:szCs w:val="24"/>
        </w:rPr>
        <w:t xml:space="preserve">Lebanon: </w:t>
      </w:r>
      <w:r w:rsidRPr="00000E7C">
        <w:rPr>
          <w:rFonts w:ascii="Times New Roman" w:hAnsi="Times New Roman" w:cs="Times New Roman"/>
          <w:sz w:val="24"/>
          <w:szCs w:val="24"/>
        </w:rPr>
        <w:t>International Islamic Pub</w:t>
      </w:r>
      <w:r>
        <w:rPr>
          <w:rFonts w:ascii="Times New Roman" w:hAnsi="Times New Roman" w:cs="Times New Roman"/>
          <w:sz w:val="24"/>
          <w:szCs w:val="24"/>
        </w:rPr>
        <w:t xml:space="preserve">lishing House, 2000, </w:t>
      </w:r>
      <w:r w:rsidRPr="00000E7C">
        <w:rPr>
          <w:rFonts w:ascii="Times New Roman" w:hAnsi="Times New Roman" w:cs="Times New Roman"/>
          <w:sz w:val="24"/>
          <w:szCs w:val="24"/>
        </w:rPr>
        <w:t>18</w:t>
      </w:r>
    </w:p>
    <w:p w14:paraId="0AD28CA7" w14:textId="77777777" w:rsidR="00735758" w:rsidRPr="000A29ED"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proofErr w:type="spellStart"/>
      <w:r w:rsidRPr="00000E7C">
        <w:rPr>
          <w:rFonts w:ascii="Times New Roman" w:hAnsi="Times New Roman" w:cs="Times New Roman"/>
          <w:i/>
          <w:color w:val="000000" w:themeColor="text1"/>
          <w:sz w:val="24"/>
          <w:szCs w:val="24"/>
        </w:rPr>
        <w:t>Sahih</w:t>
      </w:r>
      <w:proofErr w:type="spellEnd"/>
      <w:r w:rsidRPr="00000E7C">
        <w:rPr>
          <w:rFonts w:ascii="Times New Roman" w:hAnsi="Times New Roman" w:cs="Times New Roman"/>
          <w:i/>
          <w:color w:val="000000" w:themeColor="text1"/>
          <w:sz w:val="24"/>
          <w:szCs w:val="24"/>
        </w:rPr>
        <w:t xml:space="preserve"> Muslim, </w:t>
      </w:r>
      <w:r>
        <w:rPr>
          <w:rFonts w:ascii="Times New Roman" w:hAnsi="Times New Roman" w:cs="Times New Roman"/>
          <w:iCs/>
          <w:color w:val="000000" w:themeColor="text1"/>
          <w:sz w:val="24"/>
          <w:szCs w:val="24"/>
        </w:rPr>
        <w:t xml:space="preserve">Cairo: </w:t>
      </w:r>
      <w:r w:rsidRPr="002A4EFF">
        <w:rPr>
          <w:rFonts w:ascii="Times New Roman" w:hAnsi="Times New Roman" w:cs="Times New Roman"/>
          <w:iCs/>
          <w:color w:val="000000" w:themeColor="text1"/>
          <w:sz w:val="24"/>
          <w:szCs w:val="24"/>
        </w:rPr>
        <w:t>Dar-</w:t>
      </w:r>
      <w:proofErr w:type="spellStart"/>
      <w:r w:rsidRPr="002A4EFF">
        <w:rPr>
          <w:rFonts w:ascii="Times New Roman" w:hAnsi="Times New Roman" w:cs="Times New Roman"/>
          <w:iCs/>
          <w:color w:val="000000" w:themeColor="text1"/>
          <w:sz w:val="24"/>
          <w:szCs w:val="24"/>
        </w:rPr>
        <w:t>ul</w:t>
      </w:r>
      <w:proofErr w:type="spellEnd"/>
      <w:r w:rsidRPr="002A4EFF">
        <w:rPr>
          <w:rFonts w:ascii="Times New Roman" w:hAnsi="Times New Roman" w:cs="Times New Roman"/>
          <w:iCs/>
          <w:color w:val="000000" w:themeColor="text1"/>
          <w:sz w:val="24"/>
          <w:szCs w:val="24"/>
        </w:rPr>
        <w:t>-</w:t>
      </w:r>
      <w:proofErr w:type="spellStart"/>
      <w:r w:rsidRPr="002A4EFF">
        <w:rPr>
          <w:rFonts w:ascii="Times New Roman" w:hAnsi="Times New Roman" w:cs="Times New Roman"/>
          <w:iCs/>
          <w:color w:val="000000" w:themeColor="text1"/>
          <w:sz w:val="24"/>
          <w:szCs w:val="24"/>
        </w:rPr>
        <w:t>fajr</w:t>
      </w:r>
      <w:proofErr w:type="spellEnd"/>
      <w:r w:rsidRPr="002A4EFF">
        <w:rPr>
          <w:rFonts w:ascii="Times New Roman" w:hAnsi="Times New Roman" w:cs="Times New Roman"/>
          <w:iCs/>
          <w:color w:val="000000" w:themeColor="text1"/>
          <w:sz w:val="24"/>
          <w:szCs w:val="24"/>
        </w:rPr>
        <w:t xml:space="preserve"> </w:t>
      </w:r>
      <w:proofErr w:type="spellStart"/>
      <w:r w:rsidRPr="002A4EFF">
        <w:rPr>
          <w:rFonts w:ascii="Times New Roman" w:hAnsi="Times New Roman" w:cs="Times New Roman"/>
          <w:iCs/>
          <w:color w:val="000000" w:themeColor="text1"/>
          <w:sz w:val="24"/>
          <w:szCs w:val="24"/>
        </w:rPr>
        <w:t>lil</w:t>
      </w:r>
      <w:proofErr w:type="spellEnd"/>
      <w:r w:rsidRPr="002A4EFF">
        <w:rPr>
          <w:rFonts w:ascii="Times New Roman" w:hAnsi="Times New Roman" w:cs="Times New Roman"/>
          <w:iCs/>
          <w:color w:val="000000" w:themeColor="text1"/>
          <w:sz w:val="24"/>
          <w:szCs w:val="24"/>
        </w:rPr>
        <w:t xml:space="preserve"> </w:t>
      </w:r>
      <w:proofErr w:type="spellStart"/>
      <w:r w:rsidRPr="002A4EFF">
        <w:rPr>
          <w:rFonts w:ascii="Times New Roman" w:hAnsi="Times New Roman" w:cs="Times New Roman"/>
          <w:iCs/>
          <w:color w:val="000000" w:themeColor="text1"/>
          <w:sz w:val="24"/>
          <w:szCs w:val="24"/>
        </w:rPr>
        <w:t>Turath</w:t>
      </w:r>
      <w:proofErr w:type="spellEnd"/>
      <w:r>
        <w:rPr>
          <w:rFonts w:ascii="Times New Roman" w:hAnsi="Times New Roman" w:cs="Times New Roman"/>
          <w:i/>
          <w:color w:val="000000" w:themeColor="text1"/>
          <w:sz w:val="24"/>
          <w:szCs w:val="24"/>
        </w:rPr>
        <w:t>,</w:t>
      </w:r>
      <w:r w:rsidRPr="00000E7C">
        <w:rPr>
          <w:rFonts w:ascii="Times New Roman" w:hAnsi="Times New Roman" w:cs="Times New Roman"/>
          <w:i/>
          <w:color w:val="000000" w:themeColor="text1"/>
          <w:sz w:val="24"/>
          <w:szCs w:val="24"/>
        </w:rPr>
        <w:t xml:space="preserve"> 2013, vol.2, </w:t>
      </w:r>
      <w:r w:rsidRPr="00000E7C">
        <w:rPr>
          <w:rFonts w:ascii="Times New Roman" w:hAnsi="Times New Roman" w:cs="Times New Roman"/>
          <w:color w:val="000000" w:themeColor="text1"/>
          <w:sz w:val="24"/>
          <w:szCs w:val="24"/>
        </w:rPr>
        <w:t>Book 45, Hadith 85</w:t>
      </w:r>
    </w:p>
    <w:p w14:paraId="4A6A9F82" w14:textId="77777777" w:rsidR="00735758" w:rsidRPr="00D810E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bookmarkStart w:id="3" w:name="_Hlk21785206"/>
      <w:r>
        <w:rPr>
          <w:rFonts w:asciiTheme="majorBidi" w:hAnsiTheme="majorBidi" w:cstheme="majorBidi"/>
          <w:color w:val="000000" w:themeColor="text1"/>
          <w:sz w:val="24"/>
          <w:szCs w:val="24"/>
        </w:rPr>
        <w:t xml:space="preserve">S. </w:t>
      </w:r>
      <w:proofErr w:type="spellStart"/>
      <w:r>
        <w:rPr>
          <w:rFonts w:asciiTheme="majorBidi" w:hAnsiTheme="majorBidi" w:cstheme="majorBidi"/>
          <w:color w:val="000000" w:themeColor="text1"/>
          <w:sz w:val="24"/>
          <w:szCs w:val="24"/>
        </w:rPr>
        <w:t>Qutb</w:t>
      </w:r>
      <w:proofErr w:type="spellEnd"/>
      <w:r w:rsidRPr="002969E9">
        <w:rPr>
          <w:rFonts w:asciiTheme="majorBidi" w:hAnsiTheme="majorBidi" w:cstheme="majorBidi"/>
          <w:color w:val="000000" w:themeColor="text1"/>
          <w:sz w:val="24"/>
          <w:szCs w:val="24"/>
        </w:rPr>
        <w:t xml:space="preserve">, </w:t>
      </w:r>
      <w:r w:rsidRPr="000A29ED">
        <w:rPr>
          <w:rFonts w:asciiTheme="majorBidi" w:hAnsiTheme="majorBidi" w:cstheme="majorBidi"/>
          <w:i/>
          <w:iCs/>
          <w:color w:val="000000" w:themeColor="text1"/>
          <w:sz w:val="24"/>
          <w:szCs w:val="24"/>
        </w:rPr>
        <w:t xml:space="preserve">In the Shade of </w:t>
      </w:r>
      <w:r>
        <w:rPr>
          <w:rFonts w:asciiTheme="majorBidi" w:hAnsiTheme="majorBidi" w:cstheme="majorBidi"/>
          <w:i/>
          <w:iCs/>
          <w:color w:val="000000" w:themeColor="text1"/>
          <w:sz w:val="24"/>
          <w:szCs w:val="24"/>
          <w:lang w:val="yo-NG"/>
        </w:rPr>
        <w:t xml:space="preserve">the </w:t>
      </w:r>
      <w:r w:rsidRPr="000A29ED">
        <w:rPr>
          <w:rFonts w:asciiTheme="majorBidi" w:hAnsiTheme="majorBidi" w:cstheme="majorBidi"/>
          <w:i/>
          <w:iCs/>
          <w:color w:val="000000" w:themeColor="text1"/>
          <w:sz w:val="24"/>
          <w:szCs w:val="24"/>
        </w:rPr>
        <w:t>Qur’an</w:t>
      </w:r>
      <w:bookmarkEnd w:id="3"/>
      <w:r w:rsidRPr="002969E9">
        <w:rPr>
          <w:rFonts w:asciiTheme="majorBidi" w:hAnsiTheme="majorBidi" w:cstheme="majorBidi"/>
          <w:color w:val="000000" w:themeColor="text1"/>
          <w:sz w:val="24"/>
          <w:szCs w:val="24"/>
        </w:rPr>
        <w:t xml:space="preserve">, E-Book, </w:t>
      </w:r>
      <w:proofErr w:type="spellStart"/>
      <w:r w:rsidRPr="002969E9">
        <w:rPr>
          <w:rFonts w:asciiTheme="majorBidi" w:hAnsiTheme="majorBidi" w:cstheme="majorBidi"/>
          <w:color w:val="000000" w:themeColor="text1"/>
          <w:sz w:val="24"/>
          <w:szCs w:val="24"/>
        </w:rPr>
        <w:t>nd</w:t>
      </w:r>
      <w:proofErr w:type="spellEnd"/>
      <w:r>
        <w:rPr>
          <w:rFonts w:asciiTheme="majorBidi" w:hAnsiTheme="majorBidi" w:cstheme="majorBidi"/>
          <w:color w:val="000000" w:themeColor="text1"/>
          <w:sz w:val="24"/>
          <w:szCs w:val="24"/>
        </w:rPr>
        <w:t>, vol. 11, p.126</w:t>
      </w:r>
    </w:p>
    <w:p w14:paraId="77762AF2" w14:textId="77777777" w:rsidR="00735758" w:rsidRPr="00D810EB"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S. </w:t>
      </w:r>
      <w:proofErr w:type="spellStart"/>
      <w:r>
        <w:rPr>
          <w:rFonts w:asciiTheme="majorBidi" w:hAnsiTheme="majorBidi" w:cstheme="majorBidi"/>
          <w:color w:val="000000" w:themeColor="text1"/>
          <w:sz w:val="24"/>
          <w:szCs w:val="24"/>
        </w:rPr>
        <w:t>Qutb</w:t>
      </w:r>
      <w:proofErr w:type="spellEnd"/>
      <w:r w:rsidRPr="002969E9">
        <w:rPr>
          <w:rFonts w:asciiTheme="majorBidi" w:hAnsiTheme="majorBidi" w:cstheme="majorBidi"/>
          <w:color w:val="000000" w:themeColor="text1"/>
          <w:sz w:val="24"/>
          <w:szCs w:val="24"/>
        </w:rPr>
        <w:t xml:space="preserve">, </w:t>
      </w:r>
      <w:r w:rsidRPr="000A29ED">
        <w:rPr>
          <w:rFonts w:asciiTheme="majorBidi" w:hAnsiTheme="majorBidi" w:cstheme="majorBidi"/>
          <w:i/>
          <w:iCs/>
          <w:color w:val="000000" w:themeColor="text1"/>
          <w:sz w:val="24"/>
          <w:szCs w:val="24"/>
        </w:rPr>
        <w:t xml:space="preserve">In the Shade of </w:t>
      </w:r>
      <w:r>
        <w:rPr>
          <w:rFonts w:asciiTheme="majorBidi" w:hAnsiTheme="majorBidi" w:cstheme="majorBidi"/>
          <w:i/>
          <w:iCs/>
          <w:color w:val="000000" w:themeColor="text1"/>
          <w:sz w:val="24"/>
          <w:szCs w:val="24"/>
          <w:lang w:val="yo-NG"/>
        </w:rPr>
        <w:t xml:space="preserve">the </w:t>
      </w:r>
      <w:r w:rsidRPr="000A29ED">
        <w:rPr>
          <w:rFonts w:asciiTheme="majorBidi" w:hAnsiTheme="majorBidi" w:cstheme="majorBidi"/>
          <w:i/>
          <w:iCs/>
          <w:color w:val="000000" w:themeColor="text1"/>
          <w:sz w:val="24"/>
          <w:szCs w:val="24"/>
        </w:rPr>
        <w:t>Qur’an</w:t>
      </w:r>
      <w:r>
        <w:rPr>
          <w:rFonts w:asciiTheme="majorBidi" w:hAnsiTheme="majorBidi" w:cstheme="majorBidi"/>
          <w:i/>
          <w:iCs/>
          <w:color w:val="000000" w:themeColor="text1"/>
          <w:sz w:val="24"/>
          <w:szCs w:val="24"/>
        </w:rPr>
        <w:t>…,</w:t>
      </w:r>
      <w:r>
        <w:rPr>
          <w:rFonts w:asciiTheme="majorBidi" w:hAnsiTheme="majorBidi" w:cstheme="majorBidi"/>
          <w:color w:val="000000" w:themeColor="text1"/>
          <w:sz w:val="24"/>
          <w:szCs w:val="24"/>
        </w:rPr>
        <w:t xml:space="preserve"> p. 195</w:t>
      </w:r>
    </w:p>
    <w:p w14:paraId="0B5A7543" w14:textId="77777777" w:rsidR="00735758" w:rsidRPr="0087402F"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S. </w:t>
      </w:r>
      <w:proofErr w:type="spellStart"/>
      <w:r>
        <w:rPr>
          <w:rFonts w:asciiTheme="majorBidi" w:hAnsiTheme="majorBidi" w:cstheme="majorBidi"/>
          <w:color w:val="000000" w:themeColor="text1"/>
          <w:sz w:val="24"/>
          <w:szCs w:val="24"/>
        </w:rPr>
        <w:t>Qutb</w:t>
      </w:r>
      <w:proofErr w:type="spellEnd"/>
      <w:r w:rsidRPr="002969E9">
        <w:rPr>
          <w:rFonts w:asciiTheme="majorBidi" w:hAnsiTheme="majorBidi" w:cstheme="majorBidi"/>
          <w:color w:val="000000" w:themeColor="text1"/>
          <w:sz w:val="24"/>
          <w:szCs w:val="24"/>
        </w:rPr>
        <w:t xml:space="preserve">, </w:t>
      </w:r>
      <w:r w:rsidRPr="000A29ED">
        <w:rPr>
          <w:rFonts w:asciiTheme="majorBidi" w:hAnsiTheme="majorBidi" w:cstheme="majorBidi"/>
          <w:i/>
          <w:iCs/>
          <w:color w:val="000000" w:themeColor="text1"/>
          <w:sz w:val="24"/>
          <w:szCs w:val="24"/>
        </w:rPr>
        <w:t xml:space="preserve">In the Shade of </w:t>
      </w:r>
      <w:r>
        <w:rPr>
          <w:rFonts w:asciiTheme="majorBidi" w:hAnsiTheme="majorBidi" w:cstheme="majorBidi"/>
          <w:i/>
          <w:iCs/>
          <w:color w:val="000000" w:themeColor="text1"/>
          <w:sz w:val="24"/>
          <w:szCs w:val="24"/>
          <w:lang w:val="yo-NG"/>
        </w:rPr>
        <w:t xml:space="preserve">the </w:t>
      </w:r>
      <w:r w:rsidRPr="000A29ED">
        <w:rPr>
          <w:rFonts w:asciiTheme="majorBidi" w:hAnsiTheme="majorBidi" w:cstheme="majorBidi"/>
          <w:i/>
          <w:iCs/>
          <w:color w:val="000000" w:themeColor="text1"/>
          <w:sz w:val="24"/>
          <w:szCs w:val="24"/>
        </w:rPr>
        <w:t>Qur’an</w:t>
      </w:r>
      <w:r>
        <w:rPr>
          <w:rFonts w:asciiTheme="majorBidi" w:hAnsiTheme="majorBidi" w:cstheme="majorBidi"/>
          <w:i/>
          <w:iCs/>
          <w:color w:val="000000" w:themeColor="text1"/>
          <w:sz w:val="24"/>
          <w:szCs w:val="24"/>
        </w:rPr>
        <w:t xml:space="preserve">…, </w:t>
      </w:r>
      <w:r w:rsidRPr="00D810EB">
        <w:rPr>
          <w:rFonts w:asciiTheme="majorBidi" w:hAnsiTheme="majorBidi" w:cstheme="majorBidi"/>
          <w:color w:val="000000" w:themeColor="text1"/>
          <w:sz w:val="24"/>
          <w:szCs w:val="24"/>
        </w:rPr>
        <w:t>p.195</w:t>
      </w:r>
    </w:p>
    <w:p w14:paraId="28513BAC" w14:textId="77777777" w:rsidR="00735758" w:rsidRPr="0087402F"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proofErr w:type="spellStart"/>
      <w:r>
        <w:rPr>
          <w:rFonts w:asciiTheme="majorBidi" w:hAnsiTheme="majorBidi" w:cstheme="majorBidi"/>
          <w:color w:val="000000" w:themeColor="text1"/>
          <w:sz w:val="24"/>
          <w:szCs w:val="24"/>
        </w:rPr>
        <w:t>Shaykh</w:t>
      </w:r>
      <w:proofErr w:type="spellEnd"/>
      <w:r>
        <w:rPr>
          <w:rFonts w:asciiTheme="majorBidi" w:hAnsiTheme="majorBidi" w:cstheme="majorBidi"/>
          <w:color w:val="000000" w:themeColor="text1"/>
          <w:sz w:val="24"/>
          <w:szCs w:val="24"/>
        </w:rPr>
        <w:t>-Islam, M.T</w:t>
      </w:r>
      <w:r>
        <w:rPr>
          <w:rFonts w:asciiTheme="majorBidi" w:hAnsiTheme="majorBidi" w:cstheme="majorBidi"/>
          <w:color w:val="000000" w:themeColor="text1"/>
          <w:sz w:val="24"/>
          <w:szCs w:val="24"/>
          <w:lang w:val="yo-NG"/>
        </w:rPr>
        <w:t>.</w:t>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Qadri</w:t>
      </w:r>
      <w:proofErr w:type="spellEnd"/>
      <w:r w:rsidRPr="002969E9">
        <w:rPr>
          <w:rFonts w:asciiTheme="majorBidi" w:hAnsiTheme="majorBidi" w:cstheme="majorBidi"/>
          <w:color w:val="000000" w:themeColor="text1"/>
          <w:sz w:val="24"/>
          <w:szCs w:val="24"/>
        </w:rPr>
        <w:t xml:space="preserve">, </w:t>
      </w:r>
      <w:r w:rsidRPr="0087402F">
        <w:rPr>
          <w:rFonts w:asciiTheme="majorBidi" w:hAnsiTheme="majorBidi" w:cstheme="majorBidi"/>
          <w:i/>
          <w:iCs/>
          <w:color w:val="000000" w:themeColor="text1"/>
          <w:sz w:val="24"/>
          <w:szCs w:val="24"/>
        </w:rPr>
        <w:t>Fatwa on Terrorism and Suicide Bombings</w:t>
      </w:r>
      <w:r w:rsidRPr="002969E9">
        <w:rPr>
          <w:rFonts w:asciiTheme="majorBidi" w:hAnsiTheme="majorBidi" w:cstheme="majorBidi"/>
          <w:color w:val="000000" w:themeColor="text1"/>
          <w:sz w:val="24"/>
          <w:szCs w:val="24"/>
        </w:rPr>
        <w:t xml:space="preserve">, </w:t>
      </w:r>
      <w:proofErr w:type="spellStart"/>
      <w:r w:rsidRPr="0087402F">
        <w:rPr>
          <w:rFonts w:asciiTheme="majorBidi" w:hAnsiTheme="majorBidi" w:cstheme="majorBidi"/>
          <w:iCs/>
          <w:color w:val="000000" w:themeColor="text1"/>
          <w:sz w:val="24"/>
          <w:szCs w:val="24"/>
        </w:rPr>
        <w:t>Minhaj</w:t>
      </w:r>
      <w:proofErr w:type="spellEnd"/>
      <w:r w:rsidRPr="0087402F">
        <w:rPr>
          <w:rFonts w:asciiTheme="majorBidi" w:hAnsiTheme="majorBidi" w:cstheme="majorBidi"/>
          <w:iCs/>
          <w:color w:val="000000" w:themeColor="text1"/>
          <w:sz w:val="24"/>
          <w:szCs w:val="24"/>
        </w:rPr>
        <w:t>-</w:t>
      </w:r>
      <w:proofErr w:type="spellStart"/>
      <w:r w:rsidRPr="0087402F">
        <w:rPr>
          <w:rFonts w:asciiTheme="majorBidi" w:hAnsiTheme="majorBidi" w:cstheme="majorBidi"/>
          <w:iCs/>
          <w:color w:val="000000" w:themeColor="text1"/>
          <w:sz w:val="24"/>
          <w:szCs w:val="24"/>
        </w:rPr>
        <w:t>ul</w:t>
      </w:r>
      <w:proofErr w:type="spellEnd"/>
      <w:r w:rsidRPr="0087402F">
        <w:rPr>
          <w:rFonts w:asciiTheme="majorBidi" w:hAnsiTheme="majorBidi" w:cstheme="majorBidi"/>
          <w:iCs/>
          <w:color w:val="000000" w:themeColor="text1"/>
          <w:sz w:val="24"/>
          <w:szCs w:val="24"/>
        </w:rPr>
        <w:t>-Qur’an</w:t>
      </w:r>
      <w:r w:rsidRPr="002969E9">
        <w:rPr>
          <w:rFonts w:asciiTheme="majorBidi" w:hAnsiTheme="majorBidi" w:cstheme="majorBidi"/>
          <w:color w:val="000000" w:themeColor="text1"/>
          <w:sz w:val="24"/>
          <w:szCs w:val="24"/>
        </w:rPr>
        <w:t xml:space="preserve"> International United Kingdom</w:t>
      </w:r>
      <w:r>
        <w:rPr>
          <w:rFonts w:asciiTheme="majorBidi" w:hAnsiTheme="majorBidi" w:cstheme="majorBidi"/>
          <w:color w:val="000000" w:themeColor="text1"/>
          <w:sz w:val="24"/>
          <w:szCs w:val="24"/>
        </w:rPr>
        <w:t>:</w:t>
      </w:r>
      <w:r w:rsidRPr="002969E9">
        <w:rPr>
          <w:rFonts w:asciiTheme="majorBidi" w:hAnsiTheme="majorBidi" w:cstheme="majorBidi"/>
          <w:color w:val="000000" w:themeColor="text1"/>
          <w:sz w:val="24"/>
          <w:szCs w:val="24"/>
        </w:rPr>
        <w:t xml:space="preserve"> </w:t>
      </w:r>
      <w:hyperlink r:id="rId13" w:history="1">
        <w:r w:rsidRPr="002160E1">
          <w:rPr>
            <w:rStyle w:val="Hyperlink"/>
            <w:rFonts w:asciiTheme="majorBidi" w:hAnsiTheme="majorBidi" w:cstheme="majorBidi"/>
            <w:sz w:val="24"/>
            <w:szCs w:val="24"/>
          </w:rPr>
          <w:t>www.minhaj.org.2010</w:t>
        </w:r>
      </w:hyperlink>
      <w:r>
        <w:rPr>
          <w:rFonts w:asciiTheme="majorBidi" w:hAnsiTheme="majorBidi" w:cstheme="majorBidi"/>
          <w:color w:val="000000" w:themeColor="text1"/>
          <w:sz w:val="24"/>
          <w:szCs w:val="24"/>
        </w:rPr>
        <w:t>, p. 61</w:t>
      </w:r>
    </w:p>
    <w:p w14:paraId="4F6AEF07" w14:textId="77777777" w:rsidR="00735758" w:rsidRPr="00155080"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M.T. </w:t>
      </w:r>
      <w:proofErr w:type="spellStart"/>
      <w:r>
        <w:rPr>
          <w:rFonts w:asciiTheme="majorBidi" w:hAnsiTheme="majorBidi" w:cstheme="majorBidi"/>
          <w:color w:val="000000" w:themeColor="text1"/>
          <w:sz w:val="24"/>
          <w:szCs w:val="24"/>
        </w:rPr>
        <w:t>Qadri</w:t>
      </w:r>
      <w:proofErr w:type="spellEnd"/>
      <w:r w:rsidRPr="002969E9">
        <w:rPr>
          <w:rFonts w:asciiTheme="majorBidi" w:hAnsiTheme="majorBidi" w:cstheme="majorBidi"/>
          <w:color w:val="000000" w:themeColor="text1"/>
          <w:sz w:val="24"/>
          <w:szCs w:val="24"/>
        </w:rPr>
        <w:t xml:space="preserve">, </w:t>
      </w:r>
      <w:r w:rsidRPr="0087402F">
        <w:rPr>
          <w:rFonts w:asciiTheme="majorBidi" w:hAnsiTheme="majorBidi" w:cstheme="majorBidi"/>
          <w:i/>
          <w:iCs/>
          <w:color w:val="000000" w:themeColor="text1"/>
          <w:sz w:val="24"/>
          <w:szCs w:val="24"/>
        </w:rPr>
        <w:t>Fatwa on Terrorism and Suicide Bombings</w:t>
      </w:r>
      <w:r>
        <w:rPr>
          <w:rFonts w:asciiTheme="majorBidi" w:hAnsiTheme="majorBidi" w:cstheme="majorBidi"/>
          <w:i/>
          <w:iCs/>
          <w:color w:val="000000" w:themeColor="text1"/>
          <w:sz w:val="24"/>
          <w:szCs w:val="24"/>
        </w:rPr>
        <w:t>,</w:t>
      </w:r>
      <w:r>
        <w:rPr>
          <w:rFonts w:asciiTheme="majorBidi" w:hAnsiTheme="majorBidi" w:cstheme="majorBidi"/>
          <w:color w:val="000000" w:themeColor="text1"/>
          <w:sz w:val="24"/>
          <w:szCs w:val="24"/>
        </w:rPr>
        <w:t xml:space="preserve"> p. 69</w:t>
      </w:r>
    </w:p>
    <w:p w14:paraId="5460CC90" w14:textId="77777777" w:rsidR="00735758" w:rsidRPr="00427CCF" w:rsidRDefault="00735758" w:rsidP="00331C08">
      <w:pPr>
        <w:pStyle w:val="ListParagraph"/>
        <w:numPr>
          <w:ilvl w:val="0"/>
          <w:numId w:val="27"/>
        </w:numPr>
        <w:spacing w:after="0" w:line="240" w:lineRule="auto"/>
        <w:ind w:hanging="720"/>
        <w:jc w:val="both"/>
        <w:rPr>
          <w:rFonts w:asciiTheme="majorBidi" w:hAnsiTheme="majorBidi" w:cstheme="majorBidi"/>
          <w:sz w:val="24"/>
          <w:szCs w:val="24"/>
        </w:rPr>
      </w:pPr>
      <w:proofErr w:type="spellStart"/>
      <w:r w:rsidRPr="002A4EFF">
        <w:rPr>
          <w:rFonts w:asciiTheme="majorBidi" w:hAnsiTheme="majorBidi" w:cstheme="majorBidi"/>
          <w:i/>
          <w:iCs/>
          <w:color w:val="000000" w:themeColor="text1"/>
          <w:sz w:val="24"/>
          <w:szCs w:val="24"/>
        </w:rPr>
        <w:t>Sahih</w:t>
      </w:r>
      <w:proofErr w:type="spellEnd"/>
      <w:r w:rsidRPr="002A4EFF">
        <w:rPr>
          <w:rFonts w:asciiTheme="majorBidi" w:hAnsiTheme="majorBidi" w:cstheme="majorBidi"/>
          <w:i/>
          <w:iCs/>
          <w:color w:val="000000" w:themeColor="text1"/>
          <w:sz w:val="24"/>
          <w:szCs w:val="24"/>
        </w:rPr>
        <w:t xml:space="preserve"> al-</w:t>
      </w:r>
      <w:proofErr w:type="spellStart"/>
      <w:r w:rsidRPr="002A4EFF">
        <w:rPr>
          <w:rFonts w:asciiTheme="majorBidi" w:hAnsiTheme="majorBidi" w:cstheme="majorBidi"/>
          <w:i/>
          <w:iCs/>
          <w:color w:val="000000" w:themeColor="text1"/>
          <w:sz w:val="24"/>
          <w:szCs w:val="24"/>
        </w:rPr>
        <w:t>Bukhari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Kitab</w:t>
      </w:r>
      <w:proofErr w:type="spellEnd"/>
      <w:r>
        <w:rPr>
          <w:rFonts w:asciiTheme="majorBidi" w:hAnsiTheme="majorBidi" w:cstheme="majorBidi"/>
          <w:color w:val="000000" w:themeColor="text1"/>
          <w:sz w:val="24"/>
          <w:szCs w:val="24"/>
        </w:rPr>
        <w:t xml:space="preserve"> al-Hajj, Egypt: Dar-al-</w:t>
      </w:r>
      <w:proofErr w:type="spellStart"/>
      <w:r>
        <w:rPr>
          <w:rFonts w:asciiTheme="majorBidi" w:hAnsiTheme="majorBidi" w:cstheme="majorBidi"/>
          <w:color w:val="000000" w:themeColor="text1"/>
          <w:sz w:val="24"/>
          <w:szCs w:val="24"/>
        </w:rPr>
        <w:t>Fajr</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lil</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Turath</w:t>
      </w:r>
      <w:proofErr w:type="spellEnd"/>
      <w:r>
        <w:rPr>
          <w:rFonts w:asciiTheme="majorBidi" w:hAnsiTheme="majorBidi" w:cstheme="majorBidi"/>
          <w:color w:val="000000" w:themeColor="text1"/>
          <w:sz w:val="24"/>
          <w:szCs w:val="24"/>
        </w:rPr>
        <w:t>, 2013, vol. 2,</w:t>
      </w:r>
    </w:p>
    <w:p w14:paraId="2094952B" w14:textId="77777777" w:rsidR="00735758" w:rsidRDefault="00735758" w:rsidP="00331C08">
      <w:pPr>
        <w:spacing w:after="0" w:line="240" w:lineRule="auto"/>
        <w:ind w:left="720" w:hanging="720"/>
      </w:pPr>
    </w:p>
    <w:p w14:paraId="6BD218DB" w14:textId="0EC4F0C9" w:rsidR="00EE2394" w:rsidRPr="00735758" w:rsidRDefault="00EE2394" w:rsidP="00331C08">
      <w:pPr>
        <w:ind w:left="720" w:hanging="720"/>
      </w:pPr>
    </w:p>
    <w:sectPr w:rsidR="00EE2394" w:rsidRPr="00735758" w:rsidSect="00331C08">
      <w:footerReference w:type="default" r:id="rId14"/>
      <w:endnotePr>
        <w:numFmt w:val="decimal"/>
      </w:endnotePr>
      <w:pgSz w:w="12242" w:h="13574" w:code="1"/>
      <w:pgMar w:top="1440" w:right="2603" w:bottom="1440" w:left="2268" w:header="720" w:footer="720" w:gutter="0"/>
      <w:pgNumType w:start="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5C490" w14:textId="77777777" w:rsidR="00481E29" w:rsidRDefault="00481E29" w:rsidP="00326881">
      <w:pPr>
        <w:spacing w:after="0" w:line="240" w:lineRule="auto"/>
      </w:pPr>
      <w:r>
        <w:separator/>
      </w:r>
    </w:p>
  </w:endnote>
  <w:endnote w:type="continuationSeparator" w:id="0">
    <w:p w14:paraId="52815A83" w14:textId="77777777" w:rsidR="00481E29" w:rsidRDefault="00481E29" w:rsidP="0032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79428"/>
      <w:docPartObj>
        <w:docPartGallery w:val="Page Numbers (Bottom of Page)"/>
        <w:docPartUnique/>
      </w:docPartObj>
    </w:sdtPr>
    <w:sdtEndPr>
      <w:rPr>
        <w:rFonts w:asciiTheme="majorBidi" w:hAnsiTheme="majorBidi" w:cstheme="majorBidi"/>
        <w:noProof/>
        <w:sz w:val="24"/>
        <w:szCs w:val="24"/>
      </w:rPr>
    </w:sdtEndPr>
    <w:sdtContent>
      <w:p w14:paraId="4D03EA39" w14:textId="07316165" w:rsidR="00E91150" w:rsidRPr="00A343F9" w:rsidRDefault="00E91150">
        <w:pPr>
          <w:pStyle w:val="Footer"/>
          <w:jc w:val="center"/>
          <w:rPr>
            <w:rFonts w:asciiTheme="majorBidi" w:hAnsiTheme="majorBidi" w:cstheme="majorBidi"/>
            <w:sz w:val="24"/>
            <w:szCs w:val="24"/>
          </w:rPr>
        </w:pPr>
        <w:r w:rsidRPr="00A343F9">
          <w:rPr>
            <w:rFonts w:asciiTheme="majorBidi" w:hAnsiTheme="majorBidi" w:cstheme="majorBidi"/>
            <w:sz w:val="24"/>
            <w:szCs w:val="24"/>
          </w:rPr>
          <w:fldChar w:fldCharType="begin"/>
        </w:r>
        <w:r w:rsidRPr="00A343F9">
          <w:rPr>
            <w:rFonts w:asciiTheme="majorBidi" w:hAnsiTheme="majorBidi" w:cstheme="majorBidi"/>
            <w:sz w:val="24"/>
            <w:szCs w:val="24"/>
          </w:rPr>
          <w:instrText xml:space="preserve"> PAGE   \* MERGEFORMAT </w:instrText>
        </w:r>
        <w:r w:rsidRPr="00A343F9">
          <w:rPr>
            <w:rFonts w:asciiTheme="majorBidi" w:hAnsiTheme="majorBidi" w:cstheme="majorBidi"/>
            <w:sz w:val="24"/>
            <w:szCs w:val="24"/>
          </w:rPr>
          <w:fldChar w:fldCharType="separate"/>
        </w:r>
        <w:r w:rsidR="00331C08">
          <w:rPr>
            <w:rFonts w:asciiTheme="majorBidi" w:hAnsiTheme="majorBidi" w:cstheme="majorBidi"/>
            <w:noProof/>
            <w:sz w:val="24"/>
            <w:szCs w:val="24"/>
          </w:rPr>
          <w:t>92</w:t>
        </w:r>
        <w:r w:rsidRPr="00A343F9">
          <w:rPr>
            <w:rFonts w:asciiTheme="majorBidi" w:hAnsiTheme="majorBidi" w:cstheme="majorBidi"/>
            <w:noProof/>
            <w:sz w:val="24"/>
            <w:szCs w:val="24"/>
          </w:rPr>
          <w:fldChar w:fldCharType="end"/>
        </w:r>
      </w:p>
    </w:sdtContent>
  </w:sdt>
  <w:p w14:paraId="2A3D7CCD" w14:textId="77777777" w:rsidR="00E91150" w:rsidRDefault="00E91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83AAA" w14:textId="77777777" w:rsidR="00481E29" w:rsidRDefault="00481E29" w:rsidP="00326881">
      <w:pPr>
        <w:spacing w:after="0" w:line="240" w:lineRule="auto"/>
      </w:pPr>
      <w:r>
        <w:separator/>
      </w:r>
    </w:p>
  </w:footnote>
  <w:footnote w:type="continuationSeparator" w:id="0">
    <w:p w14:paraId="751498B7" w14:textId="77777777" w:rsidR="00481E29" w:rsidRDefault="00481E29" w:rsidP="00326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EF4"/>
    <w:multiLevelType w:val="hybridMultilevel"/>
    <w:tmpl w:val="CA6E949A"/>
    <w:lvl w:ilvl="0" w:tplc="04090009">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02036A0B"/>
    <w:multiLevelType w:val="hybridMultilevel"/>
    <w:tmpl w:val="303CD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D64883"/>
    <w:multiLevelType w:val="hybridMultilevel"/>
    <w:tmpl w:val="5E16D67A"/>
    <w:lvl w:ilvl="0" w:tplc="005066B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52207A6"/>
    <w:multiLevelType w:val="hybridMultilevel"/>
    <w:tmpl w:val="48B4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05D8A"/>
    <w:multiLevelType w:val="hybridMultilevel"/>
    <w:tmpl w:val="9E0E2F28"/>
    <w:lvl w:ilvl="0" w:tplc="A81CD6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0512C"/>
    <w:multiLevelType w:val="hybridMultilevel"/>
    <w:tmpl w:val="D8C46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F498B"/>
    <w:multiLevelType w:val="hybridMultilevel"/>
    <w:tmpl w:val="FBF22DCA"/>
    <w:lvl w:ilvl="0" w:tplc="846EC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9B4201"/>
    <w:multiLevelType w:val="hybridMultilevel"/>
    <w:tmpl w:val="84DEBF58"/>
    <w:lvl w:ilvl="0" w:tplc="B9AC89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55928"/>
    <w:multiLevelType w:val="hybridMultilevel"/>
    <w:tmpl w:val="188E4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C0BB9"/>
    <w:multiLevelType w:val="hybridMultilevel"/>
    <w:tmpl w:val="EC8ECB66"/>
    <w:lvl w:ilvl="0" w:tplc="F23207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0A069A"/>
    <w:multiLevelType w:val="hybridMultilevel"/>
    <w:tmpl w:val="0C9E697C"/>
    <w:lvl w:ilvl="0" w:tplc="51080A86">
      <w:start w:val="1"/>
      <w:numFmt w:val="lowerLetter"/>
      <w:lvlText w:val="%1."/>
      <w:lvlJc w:val="left"/>
      <w:pPr>
        <w:ind w:left="1800" w:hanging="360"/>
      </w:pPr>
      <w:rPr>
        <w:rFonts w:ascii="Times New Roman" w:eastAsiaTheme="minorHAnsi" w:hAnsi="Times New Roman" w:cs="Times New Roman"/>
        <w:b/>
        <w:bC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nsid w:val="20826590"/>
    <w:multiLevelType w:val="hybridMultilevel"/>
    <w:tmpl w:val="0AC21442"/>
    <w:lvl w:ilvl="0" w:tplc="20C6BB1E">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1303B3"/>
    <w:multiLevelType w:val="hybridMultilevel"/>
    <w:tmpl w:val="A0508ECC"/>
    <w:lvl w:ilvl="0" w:tplc="ACBAE6B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C6678F"/>
    <w:multiLevelType w:val="hybridMultilevel"/>
    <w:tmpl w:val="5C8E2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5742A"/>
    <w:multiLevelType w:val="hybridMultilevel"/>
    <w:tmpl w:val="3844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720D0"/>
    <w:multiLevelType w:val="hybridMultilevel"/>
    <w:tmpl w:val="FA84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7700D"/>
    <w:multiLevelType w:val="hybridMultilevel"/>
    <w:tmpl w:val="CBDC5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0A4C21"/>
    <w:multiLevelType w:val="hybridMultilevel"/>
    <w:tmpl w:val="C49ADD1C"/>
    <w:lvl w:ilvl="0" w:tplc="83B2D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777BC0"/>
    <w:multiLevelType w:val="hybridMultilevel"/>
    <w:tmpl w:val="402E7622"/>
    <w:lvl w:ilvl="0" w:tplc="4B46446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E920D7"/>
    <w:multiLevelType w:val="hybridMultilevel"/>
    <w:tmpl w:val="1ECCC25A"/>
    <w:lvl w:ilvl="0" w:tplc="AC48B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577309"/>
    <w:multiLevelType w:val="hybridMultilevel"/>
    <w:tmpl w:val="2D2431FE"/>
    <w:lvl w:ilvl="0" w:tplc="39D40A18">
      <w:start w:val="1"/>
      <w:numFmt w:val="decimal"/>
      <w:lvlText w:val="%1."/>
      <w:lvlJc w:val="left"/>
      <w:pPr>
        <w:tabs>
          <w:tab w:val="num" w:pos="1680"/>
        </w:tabs>
        <w:ind w:left="1680" w:hanging="360"/>
      </w:pPr>
      <w:rPr>
        <w:rFonts w:hint="default"/>
        <w:b w:val="0"/>
        <w:bCs w:val="0"/>
      </w:rPr>
    </w:lvl>
    <w:lvl w:ilvl="1" w:tplc="08090019">
      <w:start w:val="1"/>
      <w:numFmt w:val="lowerLetter"/>
      <w:lvlText w:val="%2."/>
      <w:lvlJc w:val="left"/>
      <w:pPr>
        <w:tabs>
          <w:tab w:val="num" w:pos="2400"/>
        </w:tabs>
        <w:ind w:left="2400" w:hanging="360"/>
      </w:pPr>
    </w:lvl>
    <w:lvl w:ilvl="2" w:tplc="0809001B" w:tentative="1">
      <w:start w:val="1"/>
      <w:numFmt w:val="lowerRoman"/>
      <w:lvlText w:val="%3."/>
      <w:lvlJc w:val="right"/>
      <w:pPr>
        <w:tabs>
          <w:tab w:val="num" w:pos="3120"/>
        </w:tabs>
        <w:ind w:left="3120" w:hanging="180"/>
      </w:pPr>
    </w:lvl>
    <w:lvl w:ilvl="3" w:tplc="0809000F">
      <w:start w:val="1"/>
      <w:numFmt w:val="decimal"/>
      <w:lvlText w:val="%4."/>
      <w:lvlJc w:val="left"/>
      <w:pPr>
        <w:tabs>
          <w:tab w:val="num" w:pos="3840"/>
        </w:tabs>
        <w:ind w:left="3840" w:hanging="360"/>
      </w:pPr>
    </w:lvl>
    <w:lvl w:ilvl="4" w:tplc="08090019" w:tentative="1">
      <w:start w:val="1"/>
      <w:numFmt w:val="lowerLetter"/>
      <w:lvlText w:val="%5."/>
      <w:lvlJc w:val="left"/>
      <w:pPr>
        <w:tabs>
          <w:tab w:val="num" w:pos="4560"/>
        </w:tabs>
        <w:ind w:left="4560" w:hanging="360"/>
      </w:pPr>
    </w:lvl>
    <w:lvl w:ilvl="5" w:tplc="0809001B" w:tentative="1">
      <w:start w:val="1"/>
      <w:numFmt w:val="lowerRoman"/>
      <w:lvlText w:val="%6."/>
      <w:lvlJc w:val="right"/>
      <w:pPr>
        <w:tabs>
          <w:tab w:val="num" w:pos="5280"/>
        </w:tabs>
        <w:ind w:left="5280" w:hanging="180"/>
      </w:pPr>
    </w:lvl>
    <w:lvl w:ilvl="6" w:tplc="0809000F" w:tentative="1">
      <w:start w:val="1"/>
      <w:numFmt w:val="decimal"/>
      <w:lvlText w:val="%7."/>
      <w:lvlJc w:val="left"/>
      <w:pPr>
        <w:tabs>
          <w:tab w:val="num" w:pos="6000"/>
        </w:tabs>
        <w:ind w:left="6000" w:hanging="360"/>
      </w:pPr>
    </w:lvl>
    <w:lvl w:ilvl="7" w:tplc="08090019" w:tentative="1">
      <w:start w:val="1"/>
      <w:numFmt w:val="lowerLetter"/>
      <w:lvlText w:val="%8."/>
      <w:lvlJc w:val="left"/>
      <w:pPr>
        <w:tabs>
          <w:tab w:val="num" w:pos="6720"/>
        </w:tabs>
        <w:ind w:left="6720" w:hanging="360"/>
      </w:pPr>
    </w:lvl>
    <w:lvl w:ilvl="8" w:tplc="0809001B" w:tentative="1">
      <w:start w:val="1"/>
      <w:numFmt w:val="lowerRoman"/>
      <w:lvlText w:val="%9."/>
      <w:lvlJc w:val="right"/>
      <w:pPr>
        <w:tabs>
          <w:tab w:val="num" w:pos="7440"/>
        </w:tabs>
        <w:ind w:left="7440" w:hanging="180"/>
      </w:pPr>
    </w:lvl>
  </w:abstractNum>
  <w:abstractNum w:abstractNumId="21">
    <w:nsid w:val="57326F1E"/>
    <w:multiLevelType w:val="hybridMultilevel"/>
    <w:tmpl w:val="402E7622"/>
    <w:lvl w:ilvl="0" w:tplc="4B46446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211B91"/>
    <w:multiLevelType w:val="hybridMultilevel"/>
    <w:tmpl w:val="CF2A2274"/>
    <w:lvl w:ilvl="0" w:tplc="DD4431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F436A9C"/>
    <w:multiLevelType w:val="hybridMultilevel"/>
    <w:tmpl w:val="AEFA5676"/>
    <w:lvl w:ilvl="0" w:tplc="6E205BA4">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0375D49"/>
    <w:multiLevelType w:val="hybridMultilevel"/>
    <w:tmpl w:val="2F844C14"/>
    <w:lvl w:ilvl="0" w:tplc="DD5495B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2FF0E74"/>
    <w:multiLevelType w:val="hybridMultilevel"/>
    <w:tmpl w:val="79FAC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F60AC7"/>
    <w:multiLevelType w:val="hybridMultilevel"/>
    <w:tmpl w:val="402E7622"/>
    <w:lvl w:ilvl="0" w:tplc="4B46446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5"/>
  </w:num>
  <w:num w:numId="4">
    <w:abstractNumId w:val="16"/>
  </w:num>
  <w:num w:numId="5">
    <w:abstractNumId w:val="10"/>
  </w:num>
  <w:num w:numId="6">
    <w:abstractNumId w:val="20"/>
  </w:num>
  <w:num w:numId="7">
    <w:abstractNumId w:val="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1"/>
  </w:num>
  <w:num w:numId="12">
    <w:abstractNumId w:val="24"/>
  </w:num>
  <w:num w:numId="13">
    <w:abstractNumId w:val="14"/>
  </w:num>
  <w:num w:numId="14">
    <w:abstractNumId w:val="22"/>
  </w:num>
  <w:num w:numId="15">
    <w:abstractNumId w:val="23"/>
  </w:num>
  <w:num w:numId="16">
    <w:abstractNumId w:val="21"/>
  </w:num>
  <w:num w:numId="17">
    <w:abstractNumId w:val="26"/>
  </w:num>
  <w:num w:numId="18">
    <w:abstractNumId w:val="8"/>
  </w:num>
  <w:num w:numId="19">
    <w:abstractNumId w:val="25"/>
  </w:num>
  <w:num w:numId="20">
    <w:abstractNumId w:val="18"/>
  </w:num>
  <w:num w:numId="21">
    <w:abstractNumId w:val="0"/>
  </w:num>
  <w:num w:numId="22">
    <w:abstractNumId w:val="7"/>
  </w:num>
  <w:num w:numId="23">
    <w:abstractNumId w:val="4"/>
  </w:num>
  <w:num w:numId="24">
    <w:abstractNumId w:val="13"/>
  </w:num>
  <w:num w:numId="25">
    <w:abstractNumId w:val="19"/>
  </w:num>
  <w:num w:numId="26">
    <w:abstractNumId w:val="17"/>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l">
    <w15:presenceInfo w15:providerId="None" w15:userId="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93"/>
    <w:rsid w:val="000007E6"/>
    <w:rsid w:val="00033390"/>
    <w:rsid w:val="0003798E"/>
    <w:rsid w:val="00040812"/>
    <w:rsid w:val="00044D14"/>
    <w:rsid w:val="00064D66"/>
    <w:rsid w:val="00066E1C"/>
    <w:rsid w:val="0008434D"/>
    <w:rsid w:val="000A6D40"/>
    <w:rsid w:val="000B7F77"/>
    <w:rsid w:val="000E59AF"/>
    <w:rsid w:val="000F2346"/>
    <w:rsid w:val="001024A9"/>
    <w:rsid w:val="001101AF"/>
    <w:rsid w:val="00124004"/>
    <w:rsid w:val="00136DB4"/>
    <w:rsid w:val="00140AD5"/>
    <w:rsid w:val="001619B0"/>
    <w:rsid w:val="00165893"/>
    <w:rsid w:val="001670E9"/>
    <w:rsid w:val="00171D62"/>
    <w:rsid w:val="0017279E"/>
    <w:rsid w:val="001735F2"/>
    <w:rsid w:val="00177B50"/>
    <w:rsid w:val="00197D2B"/>
    <w:rsid w:val="001C3945"/>
    <w:rsid w:val="001F06E4"/>
    <w:rsid w:val="002025BD"/>
    <w:rsid w:val="00211A79"/>
    <w:rsid w:val="00227EDF"/>
    <w:rsid w:val="00235DD7"/>
    <w:rsid w:val="00255F53"/>
    <w:rsid w:val="0026177E"/>
    <w:rsid w:val="00270014"/>
    <w:rsid w:val="00290158"/>
    <w:rsid w:val="002B0354"/>
    <w:rsid w:val="002B73E6"/>
    <w:rsid w:val="002D66CF"/>
    <w:rsid w:val="002D7C2E"/>
    <w:rsid w:val="002F385B"/>
    <w:rsid w:val="002F482B"/>
    <w:rsid w:val="002F5E59"/>
    <w:rsid w:val="00306287"/>
    <w:rsid w:val="00326881"/>
    <w:rsid w:val="00331C08"/>
    <w:rsid w:val="00333956"/>
    <w:rsid w:val="003B68B8"/>
    <w:rsid w:val="003E5A24"/>
    <w:rsid w:val="003F6E00"/>
    <w:rsid w:val="004003E8"/>
    <w:rsid w:val="00404950"/>
    <w:rsid w:val="00416C53"/>
    <w:rsid w:val="004176BC"/>
    <w:rsid w:val="00443009"/>
    <w:rsid w:val="004505FE"/>
    <w:rsid w:val="00451F58"/>
    <w:rsid w:val="0046540F"/>
    <w:rsid w:val="00480F54"/>
    <w:rsid w:val="00481E29"/>
    <w:rsid w:val="0048355C"/>
    <w:rsid w:val="0049323B"/>
    <w:rsid w:val="0049756B"/>
    <w:rsid w:val="00497B74"/>
    <w:rsid w:val="004A0738"/>
    <w:rsid w:val="004C78D4"/>
    <w:rsid w:val="004D167A"/>
    <w:rsid w:val="004D6AAA"/>
    <w:rsid w:val="004E1DD0"/>
    <w:rsid w:val="004E6FF6"/>
    <w:rsid w:val="005105FE"/>
    <w:rsid w:val="0051161A"/>
    <w:rsid w:val="00523D34"/>
    <w:rsid w:val="005264E2"/>
    <w:rsid w:val="00560CB0"/>
    <w:rsid w:val="00570343"/>
    <w:rsid w:val="005760C8"/>
    <w:rsid w:val="005A064B"/>
    <w:rsid w:val="005A2AC4"/>
    <w:rsid w:val="005A3FE6"/>
    <w:rsid w:val="005C0C2B"/>
    <w:rsid w:val="005C15B9"/>
    <w:rsid w:val="005C3179"/>
    <w:rsid w:val="005D6877"/>
    <w:rsid w:val="005D688A"/>
    <w:rsid w:val="005E64C3"/>
    <w:rsid w:val="006059E4"/>
    <w:rsid w:val="00626E2E"/>
    <w:rsid w:val="00633930"/>
    <w:rsid w:val="0064632D"/>
    <w:rsid w:val="006531F8"/>
    <w:rsid w:val="00684977"/>
    <w:rsid w:val="00694DFA"/>
    <w:rsid w:val="006A0981"/>
    <w:rsid w:val="006A7D1C"/>
    <w:rsid w:val="006C650D"/>
    <w:rsid w:val="00714818"/>
    <w:rsid w:val="00724E2B"/>
    <w:rsid w:val="00732DBC"/>
    <w:rsid w:val="007352E8"/>
    <w:rsid w:val="00735758"/>
    <w:rsid w:val="0076049F"/>
    <w:rsid w:val="00767CF1"/>
    <w:rsid w:val="007851E7"/>
    <w:rsid w:val="00792531"/>
    <w:rsid w:val="007B1A6C"/>
    <w:rsid w:val="007E146C"/>
    <w:rsid w:val="007F4384"/>
    <w:rsid w:val="007F6433"/>
    <w:rsid w:val="0080011C"/>
    <w:rsid w:val="00806C4C"/>
    <w:rsid w:val="00822BE5"/>
    <w:rsid w:val="00827513"/>
    <w:rsid w:val="008316AE"/>
    <w:rsid w:val="008412A4"/>
    <w:rsid w:val="00846985"/>
    <w:rsid w:val="0086389B"/>
    <w:rsid w:val="008679FD"/>
    <w:rsid w:val="00881C9C"/>
    <w:rsid w:val="0088532E"/>
    <w:rsid w:val="008862C3"/>
    <w:rsid w:val="00887E3B"/>
    <w:rsid w:val="0089433D"/>
    <w:rsid w:val="00894677"/>
    <w:rsid w:val="00895604"/>
    <w:rsid w:val="008A6247"/>
    <w:rsid w:val="008C09EE"/>
    <w:rsid w:val="008C51D7"/>
    <w:rsid w:val="008D4C4D"/>
    <w:rsid w:val="008D505A"/>
    <w:rsid w:val="008E632C"/>
    <w:rsid w:val="00911B21"/>
    <w:rsid w:val="00916295"/>
    <w:rsid w:val="00925C1D"/>
    <w:rsid w:val="0093049D"/>
    <w:rsid w:val="0093218F"/>
    <w:rsid w:val="00937C22"/>
    <w:rsid w:val="00956AE2"/>
    <w:rsid w:val="009A7E55"/>
    <w:rsid w:val="009B15DA"/>
    <w:rsid w:val="009B19A3"/>
    <w:rsid w:val="009B6DB5"/>
    <w:rsid w:val="009D1C0F"/>
    <w:rsid w:val="009D673E"/>
    <w:rsid w:val="00A173F1"/>
    <w:rsid w:val="00A24EF6"/>
    <w:rsid w:val="00A26A73"/>
    <w:rsid w:val="00A26E5B"/>
    <w:rsid w:val="00A33D7C"/>
    <w:rsid w:val="00A343F9"/>
    <w:rsid w:val="00A354A6"/>
    <w:rsid w:val="00A5330B"/>
    <w:rsid w:val="00A90243"/>
    <w:rsid w:val="00AA12FD"/>
    <w:rsid w:val="00AB1131"/>
    <w:rsid w:val="00AB6860"/>
    <w:rsid w:val="00AE1879"/>
    <w:rsid w:val="00AE6700"/>
    <w:rsid w:val="00AF0208"/>
    <w:rsid w:val="00B10317"/>
    <w:rsid w:val="00B2557C"/>
    <w:rsid w:val="00B35490"/>
    <w:rsid w:val="00B40809"/>
    <w:rsid w:val="00B47FA5"/>
    <w:rsid w:val="00B81AE4"/>
    <w:rsid w:val="00BA7377"/>
    <w:rsid w:val="00BB18A7"/>
    <w:rsid w:val="00BB3B95"/>
    <w:rsid w:val="00BB4352"/>
    <w:rsid w:val="00BB6529"/>
    <w:rsid w:val="00BD2119"/>
    <w:rsid w:val="00BD7088"/>
    <w:rsid w:val="00BF0E22"/>
    <w:rsid w:val="00C01F45"/>
    <w:rsid w:val="00C139FC"/>
    <w:rsid w:val="00C31FFE"/>
    <w:rsid w:val="00C435D0"/>
    <w:rsid w:val="00C72FE2"/>
    <w:rsid w:val="00C819FF"/>
    <w:rsid w:val="00C81C37"/>
    <w:rsid w:val="00C86F54"/>
    <w:rsid w:val="00C9094E"/>
    <w:rsid w:val="00C93454"/>
    <w:rsid w:val="00CA3878"/>
    <w:rsid w:val="00CC257B"/>
    <w:rsid w:val="00CC3F21"/>
    <w:rsid w:val="00CC526A"/>
    <w:rsid w:val="00CD0ADE"/>
    <w:rsid w:val="00CE1427"/>
    <w:rsid w:val="00CE2594"/>
    <w:rsid w:val="00CE2E69"/>
    <w:rsid w:val="00CE4919"/>
    <w:rsid w:val="00D101C4"/>
    <w:rsid w:val="00D36ABD"/>
    <w:rsid w:val="00D40116"/>
    <w:rsid w:val="00D56C12"/>
    <w:rsid w:val="00D91CB1"/>
    <w:rsid w:val="00E10A20"/>
    <w:rsid w:val="00E25FFD"/>
    <w:rsid w:val="00E362F7"/>
    <w:rsid w:val="00E42682"/>
    <w:rsid w:val="00E91150"/>
    <w:rsid w:val="00EB4979"/>
    <w:rsid w:val="00EB67DE"/>
    <w:rsid w:val="00ED6A12"/>
    <w:rsid w:val="00EE168A"/>
    <w:rsid w:val="00EE2394"/>
    <w:rsid w:val="00EF40B1"/>
    <w:rsid w:val="00F06FDD"/>
    <w:rsid w:val="00F174FE"/>
    <w:rsid w:val="00F17FFD"/>
    <w:rsid w:val="00F31FA2"/>
    <w:rsid w:val="00F62EA3"/>
    <w:rsid w:val="00F71BC9"/>
    <w:rsid w:val="00F75150"/>
    <w:rsid w:val="00F9411F"/>
    <w:rsid w:val="00FB16D2"/>
    <w:rsid w:val="00FB50E4"/>
    <w:rsid w:val="00FC18BD"/>
    <w:rsid w:val="00FC4508"/>
    <w:rsid w:val="00FF4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316AE"/>
    <w:pPr>
      <w:keepNext/>
      <w:spacing w:after="0" w:line="240" w:lineRule="auto"/>
      <w:ind w:left="1440" w:firstLine="720"/>
      <w:jc w:val="both"/>
      <w:outlineLvl w:val="2"/>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81"/>
    <w:rPr>
      <w:sz w:val="20"/>
      <w:szCs w:val="20"/>
    </w:rPr>
  </w:style>
  <w:style w:type="character" w:styleId="FootnoteReference">
    <w:name w:val="footnote reference"/>
    <w:basedOn w:val="DefaultParagraphFont"/>
    <w:uiPriority w:val="99"/>
    <w:semiHidden/>
    <w:unhideWhenUsed/>
    <w:rsid w:val="00326881"/>
    <w:rPr>
      <w:vertAlign w:val="superscript"/>
    </w:rPr>
  </w:style>
  <w:style w:type="character" w:styleId="Hyperlink">
    <w:name w:val="Hyperlink"/>
    <w:basedOn w:val="DefaultParagraphFont"/>
    <w:uiPriority w:val="99"/>
    <w:unhideWhenUsed/>
    <w:rsid w:val="001619B0"/>
    <w:rPr>
      <w:color w:val="0563C1" w:themeColor="hyperlink"/>
      <w:u w:val="single"/>
    </w:rPr>
  </w:style>
  <w:style w:type="paragraph" w:styleId="Header">
    <w:name w:val="header"/>
    <w:basedOn w:val="Normal"/>
    <w:link w:val="HeaderChar"/>
    <w:uiPriority w:val="99"/>
    <w:unhideWhenUsed/>
    <w:rsid w:val="00EE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8A"/>
  </w:style>
  <w:style w:type="paragraph" w:styleId="Footer">
    <w:name w:val="footer"/>
    <w:basedOn w:val="Normal"/>
    <w:link w:val="FooterChar"/>
    <w:uiPriority w:val="99"/>
    <w:unhideWhenUsed/>
    <w:rsid w:val="00E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8A"/>
  </w:style>
  <w:style w:type="paragraph" w:styleId="BalloonText">
    <w:name w:val="Balloon Text"/>
    <w:basedOn w:val="Normal"/>
    <w:link w:val="BalloonTextChar"/>
    <w:uiPriority w:val="99"/>
    <w:semiHidden/>
    <w:unhideWhenUsed/>
    <w:rsid w:val="00E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8A"/>
    <w:rPr>
      <w:rFonts w:ascii="Segoe UI" w:hAnsi="Segoe UI" w:cs="Segoe UI"/>
      <w:sz w:val="18"/>
      <w:szCs w:val="18"/>
    </w:rPr>
  </w:style>
  <w:style w:type="paragraph" w:styleId="EndnoteText">
    <w:name w:val="endnote text"/>
    <w:basedOn w:val="Normal"/>
    <w:link w:val="EndnoteTextChar"/>
    <w:uiPriority w:val="99"/>
    <w:semiHidden/>
    <w:unhideWhenUsed/>
    <w:rsid w:val="00333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56"/>
    <w:rPr>
      <w:sz w:val="20"/>
      <w:szCs w:val="20"/>
    </w:rPr>
  </w:style>
  <w:style w:type="character" w:styleId="EndnoteReference">
    <w:name w:val="endnote reference"/>
    <w:basedOn w:val="DefaultParagraphFont"/>
    <w:uiPriority w:val="99"/>
    <w:semiHidden/>
    <w:unhideWhenUsed/>
    <w:rsid w:val="00333956"/>
    <w:rPr>
      <w:vertAlign w:val="superscript"/>
    </w:rPr>
  </w:style>
  <w:style w:type="character" w:styleId="CommentReference">
    <w:name w:val="annotation reference"/>
    <w:basedOn w:val="DefaultParagraphFont"/>
    <w:uiPriority w:val="99"/>
    <w:semiHidden/>
    <w:unhideWhenUsed/>
    <w:rsid w:val="00D56C12"/>
    <w:rPr>
      <w:sz w:val="16"/>
      <w:szCs w:val="16"/>
    </w:rPr>
  </w:style>
  <w:style w:type="paragraph" w:styleId="CommentText">
    <w:name w:val="annotation text"/>
    <w:basedOn w:val="Normal"/>
    <w:link w:val="CommentTextChar"/>
    <w:uiPriority w:val="99"/>
    <w:unhideWhenUsed/>
    <w:rsid w:val="00D56C12"/>
    <w:pPr>
      <w:spacing w:line="240" w:lineRule="auto"/>
    </w:pPr>
    <w:rPr>
      <w:sz w:val="20"/>
      <w:szCs w:val="20"/>
    </w:rPr>
  </w:style>
  <w:style w:type="character" w:customStyle="1" w:styleId="CommentTextChar">
    <w:name w:val="Comment Text Char"/>
    <w:basedOn w:val="DefaultParagraphFont"/>
    <w:link w:val="CommentText"/>
    <w:uiPriority w:val="99"/>
    <w:rsid w:val="00D56C12"/>
    <w:rPr>
      <w:sz w:val="20"/>
      <w:szCs w:val="20"/>
    </w:rPr>
  </w:style>
  <w:style w:type="paragraph" w:styleId="CommentSubject">
    <w:name w:val="annotation subject"/>
    <w:basedOn w:val="CommentText"/>
    <w:next w:val="CommentText"/>
    <w:link w:val="CommentSubjectChar"/>
    <w:uiPriority w:val="99"/>
    <w:semiHidden/>
    <w:unhideWhenUsed/>
    <w:rsid w:val="00D56C12"/>
    <w:rPr>
      <w:b/>
      <w:bCs/>
    </w:rPr>
  </w:style>
  <w:style w:type="character" w:customStyle="1" w:styleId="CommentSubjectChar">
    <w:name w:val="Comment Subject Char"/>
    <w:basedOn w:val="CommentTextChar"/>
    <w:link w:val="CommentSubject"/>
    <w:uiPriority w:val="99"/>
    <w:semiHidden/>
    <w:rsid w:val="00D56C12"/>
    <w:rPr>
      <w:b/>
      <w:bCs/>
      <w:sz w:val="20"/>
      <w:szCs w:val="20"/>
    </w:rPr>
  </w:style>
  <w:style w:type="paragraph" w:styleId="ListParagraph">
    <w:name w:val="List Paragraph"/>
    <w:basedOn w:val="Normal"/>
    <w:uiPriority w:val="34"/>
    <w:qFormat/>
    <w:rsid w:val="00FB50E4"/>
    <w:pPr>
      <w:spacing w:after="200" w:line="276" w:lineRule="auto"/>
      <w:ind w:left="720"/>
      <w:contextualSpacing/>
    </w:pPr>
    <w:rPr>
      <w:rFonts w:ascii="Calibri" w:eastAsia="Calibri" w:hAnsi="Calibri" w:cs="Arial"/>
    </w:rPr>
  </w:style>
  <w:style w:type="character" w:styleId="Strong">
    <w:name w:val="Strong"/>
    <w:basedOn w:val="DefaultParagraphFont"/>
    <w:uiPriority w:val="22"/>
    <w:qFormat/>
    <w:rsid w:val="0051161A"/>
    <w:rPr>
      <w:b/>
      <w:bCs/>
    </w:rPr>
  </w:style>
  <w:style w:type="character" w:customStyle="1" w:styleId="nlmyear">
    <w:name w:val="nlm_year"/>
    <w:basedOn w:val="DefaultParagraphFont"/>
    <w:rsid w:val="0051161A"/>
  </w:style>
  <w:style w:type="character" w:customStyle="1" w:styleId="apple-converted-space">
    <w:name w:val="apple-converted-space"/>
    <w:basedOn w:val="DefaultParagraphFont"/>
    <w:rsid w:val="0051161A"/>
  </w:style>
  <w:style w:type="character" w:customStyle="1" w:styleId="nlmarticle-title">
    <w:name w:val="nlm_article-title"/>
    <w:basedOn w:val="DefaultParagraphFont"/>
    <w:rsid w:val="0051161A"/>
  </w:style>
  <w:style w:type="character" w:customStyle="1" w:styleId="nlmfpage">
    <w:name w:val="nlm_fpage"/>
    <w:basedOn w:val="DefaultParagraphFont"/>
    <w:rsid w:val="0051161A"/>
  </w:style>
  <w:style w:type="character" w:customStyle="1" w:styleId="nlmlpage">
    <w:name w:val="nlm_lpage"/>
    <w:basedOn w:val="DefaultParagraphFont"/>
    <w:rsid w:val="0051161A"/>
  </w:style>
  <w:style w:type="character" w:customStyle="1" w:styleId="Heading3Char">
    <w:name w:val="Heading 3 Char"/>
    <w:basedOn w:val="DefaultParagraphFont"/>
    <w:link w:val="Heading3"/>
    <w:rsid w:val="008316AE"/>
    <w:rPr>
      <w:rFonts w:ascii="Arial" w:eastAsia="Times New Roman" w:hAnsi="Arial" w:cs="Times New Roman"/>
      <w:sz w:val="24"/>
      <w:szCs w:val="20"/>
    </w:rPr>
  </w:style>
  <w:style w:type="paragraph" w:styleId="BodyTextIndent2">
    <w:name w:val="Body Text Indent 2"/>
    <w:basedOn w:val="Normal"/>
    <w:link w:val="BodyTextIndent2Char"/>
    <w:rsid w:val="008316AE"/>
    <w:pPr>
      <w:spacing w:after="0" w:line="360" w:lineRule="auto"/>
      <w:ind w:left="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8316AE"/>
    <w:rPr>
      <w:rFonts w:ascii="Arial" w:eastAsia="Times New Roman" w:hAnsi="Arial" w:cs="Times New Roman"/>
      <w:sz w:val="24"/>
      <w:szCs w:val="20"/>
    </w:rPr>
  </w:style>
  <w:style w:type="paragraph" w:styleId="NoSpacing">
    <w:name w:val="No Spacing"/>
    <w:uiPriority w:val="1"/>
    <w:qFormat/>
    <w:rsid w:val="00F174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316AE"/>
    <w:pPr>
      <w:keepNext/>
      <w:spacing w:after="0" w:line="240" w:lineRule="auto"/>
      <w:ind w:left="1440" w:firstLine="720"/>
      <w:jc w:val="both"/>
      <w:outlineLvl w:val="2"/>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81"/>
    <w:rPr>
      <w:sz w:val="20"/>
      <w:szCs w:val="20"/>
    </w:rPr>
  </w:style>
  <w:style w:type="character" w:styleId="FootnoteReference">
    <w:name w:val="footnote reference"/>
    <w:basedOn w:val="DefaultParagraphFont"/>
    <w:uiPriority w:val="99"/>
    <w:semiHidden/>
    <w:unhideWhenUsed/>
    <w:rsid w:val="00326881"/>
    <w:rPr>
      <w:vertAlign w:val="superscript"/>
    </w:rPr>
  </w:style>
  <w:style w:type="character" w:styleId="Hyperlink">
    <w:name w:val="Hyperlink"/>
    <w:basedOn w:val="DefaultParagraphFont"/>
    <w:uiPriority w:val="99"/>
    <w:unhideWhenUsed/>
    <w:rsid w:val="001619B0"/>
    <w:rPr>
      <w:color w:val="0563C1" w:themeColor="hyperlink"/>
      <w:u w:val="single"/>
    </w:rPr>
  </w:style>
  <w:style w:type="paragraph" w:styleId="Header">
    <w:name w:val="header"/>
    <w:basedOn w:val="Normal"/>
    <w:link w:val="HeaderChar"/>
    <w:uiPriority w:val="99"/>
    <w:unhideWhenUsed/>
    <w:rsid w:val="00EE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8A"/>
  </w:style>
  <w:style w:type="paragraph" w:styleId="Footer">
    <w:name w:val="footer"/>
    <w:basedOn w:val="Normal"/>
    <w:link w:val="FooterChar"/>
    <w:uiPriority w:val="99"/>
    <w:unhideWhenUsed/>
    <w:rsid w:val="00E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8A"/>
  </w:style>
  <w:style w:type="paragraph" w:styleId="BalloonText">
    <w:name w:val="Balloon Text"/>
    <w:basedOn w:val="Normal"/>
    <w:link w:val="BalloonTextChar"/>
    <w:uiPriority w:val="99"/>
    <w:semiHidden/>
    <w:unhideWhenUsed/>
    <w:rsid w:val="00E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8A"/>
    <w:rPr>
      <w:rFonts w:ascii="Segoe UI" w:hAnsi="Segoe UI" w:cs="Segoe UI"/>
      <w:sz w:val="18"/>
      <w:szCs w:val="18"/>
    </w:rPr>
  </w:style>
  <w:style w:type="paragraph" w:styleId="EndnoteText">
    <w:name w:val="endnote text"/>
    <w:basedOn w:val="Normal"/>
    <w:link w:val="EndnoteTextChar"/>
    <w:uiPriority w:val="99"/>
    <w:semiHidden/>
    <w:unhideWhenUsed/>
    <w:rsid w:val="00333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56"/>
    <w:rPr>
      <w:sz w:val="20"/>
      <w:szCs w:val="20"/>
    </w:rPr>
  </w:style>
  <w:style w:type="character" w:styleId="EndnoteReference">
    <w:name w:val="endnote reference"/>
    <w:basedOn w:val="DefaultParagraphFont"/>
    <w:uiPriority w:val="99"/>
    <w:semiHidden/>
    <w:unhideWhenUsed/>
    <w:rsid w:val="00333956"/>
    <w:rPr>
      <w:vertAlign w:val="superscript"/>
    </w:rPr>
  </w:style>
  <w:style w:type="character" w:styleId="CommentReference">
    <w:name w:val="annotation reference"/>
    <w:basedOn w:val="DefaultParagraphFont"/>
    <w:uiPriority w:val="99"/>
    <w:semiHidden/>
    <w:unhideWhenUsed/>
    <w:rsid w:val="00D56C12"/>
    <w:rPr>
      <w:sz w:val="16"/>
      <w:szCs w:val="16"/>
    </w:rPr>
  </w:style>
  <w:style w:type="paragraph" w:styleId="CommentText">
    <w:name w:val="annotation text"/>
    <w:basedOn w:val="Normal"/>
    <w:link w:val="CommentTextChar"/>
    <w:uiPriority w:val="99"/>
    <w:unhideWhenUsed/>
    <w:rsid w:val="00D56C12"/>
    <w:pPr>
      <w:spacing w:line="240" w:lineRule="auto"/>
    </w:pPr>
    <w:rPr>
      <w:sz w:val="20"/>
      <w:szCs w:val="20"/>
    </w:rPr>
  </w:style>
  <w:style w:type="character" w:customStyle="1" w:styleId="CommentTextChar">
    <w:name w:val="Comment Text Char"/>
    <w:basedOn w:val="DefaultParagraphFont"/>
    <w:link w:val="CommentText"/>
    <w:uiPriority w:val="99"/>
    <w:rsid w:val="00D56C12"/>
    <w:rPr>
      <w:sz w:val="20"/>
      <w:szCs w:val="20"/>
    </w:rPr>
  </w:style>
  <w:style w:type="paragraph" w:styleId="CommentSubject">
    <w:name w:val="annotation subject"/>
    <w:basedOn w:val="CommentText"/>
    <w:next w:val="CommentText"/>
    <w:link w:val="CommentSubjectChar"/>
    <w:uiPriority w:val="99"/>
    <w:semiHidden/>
    <w:unhideWhenUsed/>
    <w:rsid w:val="00D56C12"/>
    <w:rPr>
      <w:b/>
      <w:bCs/>
    </w:rPr>
  </w:style>
  <w:style w:type="character" w:customStyle="1" w:styleId="CommentSubjectChar">
    <w:name w:val="Comment Subject Char"/>
    <w:basedOn w:val="CommentTextChar"/>
    <w:link w:val="CommentSubject"/>
    <w:uiPriority w:val="99"/>
    <w:semiHidden/>
    <w:rsid w:val="00D56C12"/>
    <w:rPr>
      <w:b/>
      <w:bCs/>
      <w:sz w:val="20"/>
      <w:szCs w:val="20"/>
    </w:rPr>
  </w:style>
  <w:style w:type="paragraph" w:styleId="ListParagraph">
    <w:name w:val="List Paragraph"/>
    <w:basedOn w:val="Normal"/>
    <w:uiPriority w:val="34"/>
    <w:qFormat/>
    <w:rsid w:val="00FB50E4"/>
    <w:pPr>
      <w:spacing w:after="200" w:line="276" w:lineRule="auto"/>
      <w:ind w:left="720"/>
      <w:contextualSpacing/>
    </w:pPr>
    <w:rPr>
      <w:rFonts w:ascii="Calibri" w:eastAsia="Calibri" w:hAnsi="Calibri" w:cs="Arial"/>
    </w:rPr>
  </w:style>
  <w:style w:type="character" w:styleId="Strong">
    <w:name w:val="Strong"/>
    <w:basedOn w:val="DefaultParagraphFont"/>
    <w:uiPriority w:val="22"/>
    <w:qFormat/>
    <w:rsid w:val="0051161A"/>
    <w:rPr>
      <w:b/>
      <w:bCs/>
    </w:rPr>
  </w:style>
  <w:style w:type="character" w:customStyle="1" w:styleId="nlmyear">
    <w:name w:val="nlm_year"/>
    <w:basedOn w:val="DefaultParagraphFont"/>
    <w:rsid w:val="0051161A"/>
  </w:style>
  <w:style w:type="character" w:customStyle="1" w:styleId="apple-converted-space">
    <w:name w:val="apple-converted-space"/>
    <w:basedOn w:val="DefaultParagraphFont"/>
    <w:rsid w:val="0051161A"/>
  </w:style>
  <w:style w:type="character" w:customStyle="1" w:styleId="nlmarticle-title">
    <w:name w:val="nlm_article-title"/>
    <w:basedOn w:val="DefaultParagraphFont"/>
    <w:rsid w:val="0051161A"/>
  </w:style>
  <w:style w:type="character" w:customStyle="1" w:styleId="nlmfpage">
    <w:name w:val="nlm_fpage"/>
    <w:basedOn w:val="DefaultParagraphFont"/>
    <w:rsid w:val="0051161A"/>
  </w:style>
  <w:style w:type="character" w:customStyle="1" w:styleId="nlmlpage">
    <w:name w:val="nlm_lpage"/>
    <w:basedOn w:val="DefaultParagraphFont"/>
    <w:rsid w:val="0051161A"/>
  </w:style>
  <w:style w:type="character" w:customStyle="1" w:styleId="Heading3Char">
    <w:name w:val="Heading 3 Char"/>
    <w:basedOn w:val="DefaultParagraphFont"/>
    <w:link w:val="Heading3"/>
    <w:rsid w:val="008316AE"/>
    <w:rPr>
      <w:rFonts w:ascii="Arial" w:eastAsia="Times New Roman" w:hAnsi="Arial" w:cs="Times New Roman"/>
      <w:sz w:val="24"/>
      <w:szCs w:val="20"/>
    </w:rPr>
  </w:style>
  <w:style w:type="paragraph" w:styleId="BodyTextIndent2">
    <w:name w:val="Body Text Indent 2"/>
    <w:basedOn w:val="Normal"/>
    <w:link w:val="BodyTextIndent2Char"/>
    <w:rsid w:val="008316AE"/>
    <w:pPr>
      <w:spacing w:after="0" w:line="360" w:lineRule="auto"/>
      <w:ind w:left="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8316AE"/>
    <w:rPr>
      <w:rFonts w:ascii="Arial" w:eastAsia="Times New Roman" w:hAnsi="Arial" w:cs="Times New Roman"/>
      <w:sz w:val="24"/>
      <w:szCs w:val="20"/>
    </w:rPr>
  </w:style>
  <w:style w:type="paragraph" w:styleId="NoSpacing">
    <w:name w:val="No Spacing"/>
    <w:uiPriority w:val="1"/>
    <w:qFormat/>
    <w:rsid w:val="00F17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440971">
      <w:bodyDiv w:val="1"/>
      <w:marLeft w:val="0"/>
      <w:marRight w:val="0"/>
      <w:marTop w:val="0"/>
      <w:marBottom w:val="0"/>
      <w:divBdr>
        <w:top w:val="none" w:sz="0" w:space="0" w:color="auto"/>
        <w:left w:val="none" w:sz="0" w:space="0" w:color="auto"/>
        <w:bottom w:val="none" w:sz="0" w:space="0" w:color="auto"/>
        <w:right w:val="none" w:sz="0" w:space="0" w:color="auto"/>
      </w:divBdr>
      <w:divsChild>
        <w:div w:id="1236666888">
          <w:marLeft w:val="0"/>
          <w:marRight w:val="0"/>
          <w:marTop w:val="0"/>
          <w:marBottom w:val="0"/>
          <w:divBdr>
            <w:top w:val="none" w:sz="0" w:space="0" w:color="auto"/>
            <w:left w:val="none" w:sz="0" w:space="0" w:color="auto"/>
            <w:bottom w:val="none" w:sz="0" w:space="0" w:color="auto"/>
            <w:right w:val="none" w:sz="0" w:space="0" w:color="auto"/>
          </w:divBdr>
          <w:divsChild>
            <w:div w:id="798913940">
              <w:marLeft w:val="0"/>
              <w:marRight w:val="0"/>
              <w:marTop w:val="0"/>
              <w:marBottom w:val="0"/>
              <w:divBdr>
                <w:top w:val="none" w:sz="0" w:space="0" w:color="auto"/>
                <w:left w:val="none" w:sz="0" w:space="0" w:color="auto"/>
                <w:bottom w:val="none" w:sz="0" w:space="0" w:color="auto"/>
                <w:right w:val="none" w:sz="0" w:space="0" w:color="auto"/>
              </w:divBdr>
              <w:divsChild>
                <w:div w:id="185365934">
                  <w:marLeft w:val="0"/>
                  <w:marRight w:val="0"/>
                  <w:marTop w:val="0"/>
                  <w:marBottom w:val="0"/>
                  <w:divBdr>
                    <w:top w:val="none" w:sz="0" w:space="0" w:color="auto"/>
                    <w:left w:val="none" w:sz="0" w:space="0" w:color="auto"/>
                    <w:bottom w:val="none" w:sz="0" w:space="0" w:color="auto"/>
                    <w:right w:val="none" w:sz="0" w:space="0" w:color="auto"/>
                  </w:divBdr>
                  <w:divsChild>
                    <w:div w:id="3996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haj.org.201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hmm.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dgenocide.org/learn/past-genoci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angonuthman@yahoo.com" TargetMode="External"/><Relationship Id="rId4" Type="http://schemas.microsoft.com/office/2007/relationships/stylesWithEffects" Target="stylesWithEffects.xml"/><Relationship Id="rId9" Type="http://schemas.openxmlformats.org/officeDocument/2006/relationships/hyperlink" Target="mailto:sidiqkadar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14E9C-89BC-4363-A690-C7EF0CA8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7091</Words>
  <Characters>40423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2019-09-09T15:13:00Z</cp:lastPrinted>
  <dcterms:created xsi:type="dcterms:W3CDTF">2019-10-24T10:17:00Z</dcterms:created>
  <dcterms:modified xsi:type="dcterms:W3CDTF">2019-10-24T10:24:00Z</dcterms:modified>
</cp:coreProperties>
</file>