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D91E7" w14:textId="5CC230BC" w:rsidR="008316AE" w:rsidRPr="001E1859" w:rsidRDefault="002D66CF" w:rsidP="002D66CF">
      <w:pPr>
        <w:spacing w:after="0" w:line="240" w:lineRule="auto"/>
        <w:jc w:val="center"/>
        <w:rPr>
          <w:rFonts w:asciiTheme="majorBidi" w:hAnsiTheme="majorBidi" w:cstheme="majorBidi"/>
          <w:b/>
          <w:bCs/>
          <w:sz w:val="26"/>
          <w:szCs w:val="26"/>
          <w:lang w:val="en-GB"/>
        </w:rPr>
      </w:pPr>
      <w:bookmarkStart w:id="0" w:name="_GoBack"/>
      <w:bookmarkEnd w:id="0"/>
      <w:r w:rsidRPr="00D37034">
        <w:rPr>
          <w:rFonts w:asciiTheme="majorBidi" w:hAnsiTheme="majorBidi" w:cstheme="majorBidi"/>
          <w:b/>
          <w:bCs/>
          <w:sz w:val="26"/>
          <w:szCs w:val="26"/>
        </w:rPr>
        <w:t xml:space="preserve">FURTHER LIGHT ON THE </w:t>
      </w:r>
      <w:r w:rsidRPr="001E1859">
        <w:rPr>
          <w:rFonts w:asciiTheme="majorBidi" w:hAnsiTheme="majorBidi" w:cstheme="majorBidi"/>
          <w:b/>
          <w:bCs/>
          <w:sz w:val="26"/>
          <w:szCs w:val="26"/>
          <w:lang w:val="en-GB"/>
        </w:rPr>
        <w:t>DOMESTICATION OF THE ARABIC</w:t>
      </w:r>
      <w:r>
        <w:rPr>
          <w:rFonts w:asciiTheme="majorBidi" w:hAnsiTheme="majorBidi" w:cstheme="majorBidi"/>
          <w:b/>
          <w:bCs/>
          <w:sz w:val="26"/>
          <w:szCs w:val="26"/>
          <w:lang w:val="en-GB"/>
        </w:rPr>
        <w:t xml:space="preserve"> </w:t>
      </w:r>
      <w:r w:rsidRPr="001E1859">
        <w:rPr>
          <w:rFonts w:asciiTheme="majorBidi" w:hAnsiTheme="majorBidi" w:cstheme="majorBidi"/>
          <w:b/>
          <w:bCs/>
          <w:sz w:val="26"/>
          <w:szCs w:val="26"/>
          <w:lang w:val="en-GB"/>
        </w:rPr>
        <w:t>LEXICAL ITEMS IN YORUBA LANGUAGE</w:t>
      </w:r>
    </w:p>
    <w:p w14:paraId="35731B64" w14:textId="77777777" w:rsidR="008316AE" w:rsidRPr="001E1859" w:rsidRDefault="008316AE" w:rsidP="002D66CF">
      <w:pPr>
        <w:spacing w:after="0" w:line="240" w:lineRule="auto"/>
        <w:jc w:val="center"/>
        <w:rPr>
          <w:rFonts w:asciiTheme="majorBidi" w:hAnsiTheme="majorBidi" w:cstheme="majorBidi"/>
          <w:b/>
          <w:bCs/>
          <w:sz w:val="26"/>
          <w:szCs w:val="26"/>
          <w:lang w:val="en-GB"/>
        </w:rPr>
      </w:pPr>
    </w:p>
    <w:p w14:paraId="1BEEA851" w14:textId="77777777" w:rsidR="008316AE" w:rsidRPr="001E1859" w:rsidRDefault="008316AE" w:rsidP="002D66CF">
      <w:pPr>
        <w:spacing w:after="0" w:line="240" w:lineRule="auto"/>
        <w:jc w:val="center"/>
        <w:rPr>
          <w:rFonts w:asciiTheme="majorBidi" w:hAnsiTheme="majorBidi" w:cstheme="majorBidi"/>
          <w:b/>
          <w:bCs/>
          <w:sz w:val="24"/>
          <w:szCs w:val="24"/>
          <w:lang w:val="en-GB"/>
        </w:rPr>
      </w:pPr>
      <w:proofErr w:type="spellStart"/>
      <w:r w:rsidRPr="001E1859">
        <w:rPr>
          <w:rFonts w:asciiTheme="majorBidi" w:hAnsiTheme="majorBidi" w:cstheme="majorBidi"/>
          <w:b/>
          <w:bCs/>
          <w:sz w:val="24"/>
          <w:szCs w:val="24"/>
          <w:lang w:val="en-GB"/>
        </w:rPr>
        <w:t>Mikail</w:t>
      </w:r>
      <w:proofErr w:type="spellEnd"/>
      <w:r w:rsidRPr="001E1859">
        <w:rPr>
          <w:rFonts w:asciiTheme="majorBidi" w:hAnsiTheme="majorBidi" w:cstheme="majorBidi"/>
          <w:b/>
          <w:bCs/>
          <w:sz w:val="24"/>
          <w:szCs w:val="24"/>
          <w:lang w:val="en-GB"/>
        </w:rPr>
        <w:t xml:space="preserve"> </w:t>
      </w:r>
      <w:proofErr w:type="spellStart"/>
      <w:r w:rsidRPr="001E1859">
        <w:rPr>
          <w:rFonts w:asciiTheme="majorBidi" w:hAnsiTheme="majorBidi" w:cstheme="majorBidi"/>
          <w:b/>
          <w:bCs/>
          <w:sz w:val="24"/>
          <w:szCs w:val="24"/>
          <w:lang w:val="en-GB"/>
        </w:rPr>
        <w:t>Adebisi</w:t>
      </w:r>
      <w:proofErr w:type="spellEnd"/>
      <w:r w:rsidRPr="001E1859">
        <w:rPr>
          <w:rFonts w:asciiTheme="majorBidi" w:hAnsiTheme="majorBidi" w:cstheme="majorBidi"/>
          <w:b/>
          <w:bCs/>
          <w:sz w:val="24"/>
          <w:szCs w:val="24"/>
          <w:lang w:val="en-GB"/>
        </w:rPr>
        <w:t xml:space="preserve"> </w:t>
      </w:r>
      <w:proofErr w:type="spellStart"/>
      <w:r w:rsidRPr="001E1859">
        <w:rPr>
          <w:rFonts w:asciiTheme="majorBidi" w:hAnsiTheme="majorBidi" w:cstheme="majorBidi"/>
          <w:b/>
          <w:bCs/>
          <w:sz w:val="24"/>
          <w:szCs w:val="24"/>
          <w:lang w:val="en-GB"/>
        </w:rPr>
        <w:t>Folorunsho</w:t>
      </w:r>
      <w:proofErr w:type="spellEnd"/>
    </w:p>
    <w:p w14:paraId="2DBBEEDD" w14:textId="77777777" w:rsidR="008316AE" w:rsidRPr="001E1859" w:rsidRDefault="008316AE" w:rsidP="002D66CF">
      <w:pPr>
        <w:spacing w:after="0" w:line="240" w:lineRule="auto"/>
        <w:jc w:val="center"/>
        <w:rPr>
          <w:rFonts w:asciiTheme="majorBidi" w:hAnsiTheme="majorBidi" w:cstheme="majorBidi"/>
          <w:sz w:val="24"/>
          <w:szCs w:val="24"/>
          <w:lang w:val="en-GB"/>
        </w:rPr>
      </w:pPr>
      <w:r w:rsidRPr="001E1859">
        <w:rPr>
          <w:rFonts w:asciiTheme="majorBidi" w:hAnsiTheme="majorBidi" w:cstheme="majorBidi"/>
          <w:sz w:val="24"/>
          <w:szCs w:val="24"/>
          <w:lang w:val="en-GB"/>
        </w:rPr>
        <w:t xml:space="preserve">Department of Foreign Languages </w:t>
      </w:r>
    </w:p>
    <w:p w14:paraId="1DC75A0C" w14:textId="77777777" w:rsidR="008316AE" w:rsidRPr="001E1859" w:rsidRDefault="008316AE" w:rsidP="002D66CF">
      <w:pPr>
        <w:spacing w:after="0" w:line="240" w:lineRule="auto"/>
        <w:jc w:val="center"/>
        <w:rPr>
          <w:rFonts w:asciiTheme="majorBidi" w:hAnsiTheme="majorBidi" w:cstheme="majorBidi"/>
          <w:sz w:val="24"/>
          <w:szCs w:val="24"/>
          <w:lang w:val="en-GB"/>
        </w:rPr>
      </w:pPr>
      <w:r w:rsidRPr="001E1859">
        <w:rPr>
          <w:rFonts w:asciiTheme="majorBidi" w:hAnsiTheme="majorBidi" w:cstheme="majorBidi"/>
          <w:sz w:val="24"/>
          <w:szCs w:val="24"/>
          <w:lang w:val="en-GB"/>
        </w:rPr>
        <w:t>College of Humanities &amp; Culture (</w:t>
      </w:r>
      <w:proofErr w:type="spellStart"/>
      <w:r w:rsidRPr="001E1859">
        <w:rPr>
          <w:rFonts w:asciiTheme="majorBidi" w:hAnsiTheme="majorBidi" w:cstheme="majorBidi"/>
          <w:sz w:val="24"/>
          <w:szCs w:val="24"/>
          <w:lang w:val="en-GB"/>
        </w:rPr>
        <w:t>Ikire</w:t>
      </w:r>
      <w:proofErr w:type="spellEnd"/>
      <w:r w:rsidRPr="001E1859">
        <w:rPr>
          <w:rFonts w:asciiTheme="majorBidi" w:hAnsiTheme="majorBidi" w:cstheme="majorBidi"/>
          <w:sz w:val="24"/>
          <w:szCs w:val="24"/>
          <w:lang w:val="en-GB"/>
        </w:rPr>
        <w:t xml:space="preserve"> Campus)</w:t>
      </w:r>
    </w:p>
    <w:p w14:paraId="03D635F6" w14:textId="77777777" w:rsidR="008316AE" w:rsidRPr="001E1859" w:rsidRDefault="008316AE" w:rsidP="002D66CF">
      <w:pPr>
        <w:spacing w:after="0" w:line="240" w:lineRule="auto"/>
        <w:jc w:val="center"/>
        <w:rPr>
          <w:rFonts w:asciiTheme="majorBidi" w:hAnsiTheme="majorBidi" w:cstheme="majorBidi"/>
          <w:sz w:val="24"/>
          <w:szCs w:val="24"/>
          <w:lang w:val="en-GB"/>
        </w:rPr>
      </w:pPr>
      <w:proofErr w:type="spellStart"/>
      <w:r w:rsidRPr="001E1859">
        <w:rPr>
          <w:rFonts w:asciiTheme="majorBidi" w:hAnsiTheme="majorBidi" w:cstheme="majorBidi"/>
          <w:sz w:val="24"/>
          <w:szCs w:val="24"/>
          <w:lang w:val="en-GB"/>
        </w:rPr>
        <w:t>Osun</w:t>
      </w:r>
      <w:proofErr w:type="spellEnd"/>
      <w:r w:rsidRPr="001E1859">
        <w:rPr>
          <w:rFonts w:asciiTheme="majorBidi" w:hAnsiTheme="majorBidi" w:cstheme="majorBidi"/>
          <w:sz w:val="24"/>
          <w:szCs w:val="24"/>
          <w:lang w:val="en-GB"/>
        </w:rPr>
        <w:t xml:space="preserve"> State University,</w:t>
      </w:r>
    </w:p>
    <w:p w14:paraId="4BE0C94D" w14:textId="77777777" w:rsidR="008316AE" w:rsidRPr="001E1859" w:rsidRDefault="008316AE" w:rsidP="002D66CF">
      <w:pPr>
        <w:spacing w:after="0" w:line="240" w:lineRule="auto"/>
        <w:jc w:val="center"/>
        <w:rPr>
          <w:rFonts w:asciiTheme="majorBidi" w:hAnsiTheme="majorBidi" w:cstheme="majorBidi"/>
          <w:sz w:val="24"/>
          <w:szCs w:val="24"/>
          <w:lang w:val="en-GB"/>
        </w:rPr>
      </w:pPr>
      <w:proofErr w:type="spellStart"/>
      <w:r w:rsidRPr="001E1859">
        <w:rPr>
          <w:rFonts w:asciiTheme="majorBidi" w:hAnsiTheme="majorBidi" w:cstheme="majorBidi"/>
          <w:sz w:val="24"/>
          <w:szCs w:val="24"/>
          <w:lang w:val="en-GB"/>
        </w:rPr>
        <w:t>Osogbo</w:t>
      </w:r>
      <w:proofErr w:type="spellEnd"/>
      <w:r w:rsidRPr="001E1859">
        <w:rPr>
          <w:rFonts w:asciiTheme="majorBidi" w:hAnsiTheme="majorBidi" w:cstheme="majorBidi"/>
          <w:sz w:val="24"/>
          <w:szCs w:val="24"/>
          <w:lang w:val="en-GB"/>
        </w:rPr>
        <w:t>, Nigeria.</w:t>
      </w:r>
    </w:p>
    <w:p w14:paraId="09976BE3" w14:textId="77777777" w:rsidR="008316AE" w:rsidRPr="001E1859" w:rsidRDefault="008316AE" w:rsidP="002D66CF">
      <w:pPr>
        <w:spacing w:after="0" w:line="240" w:lineRule="auto"/>
        <w:jc w:val="center"/>
        <w:rPr>
          <w:rFonts w:asciiTheme="majorBidi" w:hAnsiTheme="majorBidi" w:cstheme="majorBidi"/>
          <w:sz w:val="24"/>
          <w:szCs w:val="24"/>
          <w:lang w:val="en-GB"/>
        </w:rPr>
      </w:pPr>
      <w:hyperlink r:id="rId9" w:history="1">
        <w:r w:rsidRPr="001E1859">
          <w:rPr>
            <w:rStyle w:val="Hyperlink"/>
            <w:rFonts w:asciiTheme="majorBidi" w:hAnsiTheme="majorBidi" w:cstheme="majorBidi"/>
            <w:sz w:val="24"/>
            <w:szCs w:val="24"/>
            <w:lang w:val="en-GB"/>
          </w:rPr>
          <w:t>mikail.folorunsho@uniosun.edu.ng</w:t>
        </w:r>
      </w:hyperlink>
    </w:p>
    <w:p w14:paraId="20D4942F" w14:textId="77777777" w:rsidR="002D66CF" w:rsidRDefault="002D66CF" w:rsidP="002D66CF">
      <w:pPr>
        <w:spacing w:after="0" w:line="240" w:lineRule="auto"/>
        <w:jc w:val="center"/>
        <w:rPr>
          <w:rFonts w:asciiTheme="majorBidi" w:hAnsiTheme="majorBidi" w:cstheme="majorBidi"/>
          <w:sz w:val="24"/>
          <w:szCs w:val="24"/>
          <w:lang w:val="yo-NG"/>
        </w:rPr>
      </w:pPr>
    </w:p>
    <w:p w14:paraId="11129FEF" w14:textId="77777777" w:rsidR="008316AE" w:rsidRDefault="008316AE" w:rsidP="002D66CF">
      <w:pPr>
        <w:spacing w:after="0" w:line="240" w:lineRule="auto"/>
        <w:jc w:val="center"/>
        <w:rPr>
          <w:rFonts w:asciiTheme="majorBidi" w:hAnsiTheme="majorBidi" w:cstheme="majorBidi"/>
          <w:sz w:val="24"/>
          <w:szCs w:val="24"/>
          <w:lang w:val="yo-NG"/>
        </w:rPr>
      </w:pPr>
      <w:r w:rsidRPr="001E1859">
        <w:rPr>
          <w:rFonts w:asciiTheme="majorBidi" w:hAnsiTheme="majorBidi" w:cstheme="majorBidi"/>
          <w:sz w:val="24"/>
          <w:szCs w:val="24"/>
          <w:lang w:val="en-GB"/>
        </w:rPr>
        <w:t>&amp;</w:t>
      </w:r>
    </w:p>
    <w:p w14:paraId="103EFF9B" w14:textId="77777777" w:rsidR="002D66CF" w:rsidRPr="002D66CF" w:rsidRDefault="002D66CF" w:rsidP="002D66CF">
      <w:pPr>
        <w:spacing w:after="0" w:line="240" w:lineRule="auto"/>
        <w:jc w:val="center"/>
        <w:rPr>
          <w:rFonts w:asciiTheme="majorBidi" w:hAnsiTheme="majorBidi" w:cstheme="majorBidi"/>
          <w:sz w:val="24"/>
          <w:szCs w:val="24"/>
          <w:lang w:val="yo-NG"/>
        </w:rPr>
      </w:pPr>
    </w:p>
    <w:p w14:paraId="128E5DB5" w14:textId="77777777" w:rsidR="008316AE" w:rsidRPr="001E1859" w:rsidRDefault="008316AE" w:rsidP="002D66CF">
      <w:pPr>
        <w:spacing w:after="0" w:line="240" w:lineRule="auto"/>
        <w:jc w:val="center"/>
        <w:rPr>
          <w:rFonts w:asciiTheme="majorBidi" w:hAnsiTheme="majorBidi" w:cstheme="majorBidi"/>
          <w:b/>
          <w:bCs/>
          <w:sz w:val="24"/>
          <w:szCs w:val="24"/>
          <w:lang w:val="en-GB"/>
        </w:rPr>
      </w:pPr>
      <w:r w:rsidRPr="001E1859">
        <w:rPr>
          <w:rFonts w:asciiTheme="majorBidi" w:hAnsiTheme="majorBidi" w:cstheme="majorBidi"/>
          <w:b/>
          <w:bCs/>
          <w:sz w:val="24"/>
          <w:szCs w:val="24"/>
          <w:lang w:val="en-GB"/>
        </w:rPr>
        <w:t xml:space="preserve">Kudus </w:t>
      </w:r>
      <w:proofErr w:type="spellStart"/>
      <w:r w:rsidRPr="001E1859">
        <w:rPr>
          <w:rFonts w:asciiTheme="majorBidi" w:hAnsiTheme="majorBidi" w:cstheme="majorBidi"/>
          <w:b/>
          <w:bCs/>
          <w:sz w:val="24"/>
          <w:szCs w:val="24"/>
          <w:lang w:val="en-GB"/>
        </w:rPr>
        <w:t>Olayinka</w:t>
      </w:r>
      <w:proofErr w:type="spellEnd"/>
      <w:r w:rsidRPr="001E1859">
        <w:rPr>
          <w:rFonts w:asciiTheme="majorBidi" w:hAnsiTheme="majorBidi" w:cstheme="majorBidi"/>
          <w:b/>
          <w:bCs/>
          <w:sz w:val="24"/>
          <w:szCs w:val="24"/>
          <w:lang w:val="en-GB"/>
        </w:rPr>
        <w:t xml:space="preserve"> </w:t>
      </w:r>
      <w:proofErr w:type="spellStart"/>
      <w:r w:rsidRPr="001E1859">
        <w:rPr>
          <w:rFonts w:asciiTheme="majorBidi" w:hAnsiTheme="majorBidi" w:cstheme="majorBidi"/>
          <w:b/>
          <w:bCs/>
          <w:sz w:val="24"/>
          <w:szCs w:val="24"/>
          <w:lang w:val="en-GB"/>
        </w:rPr>
        <w:t>Amuni</w:t>
      </w:r>
      <w:proofErr w:type="spellEnd"/>
    </w:p>
    <w:p w14:paraId="7AAD9FF9" w14:textId="77777777" w:rsidR="008316AE" w:rsidRPr="001E1859" w:rsidRDefault="008316AE" w:rsidP="002D66CF">
      <w:pPr>
        <w:spacing w:after="0" w:line="240" w:lineRule="auto"/>
        <w:jc w:val="center"/>
        <w:rPr>
          <w:rFonts w:asciiTheme="majorBidi" w:hAnsiTheme="majorBidi" w:cstheme="majorBidi"/>
          <w:sz w:val="24"/>
          <w:szCs w:val="24"/>
          <w:lang w:val="en-GB"/>
        </w:rPr>
      </w:pPr>
      <w:r w:rsidRPr="001E1859">
        <w:rPr>
          <w:rFonts w:asciiTheme="majorBidi" w:hAnsiTheme="majorBidi" w:cstheme="majorBidi"/>
          <w:sz w:val="24"/>
          <w:szCs w:val="24"/>
          <w:lang w:val="en-GB"/>
        </w:rPr>
        <w:t xml:space="preserve">Department of Foreign Languages </w:t>
      </w:r>
    </w:p>
    <w:p w14:paraId="71DF0EA3" w14:textId="77777777" w:rsidR="008316AE" w:rsidRPr="001E1859" w:rsidRDefault="008316AE" w:rsidP="002D66CF">
      <w:pPr>
        <w:spacing w:after="0" w:line="240" w:lineRule="auto"/>
        <w:jc w:val="center"/>
        <w:rPr>
          <w:rFonts w:asciiTheme="majorBidi" w:hAnsiTheme="majorBidi" w:cstheme="majorBidi"/>
          <w:sz w:val="24"/>
          <w:szCs w:val="24"/>
          <w:lang w:val="en-GB"/>
        </w:rPr>
      </w:pPr>
      <w:r w:rsidRPr="001E1859">
        <w:rPr>
          <w:rFonts w:asciiTheme="majorBidi" w:hAnsiTheme="majorBidi" w:cstheme="majorBidi"/>
          <w:sz w:val="24"/>
          <w:szCs w:val="24"/>
          <w:lang w:val="en-GB"/>
        </w:rPr>
        <w:t>Lagos State University,</w:t>
      </w:r>
    </w:p>
    <w:p w14:paraId="154174BC" w14:textId="77777777" w:rsidR="008316AE" w:rsidRPr="001E1859" w:rsidRDefault="008316AE" w:rsidP="002D66CF">
      <w:pPr>
        <w:spacing w:after="0" w:line="240" w:lineRule="auto"/>
        <w:jc w:val="center"/>
        <w:rPr>
          <w:rFonts w:asciiTheme="majorBidi" w:hAnsiTheme="majorBidi" w:cstheme="majorBidi"/>
          <w:sz w:val="24"/>
          <w:szCs w:val="24"/>
          <w:lang w:val="en-GB"/>
        </w:rPr>
      </w:pPr>
      <w:proofErr w:type="spellStart"/>
      <w:r w:rsidRPr="001E1859">
        <w:rPr>
          <w:rFonts w:asciiTheme="majorBidi" w:hAnsiTheme="majorBidi" w:cstheme="majorBidi"/>
          <w:sz w:val="24"/>
          <w:szCs w:val="24"/>
          <w:lang w:val="en-GB"/>
        </w:rPr>
        <w:t>Ojoo</w:t>
      </w:r>
      <w:proofErr w:type="spellEnd"/>
      <w:r w:rsidRPr="001E1859">
        <w:rPr>
          <w:rFonts w:asciiTheme="majorBidi" w:hAnsiTheme="majorBidi" w:cstheme="majorBidi"/>
          <w:sz w:val="24"/>
          <w:szCs w:val="24"/>
          <w:lang w:val="en-GB"/>
        </w:rPr>
        <w:t>, Lagos, Nigeria</w:t>
      </w:r>
    </w:p>
    <w:p w14:paraId="0B280AF8" w14:textId="77777777" w:rsidR="008316AE" w:rsidRPr="00CB7A17" w:rsidRDefault="008316AE" w:rsidP="002D66CF">
      <w:pPr>
        <w:spacing w:after="0" w:line="240" w:lineRule="auto"/>
        <w:jc w:val="center"/>
        <w:rPr>
          <w:rFonts w:asciiTheme="majorBidi" w:hAnsiTheme="majorBidi" w:cstheme="majorBidi"/>
          <w:sz w:val="24"/>
          <w:szCs w:val="24"/>
          <w:lang w:val="en-GB"/>
        </w:rPr>
      </w:pPr>
      <w:hyperlink r:id="rId10" w:history="1">
        <w:r w:rsidRPr="00CB7A17">
          <w:rPr>
            <w:rStyle w:val="Hyperlink"/>
            <w:rFonts w:asciiTheme="majorBidi" w:hAnsiTheme="majorBidi" w:cstheme="majorBidi"/>
            <w:sz w:val="24"/>
            <w:szCs w:val="24"/>
            <w:lang w:val="en-GB"/>
          </w:rPr>
          <w:t>amuni1964@yahoo.com</w:t>
        </w:r>
      </w:hyperlink>
    </w:p>
    <w:p w14:paraId="1A398830" w14:textId="77777777" w:rsidR="008316AE" w:rsidRDefault="008316AE" w:rsidP="002D66CF">
      <w:pPr>
        <w:spacing w:after="0" w:line="240" w:lineRule="auto"/>
        <w:ind w:right="720"/>
        <w:rPr>
          <w:rFonts w:asciiTheme="minorBidi" w:hAnsiTheme="minorBidi"/>
          <w:b/>
          <w:bCs/>
          <w:lang w:val="yo-NG"/>
        </w:rPr>
      </w:pPr>
    </w:p>
    <w:p w14:paraId="5BE08971" w14:textId="77777777" w:rsidR="002D66CF" w:rsidRPr="002D66CF" w:rsidRDefault="002D66CF" w:rsidP="002D66CF">
      <w:pPr>
        <w:spacing w:after="0" w:line="240" w:lineRule="auto"/>
        <w:ind w:right="720"/>
        <w:rPr>
          <w:rFonts w:asciiTheme="minorBidi" w:hAnsiTheme="minorBidi"/>
          <w:b/>
          <w:bCs/>
          <w:lang w:val="yo-NG"/>
        </w:rPr>
      </w:pPr>
    </w:p>
    <w:p w14:paraId="2C2A66D7" w14:textId="50058D5D" w:rsidR="008316AE" w:rsidRPr="00CB7A17" w:rsidRDefault="008316AE" w:rsidP="002D66CF">
      <w:pPr>
        <w:spacing w:after="0" w:line="240" w:lineRule="auto"/>
        <w:jc w:val="center"/>
        <w:rPr>
          <w:rFonts w:asciiTheme="majorBidi" w:hAnsiTheme="majorBidi" w:cstheme="majorBidi"/>
          <w:b/>
          <w:bCs/>
          <w:lang w:val="en-GB"/>
        </w:rPr>
      </w:pPr>
      <w:r w:rsidRPr="00CB7A17">
        <w:rPr>
          <w:rFonts w:asciiTheme="majorBidi" w:hAnsiTheme="majorBidi" w:cstheme="majorBidi"/>
          <w:b/>
          <w:bCs/>
          <w:lang w:val="en-GB"/>
        </w:rPr>
        <w:t>Abstract</w:t>
      </w:r>
    </w:p>
    <w:p w14:paraId="71B811EE" w14:textId="77777777" w:rsidR="008316AE" w:rsidRPr="001E1859" w:rsidRDefault="008316AE" w:rsidP="002D66CF">
      <w:pPr>
        <w:spacing w:after="0" w:line="240" w:lineRule="auto"/>
        <w:jc w:val="both"/>
        <w:rPr>
          <w:rFonts w:asciiTheme="majorBidi" w:hAnsiTheme="majorBidi" w:cstheme="majorBidi"/>
          <w:lang w:val="en-GB"/>
        </w:rPr>
      </w:pPr>
      <w:r w:rsidRPr="001E1859">
        <w:rPr>
          <w:rFonts w:asciiTheme="majorBidi" w:hAnsiTheme="majorBidi" w:cstheme="majorBidi"/>
          <w:lang w:val="en-GB"/>
        </w:rPr>
        <w:t>Locating the specific</w:t>
      </w:r>
      <w:r>
        <w:rPr>
          <w:rFonts w:asciiTheme="majorBidi" w:hAnsiTheme="majorBidi" w:cstheme="majorBidi"/>
          <w:lang w:val="en-GB"/>
        </w:rPr>
        <w:t xml:space="preserve"> </w:t>
      </w:r>
      <w:r w:rsidRPr="001E1859">
        <w:rPr>
          <w:rFonts w:asciiTheme="majorBidi" w:hAnsiTheme="majorBidi" w:cstheme="majorBidi"/>
          <w:lang w:val="en-GB"/>
        </w:rPr>
        <w:t>origin of the Yoruba people has remained a contentious issue, which</w:t>
      </w:r>
      <w:r>
        <w:rPr>
          <w:rFonts w:asciiTheme="majorBidi" w:hAnsiTheme="majorBidi" w:cstheme="majorBidi"/>
          <w:lang w:val="en-GB"/>
        </w:rPr>
        <w:t xml:space="preserve"> </w:t>
      </w:r>
      <w:r w:rsidRPr="001E1859">
        <w:rPr>
          <w:rFonts w:asciiTheme="majorBidi" w:hAnsiTheme="majorBidi" w:cstheme="majorBidi"/>
          <w:lang w:val="en-GB"/>
        </w:rPr>
        <w:t xml:space="preserve">continually engages the attention of historians. Acute dearth of </w:t>
      </w:r>
      <w:proofErr w:type="gramStart"/>
      <w:r w:rsidRPr="001E1859">
        <w:rPr>
          <w:rFonts w:asciiTheme="majorBidi" w:hAnsiTheme="majorBidi" w:cstheme="majorBidi"/>
          <w:lang w:val="en-GB"/>
        </w:rPr>
        <w:t>early</w:t>
      </w:r>
      <w:r>
        <w:rPr>
          <w:rFonts w:asciiTheme="majorBidi" w:hAnsiTheme="majorBidi" w:cstheme="majorBidi"/>
          <w:lang w:val="en-GB"/>
        </w:rPr>
        <w:t xml:space="preserve">  </w:t>
      </w:r>
      <w:r w:rsidRPr="001E1859">
        <w:rPr>
          <w:rFonts w:asciiTheme="majorBidi" w:hAnsiTheme="majorBidi" w:cstheme="majorBidi"/>
          <w:lang w:val="en-GB"/>
        </w:rPr>
        <w:t>written</w:t>
      </w:r>
      <w:proofErr w:type="gramEnd"/>
      <w:r w:rsidRPr="001E1859">
        <w:rPr>
          <w:rFonts w:asciiTheme="majorBidi" w:hAnsiTheme="majorBidi" w:cstheme="majorBidi"/>
          <w:lang w:val="en-GB"/>
        </w:rPr>
        <w:t xml:space="preserve"> records about the origin of this race paved</w:t>
      </w:r>
      <w:r>
        <w:rPr>
          <w:rFonts w:asciiTheme="majorBidi" w:hAnsiTheme="majorBidi" w:cstheme="majorBidi"/>
          <w:lang w:val="en-GB"/>
        </w:rPr>
        <w:t xml:space="preserve"> </w:t>
      </w:r>
      <w:r w:rsidRPr="001E1859">
        <w:rPr>
          <w:rFonts w:asciiTheme="majorBidi" w:hAnsiTheme="majorBidi" w:cstheme="majorBidi"/>
          <w:lang w:val="en-GB"/>
        </w:rPr>
        <w:t>way for controversial narratives. Sequel to this</w:t>
      </w:r>
      <w:proofErr w:type="gramStart"/>
      <w:r w:rsidRPr="001E1859">
        <w:rPr>
          <w:rFonts w:asciiTheme="majorBidi" w:hAnsiTheme="majorBidi" w:cstheme="majorBidi"/>
          <w:lang w:val="en-GB"/>
        </w:rPr>
        <w:t xml:space="preserve">, </w:t>
      </w:r>
      <w:r>
        <w:rPr>
          <w:rFonts w:asciiTheme="majorBidi" w:hAnsiTheme="majorBidi" w:cstheme="majorBidi"/>
          <w:lang w:val="en-GB"/>
        </w:rPr>
        <w:t xml:space="preserve"> </w:t>
      </w:r>
      <w:r w:rsidRPr="001E1859">
        <w:rPr>
          <w:rFonts w:asciiTheme="majorBidi" w:hAnsiTheme="majorBidi" w:cstheme="majorBidi"/>
          <w:lang w:val="en-GB"/>
        </w:rPr>
        <w:t>discussion</w:t>
      </w:r>
      <w:proofErr w:type="gramEnd"/>
      <w:r w:rsidRPr="001E1859">
        <w:rPr>
          <w:rFonts w:asciiTheme="majorBidi" w:hAnsiTheme="majorBidi" w:cstheme="majorBidi"/>
          <w:lang w:val="en-GB"/>
        </w:rPr>
        <w:t xml:space="preserve"> about the origin of the Yoruba remained</w:t>
      </w:r>
      <w:r>
        <w:rPr>
          <w:rFonts w:asciiTheme="majorBidi" w:hAnsiTheme="majorBidi" w:cstheme="majorBidi"/>
          <w:lang w:val="en-GB"/>
        </w:rPr>
        <w:t xml:space="preserve"> </w:t>
      </w:r>
      <w:r w:rsidRPr="001E1859">
        <w:rPr>
          <w:rFonts w:asciiTheme="majorBidi" w:hAnsiTheme="majorBidi" w:cstheme="majorBidi"/>
          <w:lang w:val="en-GB"/>
        </w:rPr>
        <w:t>outside the scope of this</w:t>
      </w:r>
      <w:r>
        <w:rPr>
          <w:rFonts w:asciiTheme="majorBidi" w:hAnsiTheme="majorBidi" w:cstheme="majorBidi"/>
          <w:lang w:val="en-GB"/>
        </w:rPr>
        <w:t xml:space="preserve"> </w:t>
      </w:r>
      <w:r w:rsidRPr="001E1859">
        <w:rPr>
          <w:rFonts w:asciiTheme="majorBidi" w:hAnsiTheme="majorBidi" w:cstheme="majorBidi"/>
          <w:lang w:val="en-GB"/>
        </w:rPr>
        <w:t>study. The study</w:t>
      </w:r>
      <w:r>
        <w:rPr>
          <w:rFonts w:asciiTheme="majorBidi" w:hAnsiTheme="majorBidi" w:cstheme="majorBidi"/>
          <w:lang w:val="en-GB"/>
        </w:rPr>
        <w:t xml:space="preserve"> </w:t>
      </w:r>
      <w:r w:rsidRPr="001E1859">
        <w:rPr>
          <w:rFonts w:asciiTheme="majorBidi" w:hAnsiTheme="majorBidi" w:cstheme="majorBidi"/>
          <w:lang w:val="en-GB"/>
        </w:rPr>
        <w:t>examines the reality of contacts between</w:t>
      </w:r>
      <w:r>
        <w:rPr>
          <w:rFonts w:asciiTheme="majorBidi" w:hAnsiTheme="majorBidi" w:cstheme="majorBidi"/>
          <w:lang w:val="en-GB"/>
        </w:rPr>
        <w:t xml:space="preserve"> </w:t>
      </w:r>
      <w:r w:rsidRPr="001E1859">
        <w:rPr>
          <w:rFonts w:asciiTheme="majorBidi" w:hAnsiTheme="majorBidi" w:cstheme="majorBidi"/>
          <w:lang w:val="en-GB"/>
        </w:rPr>
        <w:t>Arabic and Yoruba languages. It established the fact</w:t>
      </w:r>
      <w:r>
        <w:rPr>
          <w:rFonts w:asciiTheme="majorBidi" w:hAnsiTheme="majorBidi" w:cstheme="majorBidi"/>
          <w:lang w:val="en-GB"/>
        </w:rPr>
        <w:t xml:space="preserve"> </w:t>
      </w:r>
      <w:r w:rsidRPr="001E1859">
        <w:rPr>
          <w:rFonts w:asciiTheme="majorBidi" w:hAnsiTheme="majorBidi" w:cstheme="majorBidi"/>
          <w:lang w:val="en-GB"/>
        </w:rPr>
        <w:t>that Yoruba is one of the indigenous</w:t>
      </w:r>
      <w:r>
        <w:rPr>
          <w:rFonts w:asciiTheme="majorBidi" w:hAnsiTheme="majorBidi" w:cstheme="majorBidi"/>
          <w:lang w:val="en-GB"/>
        </w:rPr>
        <w:t xml:space="preserve"> </w:t>
      </w:r>
      <w:r w:rsidRPr="001E1859">
        <w:rPr>
          <w:rFonts w:asciiTheme="majorBidi" w:hAnsiTheme="majorBidi" w:cstheme="majorBidi"/>
          <w:lang w:val="en-GB"/>
        </w:rPr>
        <w:t>African</w:t>
      </w:r>
      <w:r>
        <w:rPr>
          <w:rFonts w:asciiTheme="majorBidi" w:hAnsiTheme="majorBidi" w:cstheme="majorBidi"/>
          <w:lang w:val="en-GB"/>
        </w:rPr>
        <w:t xml:space="preserve"> </w:t>
      </w:r>
      <w:r w:rsidRPr="001E1859">
        <w:rPr>
          <w:rFonts w:asciiTheme="majorBidi" w:hAnsiTheme="majorBidi" w:cstheme="majorBidi"/>
          <w:lang w:val="en-GB"/>
        </w:rPr>
        <w:t>languages</w:t>
      </w:r>
      <w:r>
        <w:rPr>
          <w:rFonts w:asciiTheme="majorBidi" w:hAnsiTheme="majorBidi" w:cstheme="majorBidi"/>
          <w:lang w:val="en-GB"/>
        </w:rPr>
        <w:t xml:space="preserve"> </w:t>
      </w:r>
      <w:r w:rsidRPr="001E1859">
        <w:rPr>
          <w:rFonts w:asciiTheme="majorBidi" w:hAnsiTheme="majorBidi" w:cstheme="majorBidi"/>
          <w:lang w:val="en-GB"/>
        </w:rPr>
        <w:t>that</w:t>
      </w:r>
      <w:r>
        <w:rPr>
          <w:rFonts w:asciiTheme="majorBidi" w:hAnsiTheme="majorBidi" w:cstheme="majorBidi"/>
          <w:lang w:val="en-GB"/>
        </w:rPr>
        <w:t xml:space="preserve"> </w:t>
      </w:r>
      <w:r w:rsidRPr="001E1859">
        <w:rPr>
          <w:rFonts w:asciiTheme="majorBidi" w:hAnsiTheme="majorBidi" w:cstheme="majorBidi"/>
          <w:lang w:val="en-GB"/>
        </w:rPr>
        <w:t>have been</w:t>
      </w:r>
      <w:r>
        <w:rPr>
          <w:rFonts w:asciiTheme="majorBidi" w:hAnsiTheme="majorBidi" w:cstheme="majorBidi"/>
          <w:lang w:val="en-GB"/>
        </w:rPr>
        <w:t xml:space="preserve"> </w:t>
      </w:r>
      <w:r w:rsidRPr="001E1859">
        <w:rPr>
          <w:rFonts w:asciiTheme="majorBidi" w:hAnsiTheme="majorBidi" w:cstheme="majorBidi"/>
          <w:lang w:val="en-GB"/>
        </w:rPr>
        <w:t>enriched by a good number of Arabic</w:t>
      </w:r>
      <w:r>
        <w:rPr>
          <w:rFonts w:asciiTheme="majorBidi" w:hAnsiTheme="majorBidi" w:cstheme="majorBidi"/>
          <w:lang w:val="en-GB"/>
        </w:rPr>
        <w:t xml:space="preserve"> </w:t>
      </w:r>
      <w:r w:rsidRPr="001E1859">
        <w:rPr>
          <w:rFonts w:asciiTheme="majorBidi" w:hAnsiTheme="majorBidi" w:cstheme="majorBidi"/>
          <w:lang w:val="en-GB"/>
        </w:rPr>
        <w:t>loanwords. These</w:t>
      </w:r>
      <w:r>
        <w:rPr>
          <w:rFonts w:asciiTheme="majorBidi" w:hAnsiTheme="majorBidi" w:cstheme="majorBidi"/>
          <w:lang w:val="en-GB"/>
        </w:rPr>
        <w:t xml:space="preserve"> </w:t>
      </w:r>
      <w:r w:rsidRPr="001E1859">
        <w:rPr>
          <w:rFonts w:asciiTheme="majorBidi" w:hAnsiTheme="majorBidi" w:cstheme="majorBidi"/>
          <w:lang w:val="en-GB"/>
        </w:rPr>
        <w:t>words</w:t>
      </w:r>
      <w:r>
        <w:rPr>
          <w:rFonts w:asciiTheme="majorBidi" w:hAnsiTheme="majorBidi" w:cstheme="majorBidi"/>
          <w:lang w:val="en-GB"/>
        </w:rPr>
        <w:t xml:space="preserve"> were </w:t>
      </w:r>
      <w:r w:rsidRPr="001E1859">
        <w:rPr>
          <w:rFonts w:asciiTheme="majorBidi" w:hAnsiTheme="majorBidi" w:cstheme="majorBidi"/>
          <w:lang w:val="en-GB"/>
        </w:rPr>
        <w:t>discovered</w:t>
      </w:r>
      <w:r>
        <w:rPr>
          <w:rFonts w:asciiTheme="majorBidi" w:hAnsiTheme="majorBidi" w:cstheme="majorBidi"/>
          <w:lang w:val="en-GB"/>
        </w:rPr>
        <w:t xml:space="preserve"> </w:t>
      </w:r>
      <w:r w:rsidRPr="001E1859">
        <w:rPr>
          <w:rFonts w:asciiTheme="majorBidi" w:hAnsiTheme="majorBidi" w:cstheme="majorBidi"/>
          <w:lang w:val="en-GB"/>
        </w:rPr>
        <w:t>through</w:t>
      </w:r>
      <w:r>
        <w:rPr>
          <w:rFonts w:asciiTheme="majorBidi" w:hAnsiTheme="majorBidi" w:cstheme="majorBidi"/>
          <w:lang w:val="en-GB"/>
        </w:rPr>
        <w:t xml:space="preserve"> </w:t>
      </w:r>
      <w:r w:rsidRPr="001E1859">
        <w:rPr>
          <w:rFonts w:asciiTheme="majorBidi" w:hAnsiTheme="majorBidi" w:cstheme="majorBidi"/>
          <w:lang w:val="en-GB"/>
        </w:rPr>
        <w:t>sampling and critical</w:t>
      </w:r>
      <w:r>
        <w:rPr>
          <w:rFonts w:asciiTheme="majorBidi" w:hAnsiTheme="majorBidi" w:cstheme="majorBidi"/>
          <w:lang w:val="en-GB"/>
        </w:rPr>
        <w:t xml:space="preserve"> </w:t>
      </w:r>
      <w:r w:rsidRPr="001E1859">
        <w:rPr>
          <w:rFonts w:asciiTheme="majorBidi" w:hAnsiTheme="majorBidi" w:cstheme="majorBidi"/>
          <w:lang w:val="en-GB"/>
        </w:rPr>
        <w:t>review of the usage of the two</w:t>
      </w:r>
      <w:r>
        <w:rPr>
          <w:rFonts w:asciiTheme="majorBidi" w:hAnsiTheme="majorBidi" w:cstheme="majorBidi"/>
          <w:lang w:val="en-GB"/>
        </w:rPr>
        <w:t xml:space="preserve"> languages </w:t>
      </w:r>
      <w:r w:rsidRPr="001E1859">
        <w:rPr>
          <w:rFonts w:asciiTheme="majorBidi" w:hAnsiTheme="majorBidi" w:cstheme="majorBidi"/>
          <w:lang w:val="en-GB"/>
        </w:rPr>
        <w:t>involved by these</w:t>
      </w:r>
      <w:r>
        <w:rPr>
          <w:rFonts w:asciiTheme="majorBidi" w:hAnsiTheme="majorBidi" w:cstheme="majorBidi"/>
          <w:lang w:val="en-GB"/>
        </w:rPr>
        <w:t xml:space="preserve"> </w:t>
      </w:r>
      <w:r w:rsidRPr="001E1859">
        <w:rPr>
          <w:rFonts w:asciiTheme="majorBidi" w:hAnsiTheme="majorBidi" w:cstheme="majorBidi"/>
          <w:lang w:val="en-GB"/>
        </w:rPr>
        <w:t>researchers, who are Yoruba-speaking</w:t>
      </w:r>
      <w:r>
        <w:rPr>
          <w:rFonts w:asciiTheme="majorBidi" w:hAnsiTheme="majorBidi" w:cstheme="majorBidi"/>
          <w:lang w:val="en-GB"/>
        </w:rPr>
        <w:t xml:space="preserve"> </w:t>
      </w:r>
      <w:r w:rsidRPr="001E1859">
        <w:rPr>
          <w:rFonts w:asciiTheme="majorBidi" w:hAnsiTheme="majorBidi" w:cstheme="majorBidi"/>
          <w:lang w:val="en-GB"/>
        </w:rPr>
        <w:t>specialists in Arabic</w:t>
      </w:r>
      <w:r>
        <w:rPr>
          <w:rFonts w:asciiTheme="majorBidi" w:hAnsiTheme="majorBidi" w:cstheme="majorBidi"/>
          <w:lang w:val="en-GB"/>
        </w:rPr>
        <w:t xml:space="preserve"> </w:t>
      </w:r>
      <w:r w:rsidRPr="001E1859">
        <w:rPr>
          <w:rFonts w:asciiTheme="majorBidi" w:hAnsiTheme="majorBidi" w:cstheme="majorBidi"/>
          <w:lang w:val="en-GB"/>
        </w:rPr>
        <w:t>studies. The study discovers</w:t>
      </w:r>
      <w:r>
        <w:rPr>
          <w:rFonts w:asciiTheme="majorBidi" w:hAnsiTheme="majorBidi" w:cstheme="majorBidi"/>
          <w:lang w:val="en-GB"/>
        </w:rPr>
        <w:t xml:space="preserve"> </w:t>
      </w:r>
      <w:r w:rsidRPr="001E1859">
        <w:rPr>
          <w:rFonts w:asciiTheme="majorBidi" w:hAnsiTheme="majorBidi" w:cstheme="majorBidi"/>
          <w:lang w:val="en-GB"/>
        </w:rPr>
        <w:t>that</w:t>
      </w:r>
      <w:r>
        <w:rPr>
          <w:rFonts w:asciiTheme="majorBidi" w:hAnsiTheme="majorBidi" w:cstheme="majorBidi"/>
          <w:lang w:val="en-GB"/>
        </w:rPr>
        <w:t xml:space="preserve"> </w:t>
      </w:r>
      <w:r w:rsidRPr="001E1859">
        <w:rPr>
          <w:rFonts w:asciiTheme="majorBidi" w:hAnsiTheme="majorBidi" w:cstheme="majorBidi"/>
          <w:lang w:val="en-GB"/>
        </w:rPr>
        <w:t>apart</w:t>
      </w:r>
      <w:r>
        <w:rPr>
          <w:rFonts w:asciiTheme="majorBidi" w:hAnsiTheme="majorBidi" w:cstheme="majorBidi"/>
          <w:lang w:val="en-GB"/>
        </w:rPr>
        <w:t xml:space="preserve"> </w:t>
      </w:r>
      <w:r w:rsidRPr="001E1859">
        <w:rPr>
          <w:rFonts w:asciiTheme="majorBidi" w:hAnsiTheme="majorBidi" w:cstheme="majorBidi"/>
          <w:lang w:val="en-GB"/>
        </w:rPr>
        <w:t>from English and Hausa</w:t>
      </w:r>
      <w:r>
        <w:rPr>
          <w:rFonts w:asciiTheme="majorBidi" w:hAnsiTheme="majorBidi" w:cstheme="majorBidi"/>
          <w:lang w:val="en-GB"/>
        </w:rPr>
        <w:t xml:space="preserve"> </w:t>
      </w:r>
      <w:r w:rsidRPr="001E1859">
        <w:rPr>
          <w:rFonts w:asciiTheme="majorBidi" w:hAnsiTheme="majorBidi" w:cstheme="majorBidi"/>
          <w:lang w:val="en-GB"/>
        </w:rPr>
        <w:t>languages, Yoruba has highly been enriched by Arabic. Specific</w:t>
      </w:r>
      <w:r>
        <w:rPr>
          <w:rFonts w:asciiTheme="majorBidi" w:hAnsiTheme="majorBidi" w:cstheme="majorBidi"/>
          <w:lang w:val="en-GB"/>
        </w:rPr>
        <w:t xml:space="preserve"> </w:t>
      </w:r>
      <w:r w:rsidRPr="001E1859">
        <w:rPr>
          <w:rFonts w:asciiTheme="majorBidi" w:hAnsiTheme="majorBidi" w:cstheme="majorBidi"/>
          <w:lang w:val="en-GB"/>
        </w:rPr>
        <w:t>factors</w:t>
      </w:r>
      <w:r>
        <w:rPr>
          <w:rFonts w:asciiTheme="majorBidi" w:hAnsiTheme="majorBidi" w:cstheme="majorBidi"/>
          <w:lang w:val="en-GB"/>
        </w:rPr>
        <w:t xml:space="preserve"> that </w:t>
      </w:r>
      <w:r w:rsidRPr="001E1859">
        <w:rPr>
          <w:rFonts w:asciiTheme="majorBidi" w:hAnsiTheme="majorBidi" w:cstheme="majorBidi"/>
          <w:lang w:val="en-GB"/>
        </w:rPr>
        <w:t>could</w:t>
      </w:r>
      <w:r>
        <w:rPr>
          <w:rFonts w:asciiTheme="majorBidi" w:hAnsiTheme="majorBidi" w:cstheme="majorBidi"/>
          <w:lang w:val="en-GB"/>
        </w:rPr>
        <w:t xml:space="preserve"> </w:t>
      </w:r>
      <w:r w:rsidRPr="001E1859">
        <w:rPr>
          <w:rFonts w:asciiTheme="majorBidi" w:hAnsiTheme="majorBidi" w:cstheme="majorBidi"/>
          <w:lang w:val="en-GB"/>
        </w:rPr>
        <w:t xml:space="preserve">account for the penetration of these items </w:t>
      </w:r>
      <w:proofErr w:type="gramStart"/>
      <w:r w:rsidRPr="001E1859">
        <w:rPr>
          <w:rFonts w:asciiTheme="majorBidi" w:hAnsiTheme="majorBidi" w:cstheme="majorBidi"/>
          <w:lang w:val="en-GB"/>
        </w:rPr>
        <w:t>into</w:t>
      </w:r>
      <w:r>
        <w:rPr>
          <w:rFonts w:asciiTheme="majorBidi" w:hAnsiTheme="majorBidi" w:cstheme="majorBidi"/>
          <w:lang w:val="en-GB"/>
        </w:rPr>
        <w:t xml:space="preserve">  </w:t>
      </w:r>
      <w:r w:rsidRPr="001E1859">
        <w:rPr>
          <w:rFonts w:asciiTheme="majorBidi" w:hAnsiTheme="majorBidi" w:cstheme="majorBidi"/>
          <w:lang w:val="en-GB"/>
        </w:rPr>
        <w:t>Yoruba</w:t>
      </w:r>
      <w:proofErr w:type="gramEnd"/>
      <w:r w:rsidRPr="001E1859">
        <w:rPr>
          <w:rFonts w:asciiTheme="majorBidi" w:hAnsiTheme="majorBidi" w:cstheme="majorBidi"/>
          <w:lang w:val="en-GB"/>
        </w:rPr>
        <w:t xml:space="preserve"> language</w:t>
      </w:r>
      <w:r>
        <w:rPr>
          <w:rFonts w:asciiTheme="majorBidi" w:hAnsiTheme="majorBidi" w:cstheme="majorBidi"/>
          <w:lang w:val="en-GB"/>
        </w:rPr>
        <w:t xml:space="preserve"> </w:t>
      </w:r>
      <w:r w:rsidRPr="001E1859">
        <w:rPr>
          <w:rFonts w:asciiTheme="majorBidi" w:hAnsiTheme="majorBidi" w:cstheme="majorBidi"/>
          <w:lang w:val="en-GB"/>
        </w:rPr>
        <w:t>were</w:t>
      </w:r>
      <w:r>
        <w:rPr>
          <w:rFonts w:asciiTheme="majorBidi" w:hAnsiTheme="majorBidi" w:cstheme="majorBidi"/>
          <w:lang w:val="en-GB"/>
        </w:rPr>
        <w:t xml:space="preserve">  </w:t>
      </w:r>
      <w:r w:rsidRPr="001E1859">
        <w:rPr>
          <w:rFonts w:asciiTheme="majorBidi" w:hAnsiTheme="majorBidi" w:cstheme="majorBidi"/>
          <w:lang w:val="en-GB"/>
        </w:rPr>
        <w:t>considered.</w:t>
      </w:r>
      <w:r>
        <w:rPr>
          <w:rFonts w:asciiTheme="majorBidi" w:hAnsiTheme="majorBidi" w:cstheme="majorBidi"/>
          <w:lang w:val="en-GB"/>
        </w:rPr>
        <w:t xml:space="preserve"> </w:t>
      </w:r>
      <w:r w:rsidRPr="001E1859">
        <w:rPr>
          <w:rFonts w:asciiTheme="majorBidi" w:hAnsiTheme="majorBidi" w:cstheme="majorBidi"/>
          <w:lang w:val="en-GB"/>
        </w:rPr>
        <w:t>Processes of domestication and instances of usage of the words in Yoruba are</w:t>
      </w:r>
      <w:r>
        <w:rPr>
          <w:rFonts w:asciiTheme="majorBidi" w:hAnsiTheme="majorBidi" w:cstheme="majorBidi"/>
          <w:lang w:val="en-GB"/>
        </w:rPr>
        <w:t xml:space="preserve"> </w:t>
      </w:r>
      <w:r w:rsidRPr="001E1859">
        <w:rPr>
          <w:rFonts w:asciiTheme="majorBidi" w:hAnsiTheme="majorBidi" w:cstheme="majorBidi"/>
          <w:lang w:val="en-GB"/>
        </w:rPr>
        <w:t>substantially</w:t>
      </w:r>
      <w:r>
        <w:rPr>
          <w:rFonts w:asciiTheme="majorBidi" w:hAnsiTheme="majorBidi" w:cstheme="majorBidi"/>
          <w:lang w:val="en-GB"/>
        </w:rPr>
        <w:t xml:space="preserve"> </w:t>
      </w:r>
      <w:r w:rsidRPr="001E1859">
        <w:rPr>
          <w:rFonts w:asciiTheme="majorBidi" w:hAnsiTheme="majorBidi" w:cstheme="majorBidi"/>
          <w:lang w:val="en-GB"/>
        </w:rPr>
        <w:t>discussed.</w:t>
      </w:r>
    </w:p>
    <w:p w14:paraId="3D94D0C5" w14:textId="77777777" w:rsidR="008316AE" w:rsidRPr="001E1859" w:rsidRDefault="008316AE" w:rsidP="002D66CF">
      <w:pPr>
        <w:spacing w:after="0" w:line="240" w:lineRule="auto"/>
        <w:ind w:left="1350" w:right="720"/>
        <w:jc w:val="both"/>
        <w:rPr>
          <w:rFonts w:asciiTheme="majorBidi" w:hAnsiTheme="majorBidi" w:cstheme="majorBidi"/>
          <w:lang w:val="en-GB"/>
        </w:rPr>
      </w:pPr>
    </w:p>
    <w:p w14:paraId="1119F268" w14:textId="77777777" w:rsidR="008316AE" w:rsidRPr="001E1859" w:rsidRDefault="008316AE" w:rsidP="002D66CF">
      <w:pPr>
        <w:spacing w:after="0" w:line="240" w:lineRule="auto"/>
        <w:ind w:right="720"/>
        <w:rPr>
          <w:rFonts w:asciiTheme="majorBidi" w:hAnsiTheme="majorBidi" w:cstheme="majorBidi"/>
          <w:lang w:val="en-GB"/>
        </w:rPr>
      </w:pPr>
      <w:r w:rsidRPr="001E1859">
        <w:rPr>
          <w:rFonts w:asciiTheme="majorBidi" w:hAnsiTheme="majorBidi" w:cstheme="majorBidi"/>
          <w:b/>
          <w:bCs/>
          <w:lang w:val="en-GB"/>
        </w:rPr>
        <w:t>Keywords</w:t>
      </w:r>
      <w:r w:rsidRPr="001E1859">
        <w:rPr>
          <w:rFonts w:asciiTheme="majorBidi" w:hAnsiTheme="majorBidi" w:cstheme="majorBidi"/>
          <w:lang w:val="en-GB"/>
        </w:rPr>
        <w:t>; Arabic, Yoruba, Languages, Socio-linguistics, Loanwords</w:t>
      </w:r>
    </w:p>
    <w:p w14:paraId="2B753548" w14:textId="77777777" w:rsidR="008316AE" w:rsidRPr="001E1859" w:rsidRDefault="008316AE" w:rsidP="002D66CF">
      <w:pPr>
        <w:tabs>
          <w:tab w:val="left" w:pos="2475"/>
        </w:tabs>
        <w:spacing w:after="0" w:line="240" w:lineRule="auto"/>
        <w:ind w:left="6480"/>
        <w:jc w:val="both"/>
        <w:rPr>
          <w:rFonts w:ascii="Times New Roman" w:hAnsi="Times New Roman"/>
          <w:sz w:val="24"/>
          <w:szCs w:val="24"/>
          <w:lang w:val="en-GB"/>
        </w:rPr>
      </w:pPr>
    </w:p>
    <w:p w14:paraId="4A89D928" w14:textId="77777777" w:rsidR="008316AE" w:rsidRPr="001E1859" w:rsidRDefault="008316AE" w:rsidP="002D66CF">
      <w:pPr>
        <w:spacing w:after="0" w:line="240" w:lineRule="auto"/>
        <w:ind w:right="540" w:firstLine="900"/>
        <w:jc w:val="both"/>
        <w:rPr>
          <w:rFonts w:ascii="Times New Roman" w:hAnsi="Times New Roman"/>
          <w:sz w:val="24"/>
          <w:szCs w:val="24"/>
          <w:lang w:val="en-GB"/>
        </w:rPr>
      </w:pPr>
    </w:p>
    <w:p w14:paraId="255CB0BE" w14:textId="77777777" w:rsidR="008316AE" w:rsidRPr="001E1859" w:rsidRDefault="008316AE" w:rsidP="002D66CF">
      <w:pPr>
        <w:spacing w:after="0" w:line="240" w:lineRule="auto"/>
        <w:ind w:right="540" w:firstLine="900"/>
        <w:jc w:val="both"/>
        <w:rPr>
          <w:rFonts w:ascii="Times New Roman" w:hAnsi="Times New Roman"/>
          <w:sz w:val="24"/>
          <w:szCs w:val="24"/>
          <w:lang w:val="en-GB"/>
        </w:rPr>
      </w:pPr>
    </w:p>
    <w:p w14:paraId="6FF5415C" w14:textId="77777777" w:rsidR="008316AE" w:rsidRDefault="008316AE" w:rsidP="002D66CF">
      <w:pPr>
        <w:spacing w:after="0" w:line="240" w:lineRule="auto"/>
        <w:ind w:right="540" w:firstLine="900"/>
        <w:jc w:val="both"/>
        <w:rPr>
          <w:rFonts w:ascii="Times New Roman" w:hAnsi="Times New Roman"/>
          <w:sz w:val="24"/>
          <w:szCs w:val="24"/>
        </w:rPr>
      </w:pPr>
    </w:p>
    <w:p w14:paraId="2ED96C8B" w14:textId="77777777" w:rsidR="008316AE" w:rsidRPr="00930CBD" w:rsidRDefault="008316AE" w:rsidP="002D66CF">
      <w:pPr>
        <w:spacing w:after="0" w:line="240" w:lineRule="auto"/>
        <w:ind w:right="540"/>
        <w:jc w:val="both"/>
        <w:rPr>
          <w:rFonts w:ascii="Times New Roman" w:hAnsi="Times New Roman"/>
          <w:b/>
          <w:bCs/>
          <w:sz w:val="24"/>
          <w:szCs w:val="24"/>
        </w:rPr>
      </w:pPr>
      <w:r w:rsidRPr="00930CBD">
        <w:rPr>
          <w:rFonts w:ascii="Times New Roman" w:hAnsi="Times New Roman"/>
          <w:b/>
          <w:bCs/>
          <w:sz w:val="24"/>
          <w:szCs w:val="24"/>
        </w:rPr>
        <w:lastRenderedPageBreak/>
        <w:t>Introduction</w:t>
      </w:r>
    </w:p>
    <w:p w14:paraId="6625EF94" w14:textId="77777777" w:rsidR="008316AE" w:rsidRPr="00B71EDB" w:rsidRDefault="008316AE" w:rsidP="002D66CF">
      <w:pPr>
        <w:spacing w:after="0" w:line="240" w:lineRule="auto"/>
        <w:ind w:right="540" w:firstLine="720"/>
        <w:jc w:val="both"/>
        <w:rPr>
          <w:rFonts w:ascii="Times New Roman" w:hAnsi="Times New Roman"/>
          <w:sz w:val="24"/>
          <w:szCs w:val="24"/>
        </w:rPr>
      </w:pPr>
      <w:r w:rsidRPr="00B71EDB">
        <w:rPr>
          <w:rFonts w:ascii="Times New Roman" w:hAnsi="Times New Roman"/>
          <w:sz w:val="24"/>
          <w:szCs w:val="24"/>
        </w:rPr>
        <w:t xml:space="preserve">The Arabic language plays a vital role in Nigeria. It is the </w:t>
      </w:r>
      <w:proofErr w:type="spellStart"/>
      <w:r w:rsidRPr="00BA58A8">
        <w:rPr>
          <w:rFonts w:ascii="Times New Roman" w:hAnsi="Times New Roman"/>
          <w:i/>
          <w:iCs/>
          <w:sz w:val="24"/>
          <w:szCs w:val="24"/>
        </w:rPr>
        <w:t>linguafranca</w:t>
      </w:r>
      <w:proofErr w:type="spellEnd"/>
      <w:r w:rsidRPr="00B71EDB">
        <w:rPr>
          <w:rFonts w:ascii="Times New Roman" w:hAnsi="Times New Roman"/>
          <w:sz w:val="24"/>
          <w:szCs w:val="24"/>
        </w:rPr>
        <w:t xml:space="preserve"> of Islam. It is an international </w:t>
      </w:r>
      <w:r>
        <w:rPr>
          <w:rFonts w:ascii="Times New Roman" w:hAnsi="Times New Roman"/>
          <w:sz w:val="24"/>
          <w:szCs w:val="24"/>
        </w:rPr>
        <w:t>language which</w:t>
      </w:r>
      <w:r w:rsidRPr="00B71EDB">
        <w:rPr>
          <w:rFonts w:ascii="Times New Roman" w:hAnsi="Times New Roman"/>
          <w:sz w:val="24"/>
          <w:szCs w:val="24"/>
        </w:rPr>
        <w:t xml:space="preserve"> facilitates </w:t>
      </w:r>
      <w:r>
        <w:rPr>
          <w:rFonts w:ascii="Times New Roman" w:hAnsi="Times New Roman"/>
          <w:sz w:val="24"/>
          <w:szCs w:val="24"/>
        </w:rPr>
        <w:t>easy contact between Nigeria and</w:t>
      </w:r>
      <w:r w:rsidRPr="00B71EDB">
        <w:rPr>
          <w:rFonts w:ascii="Times New Roman" w:hAnsi="Times New Roman"/>
          <w:sz w:val="24"/>
          <w:szCs w:val="24"/>
        </w:rPr>
        <w:t xml:space="preserve"> the international communities with which Nigeria shares social, economic and political affinities. The language has enriched some indigenous languages such as Hausa and Yoruba with a good number of lexical items.</w:t>
      </w:r>
    </w:p>
    <w:p w14:paraId="5864EDDC" w14:textId="77777777" w:rsidR="008316AE" w:rsidRPr="00B71EDB" w:rsidRDefault="008316AE" w:rsidP="002D66CF">
      <w:pPr>
        <w:spacing w:after="0" w:line="240" w:lineRule="auto"/>
        <w:ind w:right="540" w:firstLine="720"/>
        <w:jc w:val="both"/>
        <w:rPr>
          <w:rFonts w:ascii="Times New Roman" w:hAnsi="Times New Roman"/>
          <w:sz w:val="24"/>
          <w:szCs w:val="24"/>
        </w:rPr>
      </w:pPr>
      <w:r w:rsidRPr="00B71EDB">
        <w:rPr>
          <w:rFonts w:ascii="Times New Roman" w:hAnsi="Times New Roman"/>
          <w:sz w:val="24"/>
          <w:szCs w:val="24"/>
        </w:rPr>
        <w:t xml:space="preserve">Yoruba is a language that has borrowed </w:t>
      </w:r>
      <w:r>
        <w:rPr>
          <w:rFonts w:ascii="Times New Roman" w:hAnsi="Times New Roman"/>
          <w:sz w:val="24"/>
          <w:szCs w:val="24"/>
        </w:rPr>
        <w:t xml:space="preserve">and domesticated </w:t>
      </w:r>
      <w:r w:rsidRPr="00B71EDB">
        <w:rPr>
          <w:rFonts w:ascii="Times New Roman" w:hAnsi="Times New Roman"/>
          <w:sz w:val="24"/>
          <w:szCs w:val="24"/>
        </w:rPr>
        <w:t>a good number of lexical items from so many languages including Arabic, Hausa and English. Hausa borrowings in Yoruba could probably be the consequence of proximity</w:t>
      </w:r>
      <w:r>
        <w:rPr>
          <w:rFonts w:ascii="Times New Roman" w:hAnsi="Times New Roman"/>
          <w:sz w:val="24"/>
          <w:szCs w:val="24"/>
        </w:rPr>
        <w:t xml:space="preserve">, commercial activities and Islamic </w:t>
      </w:r>
      <w:proofErr w:type="spellStart"/>
      <w:r>
        <w:rPr>
          <w:rFonts w:ascii="Times New Roman" w:hAnsi="Times New Roman"/>
          <w:sz w:val="24"/>
          <w:szCs w:val="24"/>
        </w:rPr>
        <w:t>proselytising</w:t>
      </w:r>
      <w:proofErr w:type="spellEnd"/>
      <w:r w:rsidRPr="00B71EDB">
        <w:rPr>
          <w:rFonts w:ascii="Times New Roman" w:hAnsi="Times New Roman"/>
          <w:sz w:val="24"/>
          <w:szCs w:val="24"/>
        </w:rPr>
        <w:t xml:space="preserve"> between the two tribes of Hausa and Yoruba</w:t>
      </w:r>
      <w:r>
        <w:rPr>
          <w:rFonts w:ascii="Times New Roman" w:hAnsi="Times New Roman"/>
          <w:sz w:val="24"/>
          <w:szCs w:val="24"/>
        </w:rPr>
        <w:t>. On</w:t>
      </w:r>
      <w:r w:rsidRPr="00B71EDB">
        <w:rPr>
          <w:rFonts w:ascii="Times New Roman" w:hAnsi="Times New Roman"/>
          <w:sz w:val="24"/>
          <w:szCs w:val="24"/>
        </w:rPr>
        <w:t xml:space="preserve"> the penetration of Arabic into Yoruba language, </w:t>
      </w:r>
      <w:r>
        <w:rPr>
          <w:rFonts w:ascii="Times New Roman" w:hAnsi="Times New Roman"/>
          <w:sz w:val="24"/>
          <w:szCs w:val="24"/>
        </w:rPr>
        <w:t>efforts</w:t>
      </w:r>
      <w:r w:rsidRPr="00B71EDB">
        <w:rPr>
          <w:rFonts w:ascii="Times New Roman" w:hAnsi="Times New Roman"/>
          <w:sz w:val="24"/>
          <w:szCs w:val="24"/>
        </w:rPr>
        <w:t xml:space="preserve"> have </w:t>
      </w:r>
      <w:r>
        <w:rPr>
          <w:rFonts w:ascii="Times New Roman" w:hAnsi="Times New Roman"/>
          <w:sz w:val="24"/>
          <w:szCs w:val="24"/>
        </w:rPr>
        <w:t>been made</w:t>
      </w:r>
      <w:r w:rsidRPr="00B71EDB">
        <w:rPr>
          <w:rFonts w:ascii="Times New Roman" w:hAnsi="Times New Roman"/>
          <w:sz w:val="24"/>
          <w:szCs w:val="24"/>
        </w:rPr>
        <w:t xml:space="preserve"> to </w:t>
      </w:r>
      <w:r>
        <w:rPr>
          <w:rFonts w:ascii="Times New Roman" w:hAnsi="Times New Roman"/>
          <w:sz w:val="24"/>
          <w:szCs w:val="24"/>
        </w:rPr>
        <w:t>discover the</w:t>
      </w:r>
      <w:r w:rsidRPr="00B71EDB">
        <w:rPr>
          <w:rFonts w:ascii="Times New Roman" w:hAnsi="Times New Roman"/>
          <w:sz w:val="24"/>
          <w:szCs w:val="24"/>
        </w:rPr>
        <w:t xml:space="preserve"> specific factor</w:t>
      </w:r>
      <w:r>
        <w:rPr>
          <w:rFonts w:ascii="Times New Roman" w:hAnsi="Times New Roman"/>
          <w:sz w:val="24"/>
          <w:szCs w:val="24"/>
        </w:rPr>
        <w:t>s</w:t>
      </w:r>
      <w:r w:rsidRPr="00B71EDB">
        <w:rPr>
          <w:rFonts w:ascii="Times New Roman" w:hAnsi="Times New Roman"/>
          <w:sz w:val="24"/>
          <w:szCs w:val="24"/>
        </w:rPr>
        <w:t xml:space="preserve"> responsible for this</w:t>
      </w:r>
      <w:r>
        <w:rPr>
          <w:rFonts w:ascii="Times New Roman" w:hAnsi="Times New Roman"/>
          <w:sz w:val="24"/>
          <w:szCs w:val="24"/>
        </w:rPr>
        <w:t>. Some of the probable factors will be reviewed briefly in this study while it will concentrate on the provision of a checklist of the loan words discovered so far.</w:t>
      </w:r>
    </w:p>
    <w:p w14:paraId="3305FCBF" w14:textId="77777777" w:rsidR="008316AE" w:rsidRPr="00B71EDB" w:rsidRDefault="008316AE" w:rsidP="002D66CF">
      <w:pPr>
        <w:spacing w:after="0" w:line="240" w:lineRule="auto"/>
        <w:ind w:right="540" w:firstLine="720"/>
        <w:jc w:val="both"/>
        <w:rPr>
          <w:rFonts w:ascii="Times New Roman" w:hAnsi="Times New Roman"/>
          <w:sz w:val="24"/>
          <w:szCs w:val="24"/>
        </w:rPr>
      </w:pPr>
      <w:r>
        <w:rPr>
          <w:rFonts w:ascii="Times New Roman" w:hAnsi="Times New Roman"/>
          <w:sz w:val="24"/>
          <w:szCs w:val="24"/>
        </w:rPr>
        <w:t>The study will</w:t>
      </w:r>
      <w:r w:rsidRPr="00B71EDB">
        <w:rPr>
          <w:rFonts w:ascii="Times New Roman" w:hAnsi="Times New Roman"/>
          <w:sz w:val="24"/>
          <w:szCs w:val="24"/>
        </w:rPr>
        <w:t xml:space="preserve"> help us to know that languages are rarely sufficient unto themselves and the necessity of intercourse brings the speakers of one language into direct or indirect contact with the speakers of another language. </w:t>
      </w:r>
      <w:r>
        <w:rPr>
          <w:rFonts w:ascii="Times New Roman" w:hAnsi="Times New Roman"/>
          <w:sz w:val="24"/>
          <w:szCs w:val="24"/>
        </w:rPr>
        <w:t xml:space="preserve">It intends to establish the presence of </w:t>
      </w:r>
      <w:r w:rsidRPr="00B71EDB">
        <w:rPr>
          <w:rFonts w:ascii="Times New Roman" w:hAnsi="Times New Roman"/>
          <w:sz w:val="24"/>
          <w:szCs w:val="24"/>
        </w:rPr>
        <w:t xml:space="preserve">Arabic lexical items in Yoruba language, </w:t>
      </w:r>
      <w:r>
        <w:rPr>
          <w:rFonts w:ascii="Times New Roman" w:hAnsi="Times New Roman"/>
          <w:sz w:val="24"/>
          <w:szCs w:val="24"/>
        </w:rPr>
        <w:t>and provide the processes of domestication of these words in Yoruba language.</w:t>
      </w:r>
    </w:p>
    <w:p w14:paraId="07BDED7A" w14:textId="77777777" w:rsidR="008316AE" w:rsidRPr="004E4CF6" w:rsidRDefault="008316AE" w:rsidP="002D66CF">
      <w:pPr>
        <w:tabs>
          <w:tab w:val="left" w:pos="540"/>
        </w:tabs>
        <w:spacing w:after="0" w:line="240" w:lineRule="auto"/>
        <w:ind w:right="540" w:firstLine="900"/>
        <w:jc w:val="both"/>
        <w:rPr>
          <w:b/>
          <w:bCs/>
          <w:sz w:val="26"/>
          <w:szCs w:val="26"/>
        </w:rPr>
      </w:pPr>
    </w:p>
    <w:p w14:paraId="1C4C1CBE" w14:textId="77777777" w:rsidR="008316AE" w:rsidRPr="00B71EDB" w:rsidRDefault="008316AE" w:rsidP="002D66CF">
      <w:pPr>
        <w:tabs>
          <w:tab w:val="left" w:pos="540"/>
        </w:tabs>
        <w:spacing w:after="0" w:line="240" w:lineRule="auto"/>
        <w:ind w:right="540"/>
        <w:jc w:val="both"/>
        <w:rPr>
          <w:rFonts w:ascii="Times New Roman" w:hAnsi="Times New Roman"/>
          <w:b/>
          <w:sz w:val="24"/>
          <w:szCs w:val="24"/>
        </w:rPr>
      </w:pPr>
      <w:r>
        <w:rPr>
          <w:rFonts w:ascii="Times New Roman" w:hAnsi="Times New Roman"/>
          <w:b/>
          <w:sz w:val="24"/>
          <w:szCs w:val="24"/>
        </w:rPr>
        <w:t>The Concept of Inter-</w:t>
      </w:r>
      <w:r w:rsidRPr="00B71EDB">
        <w:rPr>
          <w:rFonts w:ascii="Times New Roman" w:hAnsi="Times New Roman"/>
          <w:b/>
          <w:sz w:val="24"/>
          <w:szCs w:val="24"/>
        </w:rPr>
        <w:t>lingual Borrowing</w:t>
      </w:r>
    </w:p>
    <w:p w14:paraId="2EF75A13" w14:textId="6AFEB5BB" w:rsidR="008316AE" w:rsidRPr="001E1859" w:rsidRDefault="002D66CF" w:rsidP="002D66CF">
      <w:pPr>
        <w:spacing w:after="0" w:line="240" w:lineRule="auto"/>
        <w:jc w:val="both"/>
        <w:rPr>
          <w:bCs/>
          <w:sz w:val="24"/>
          <w:szCs w:val="24"/>
          <w:lang w:val="en-GB"/>
        </w:rPr>
      </w:pPr>
      <w:r>
        <w:rPr>
          <w:rFonts w:ascii="Times New Roman" w:hAnsi="Times New Roman"/>
          <w:sz w:val="24"/>
          <w:szCs w:val="24"/>
          <w:lang w:val="yo-NG"/>
        </w:rPr>
        <w:tab/>
      </w:r>
      <w:r w:rsidR="008316AE" w:rsidRPr="00B71EDB">
        <w:rPr>
          <w:rFonts w:ascii="Times New Roman" w:hAnsi="Times New Roman"/>
          <w:sz w:val="24"/>
          <w:szCs w:val="24"/>
        </w:rPr>
        <w:t>Ojo</w:t>
      </w:r>
      <w:r w:rsidR="008316AE" w:rsidRPr="006F52E9">
        <w:rPr>
          <w:rFonts w:ascii="Times New Roman" w:hAnsi="Times New Roman"/>
          <w:sz w:val="24"/>
          <w:szCs w:val="24"/>
          <w:vertAlign w:val="superscript"/>
        </w:rPr>
        <w:t>1</w:t>
      </w:r>
      <w:r w:rsidR="008316AE" w:rsidRPr="00B71EDB">
        <w:rPr>
          <w:rFonts w:ascii="Times New Roman" w:hAnsi="Times New Roman"/>
          <w:sz w:val="24"/>
          <w:szCs w:val="24"/>
        </w:rPr>
        <w:t xml:space="preserve"> notes that one of the most important characteristics of language </w:t>
      </w:r>
      <w:r w:rsidR="008316AE">
        <w:rPr>
          <w:rFonts w:ascii="Times New Roman" w:hAnsi="Times New Roman"/>
          <w:sz w:val="24"/>
          <w:szCs w:val="24"/>
        </w:rPr>
        <w:t>is its dynamic nature. I</w:t>
      </w:r>
      <w:r w:rsidR="008316AE" w:rsidRPr="00B71EDB">
        <w:rPr>
          <w:rFonts w:ascii="Times New Roman" w:hAnsi="Times New Roman"/>
          <w:sz w:val="24"/>
          <w:szCs w:val="24"/>
        </w:rPr>
        <w:t xml:space="preserve">ts ability to create, resurrect and convert words </w:t>
      </w:r>
      <w:proofErr w:type="gramStart"/>
      <w:r w:rsidR="008316AE">
        <w:rPr>
          <w:rFonts w:ascii="Times New Roman" w:hAnsi="Times New Roman"/>
          <w:sz w:val="24"/>
          <w:szCs w:val="24"/>
        </w:rPr>
        <w:t>are</w:t>
      </w:r>
      <w:proofErr w:type="gramEnd"/>
      <w:r w:rsidR="008316AE">
        <w:rPr>
          <w:rFonts w:ascii="Times New Roman" w:hAnsi="Times New Roman"/>
          <w:sz w:val="24"/>
          <w:szCs w:val="24"/>
        </w:rPr>
        <w:t xml:space="preserve"> parts </w:t>
      </w:r>
      <w:r w:rsidR="008316AE" w:rsidRPr="00B71EDB">
        <w:rPr>
          <w:rFonts w:ascii="Times New Roman" w:hAnsi="Times New Roman"/>
          <w:sz w:val="24"/>
          <w:szCs w:val="24"/>
        </w:rPr>
        <w:t xml:space="preserve">of its characteristics. In fact, linguists, psychologists and great thinkers have held the opinion that </w:t>
      </w:r>
      <w:r w:rsidR="008316AE">
        <w:rPr>
          <w:rFonts w:ascii="Times New Roman" w:hAnsi="Times New Roman"/>
          <w:sz w:val="24"/>
          <w:szCs w:val="24"/>
        </w:rPr>
        <w:t xml:space="preserve">it </w:t>
      </w:r>
      <w:r w:rsidR="008316AE" w:rsidRPr="00B71EDB">
        <w:rPr>
          <w:rFonts w:ascii="Times New Roman" w:hAnsi="Times New Roman"/>
          <w:sz w:val="24"/>
          <w:szCs w:val="24"/>
        </w:rPr>
        <w:t>is particularly the creative nature of human language that significantly marks human beings from animals.</w:t>
      </w:r>
      <w:r w:rsidR="008316AE" w:rsidRPr="000D3EC6">
        <w:rPr>
          <w:rFonts w:ascii="Times New Roman" w:hAnsi="Times New Roman"/>
          <w:sz w:val="24"/>
          <w:szCs w:val="24"/>
        </w:rPr>
        <w:t xml:space="preserve"> Borrowing is a very important source of developing the vocabularies and terminologies of a language</w:t>
      </w:r>
      <w:r w:rsidR="008316AE" w:rsidRPr="006F52E9">
        <w:rPr>
          <w:rFonts w:ascii="Times New Roman" w:hAnsi="Times New Roman"/>
          <w:sz w:val="24"/>
          <w:szCs w:val="24"/>
          <w:vertAlign w:val="superscript"/>
        </w:rPr>
        <w:t>2</w:t>
      </w:r>
      <w:r w:rsidR="008316AE">
        <w:rPr>
          <w:rFonts w:ascii="Times New Roman" w:hAnsi="Times New Roman"/>
          <w:sz w:val="24"/>
          <w:szCs w:val="24"/>
        </w:rPr>
        <w:t>.</w:t>
      </w:r>
    </w:p>
    <w:p w14:paraId="62475574" w14:textId="77777777" w:rsidR="008316AE" w:rsidRPr="00B71EDB" w:rsidRDefault="008316AE" w:rsidP="002D66CF">
      <w:pPr>
        <w:tabs>
          <w:tab w:val="left" w:pos="540"/>
        </w:tabs>
        <w:spacing w:after="0" w:line="240" w:lineRule="auto"/>
        <w:ind w:right="540"/>
        <w:jc w:val="both"/>
        <w:rPr>
          <w:rFonts w:ascii="Times New Roman" w:hAnsi="Times New Roman"/>
          <w:sz w:val="24"/>
          <w:szCs w:val="24"/>
        </w:rPr>
      </w:pPr>
      <w:r w:rsidRPr="001E1859">
        <w:rPr>
          <w:rFonts w:ascii="Times New Roman" w:hAnsi="Times New Roman"/>
          <w:sz w:val="24"/>
          <w:szCs w:val="24"/>
          <w:lang w:val="en-GB"/>
        </w:rPr>
        <w:tab/>
      </w:r>
      <w:r>
        <w:rPr>
          <w:rFonts w:ascii="Times New Roman" w:hAnsi="Times New Roman"/>
          <w:sz w:val="24"/>
          <w:szCs w:val="24"/>
        </w:rPr>
        <w:t xml:space="preserve">Chomsky and Halle </w:t>
      </w:r>
      <w:r w:rsidRPr="00B71EDB">
        <w:rPr>
          <w:rFonts w:ascii="Times New Roman" w:hAnsi="Times New Roman"/>
          <w:sz w:val="24"/>
          <w:szCs w:val="24"/>
        </w:rPr>
        <w:t>agree with the stated characteristics of human language when they submit that</w:t>
      </w:r>
      <w:r>
        <w:rPr>
          <w:rFonts w:ascii="Times New Roman" w:hAnsi="Times New Roman"/>
          <w:sz w:val="24"/>
          <w:szCs w:val="24"/>
        </w:rPr>
        <w:t>:</w:t>
      </w:r>
    </w:p>
    <w:p w14:paraId="34E88A5C" w14:textId="77777777" w:rsidR="008316AE" w:rsidRPr="006F52E9" w:rsidRDefault="008316AE" w:rsidP="002D66CF">
      <w:pPr>
        <w:tabs>
          <w:tab w:val="left" w:pos="540"/>
        </w:tabs>
        <w:spacing w:after="0" w:line="240" w:lineRule="auto"/>
        <w:ind w:left="2041"/>
        <w:jc w:val="both"/>
        <w:rPr>
          <w:rFonts w:ascii="Times New Roman" w:hAnsi="Times New Roman"/>
          <w:sz w:val="24"/>
          <w:szCs w:val="24"/>
        </w:rPr>
      </w:pPr>
      <w:r w:rsidRPr="00B71EDB">
        <w:rPr>
          <w:rFonts w:ascii="Times New Roman" w:hAnsi="Times New Roman"/>
          <w:sz w:val="24"/>
          <w:szCs w:val="24"/>
        </w:rPr>
        <w:t xml:space="preserve">The essential difference between man and animal is exhibited most clearly by human language, in particular, by man’s ability to form new statements, </w:t>
      </w:r>
      <w:r w:rsidRPr="00B71EDB">
        <w:rPr>
          <w:rFonts w:ascii="Times New Roman" w:hAnsi="Times New Roman"/>
          <w:sz w:val="24"/>
          <w:szCs w:val="24"/>
        </w:rPr>
        <w:lastRenderedPageBreak/>
        <w:t>which express new thoughts and which, are appropriate to new situation</w:t>
      </w:r>
      <w:r w:rsidRPr="006F52E9">
        <w:rPr>
          <w:rFonts w:ascii="Times New Roman" w:hAnsi="Times New Roman"/>
          <w:sz w:val="24"/>
          <w:szCs w:val="24"/>
          <w:vertAlign w:val="superscript"/>
        </w:rPr>
        <w:t>3</w:t>
      </w:r>
      <w:r>
        <w:rPr>
          <w:rFonts w:ascii="Times New Roman" w:hAnsi="Times New Roman"/>
          <w:sz w:val="24"/>
          <w:szCs w:val="24"/>
        </w:rPr>
        <w:t>.</w:t>
      </w:r>
    </w:p>
    <w:p w14:paraId="5810B9F2" w14:textId="77777777" w:rsidR="008316AE" w:rsidRPr="00B71EDB" w:rsidRDefault="008316AE" w:rsidP="002D66CF">
      <w:pPr>
        <w:tabs>
          <w:tab w:val="left" w:pos="540"/>
        </w:tabs>
        <w:spacing w:after="0" w:line="240" w:lineRule="auto"/>
        <w:ind w:left="720" w:right="540" w:firstLine="900"/>
        <w:jc w:val="both"/>
        <w:rPr>
          <w:rFonts w:ascii="Times New Roman" w:hAnsi="Times New Roman"/>
          <w:sz w:val="24"/>
          <w:szCs w:val="24"/>
        </w:rPr>
      </w:pPr>
    </w:p>
    <w:p w14:paraId="774CAEC7" w14:textId="77777777" w:rsidR="002D66CF" w:rsidRDefault="008316AE" w:rsidP="002D66CF">
      <w:pPr>
        <w:tabs>
          <w:tab w:val="left" w:pos="540"/>
        </w:tabs>
        <w:spacing w:after="0" w:line="240" w:lineRule="auto"/>
        <w:jc w:val="both"/>
        <w:rPr>
          <w:rFonts w:ascii="Times New Roman" w:hAnsi="Times New Roman"/>
          <w:sz w:val="24"/>
          <w:szCs w:val="24"/>
          <w:lang w:val="yo-NG"/>
        </w:rPr>
      </w:pPr>
      <w:r>
        <w:rPr>
          <w:rFonts w:ascii="Times New Roman" w:hAnsi="Times New Roman"/>
          <w:sz w:val="24"/>
          <w:szCs w:val="24"/>
        </w:rPr>
        <w:tab/>
      </w:r>
      <w:r w:rsidRPr="00B71EDB">
        <w:rPr>
          <w:rFonts w:ascii="Times New Roman" w:hAnsi="Times New Roman"/>
          <w:sz w:val="24"/>
          <w:szCs w:val="24"/>
        </w:rPr>
        <w:t>Over ages, language continue</w:t>
      </w:r>
      <w:r>
        <w:rPr>
          <w:rFonts w:ascii="Times New Roman" w:hAnsi="Times New Roman"/>
          <w:sz w:val="24"/>
          <w:szCs w:val="24"/>
        </w:rPr>
        <w:t>s</w:t>
      </w:r>
      <w:r w:rsidRPr="00B71EDB">
        <w:rPr>
          <w:rFonts w:ascii="Times New Roman" w:hAnsi="Times New Roman"/>
          <w:sz w:val="24"/>
          <w:szCs w:val="24"/>
        </w:rPr>
        <w:t xml:space="preserve"> to grow such that it can reflect the entire state of the society at any point in time. Among other</w:t>
      </w:r>
      <w:r>
        <w:rPr>
          <w:rFonts w:ascii="Times New Roman" w:hAnsi="Times New Roman"/>
          <w:sz w:val="24"/>
          <w:szCs w:val="24"/>
        </w:rPr>
        <w:t>s</w:t>
      </w:r>
      <w:r w:rsidRPr="00B71EDB">
        <w:rPr>
          <w:rFonts w:ascii="Times New Roman" w:hAnsi="Times New Roman"/>
          <w:sz w:val="24"/>
          <w:szCs w:val="24"/>
        </w:rPr>
        <w:t>, one of the devices employed to ensure language growth is the formation of new words through borrowing.</w:t>
      </w:r>
      <w:r>
        <w:rPr>
          <w:rFonts w:ascii="Times New Roman" w:hAnsi="Times New Roman"/>
          <w:sz w:val="24"/>
          <w:szCs w:val="24"/>
        </w:rPr>
        <w:t>Weinreich</w:t>
      </w:r>
      <w:r w:rsidRPr="006F52E9">
        <w:rPr>
          <w:rFonts w:ascii="Times New Roman" w:hAnsi="Times New Roman"/>
          <w:sz w:val="24"/>
          <w:szCs w:val="24"/>
          <w:vertAlign w:val="superscript"/>
        </w:rPr>
        <w:t>4</w:t>
      </w:r>
      <w:r w:rsidRPr="00B71EDB">
        <w:rPr>
          <w:rFonts w:ascii="Times New Roman" w:hAnsi="Times New Roman"/>
          <w:sz w:val="24"/>
          <w:szCs w:val="24"/>
        </w:rPr>
        <w:t>is of the view that borrowing is a natural linguistic development. It will continue to be as there are no clear-cut language borders or mutually exclusive language territories.</w:t>
      </w:r>
    </w:p>
    <w:p w14:paraId="4D166FFD" w14:textId="53DA0E90" w:rsidR="008316AE"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t>In his own submission, Ajolore</w:t>
      </w:r>
      <w:r w:rsidRPr="006F52E9">
        <w:rPr>
          <w:rFonts w:ascii="Times New Roman" w:hAnsi="Times New Roman"/>
          <w:sz w:val="24"/>
          <w:szCs w:val="24"/>
          <w:vertAlign w:val="superscript"/>
        </w:rPr>
        <w:t>5</w:t>
      </w:r>
      <w:r>
        <w:rPr>
          <w:rFonts w:ascii="Times New Roman" w:hAnsi="Times New Roman"/>
          <w:sz w:val="24"/>
          <w:szCs w:val="24"/>
          <w:vertAlign w:val="superscript"/>
        </w:rPr>
        <w:t xml:space="preserve"> </w:t>
      </w:r>
      <w:r>
        <w:rPr>
          <w:rFonts w:ascii="Times New Roman" w:hAnsi="Times New Roman"/>
          <w:sz w:val="24"/>
          <w:szCs w:val="24"/>
        </w:rPr>
        <w:t>observes that</w:t>
      </w:r>
      <w:r w:rsidRPr="00B71EDB">
        <w:rPr>
          <w:rFonts w:ascii="Times New Roman" w:hAnsi="Times New Roman"/>
          <w:sz w:val="24"/>
          <w:szCs w:val="24"/>
        </w:rPr>
        <w:t xml:space="preserve"> “all linguistic borrowing presupposes language contact”. What </w:t>
      </w:r>
      <w:proofErr w:type="spellStart"/>
      <w:r w:rsidRPr="00B71EDB">
        <w:rPr>
          <w:rFonts w:ascii="Times New Roman" w:hAnsi="Times New Roman"/>
          <w:sz w:val="24"/>
          <w:szCs w:val="24"/>
        </w:rPr>
        <w:t>Aj</w:t>
      </w:r>
      <w:r>
        <w:rPr>
          <w:rFonts w:ascii="Times New Roman" w:hAnsi="Times New Roman"/>
          <w:sz w:val="24"/>
          <w:szCs w:val="24"/>
        </w:rPr>
        <w:t>o</w:t>
      </w:r>
      <w:r w:rsidRPr="00B71EDB">
        <w:rPr>
          <w:rFonts w:ascii="Times New Roman" w:hAnsi="Times New Roman"/>
          <w:sz w:val="24"/>
          <w:szCs w:val="24"/>
        </w:rPr>
        <w:t>lore</w:t>
      </w:r>
      <w:proofErr w:type="spellEnd"/>
      <w:r w:rsidRPr="00B71EDB">
        <w:rPr>
          <w:rFonts w:ascii="Times New Roman" w:hAnsi="Times New Roman"/>
          <w:sz w:val="24"/>
          <w:szCs w:val="24"/>
        </w:rPr>
        <w:t xml:space="preserve"> sees as contact may occur through language co-terminology, religious, political domination of one language group by another, cultural transfusion, imitation, adoption or importation or through commercial and trade </w:t>
      </w:r>
      <w:proofErr w:type="spellStart"/>
      <w:r w:rsidRPr="00B71EDB">
        <w:rPr>
          <w:rFonts w:ascii="Times New Roman" w:hAnsi="Times New Roman"/>
          <w:sz w:val="24"/>
          <w:szCs w:val="24"/>
        </w:rPr>
        <w:t>relationship.</w:t>
      </w:r>
      <w:r>
        <w:rPr>
          <w:rFonts w:ascii="Times New Roman" w:hAnsi="Times New Roman"/>
          <w:sz w:val="24"/>
          <w:szCs w:val="24"/>
        </w:rPr>
        <w:t>Ajo</w:t>
      </w:r>
      <w:r w:rsidRPr="00B71EDB">
        <w:rPr>
          <w:rFonts w:ascii="Times New Roman" w:hAnsi="Times New Roman"/>
          <w:sz w:val="24"/>
          <w:szCs w:val="24"/>
        </w:rPr>
        <w:t>lore</w:t>
      </w:r>
      <w:proofErr w:type="spellEnd"/>
      <w:r w:rsidRPr="00B71EDB">
        <w:rPr>
          <w:rFonts w:ascii="Times New Roman" w:hAnsi="Times New Roman"/>
          <w:sz w:val="24"/>
          <w:szCs w:val="24"/>
        </w:rPr>
        <w:t xml:space="preserve"> states that;</w:t>
      </w:r>
    </w:p>
    <w:p w14:paraId="70D31F4A" w14:textId="77777777" w:rsidR="008316AE" w:rsidRPr="00B71EDB" w:rsidRDefault="008316AE" w:rsidP="002D66CF">
      <w:pPr>
        <w:tabs>
          <w:tab w:val="left" w:pos="540"/>
        </w:tabs>
        <w:spacing w:after="0" w:line="240" w:lineRule="auto"/>
        <w:ind w:left="1865"/>
        <w:jc w:val="both"/>
        <w:rPr>
          <w:rFonts w:ascii="Times New Roman" w:hAnsi="Times New Roman"/>
          <w:sz w:val="24"/>
          <w:szCs w:val="24"/>
        </w:rPr>
      </w:pPr>
      <w:r w:rsidRPr="00B71EDB">
        <w:rPr>
          <w:rFonts w:ascii="Times New Roman" w:hAnsi="Times New Roman"/>
          <w:sz w:val="24"/>
          <w:szCs w:val="24"/>
        </w:rPr>
        <w:t>Theoretically, borrowing is not a linguistic necessity because when faced with new linguistic challenge, speakers of any language can turn to the previously learned patterns of their language for solutions especially where the concepts, ideas, places and people are foreign</w:t>
      </w:r>
      <w:r w:rsidRPr="006F52E9">
        <w:rPr>
          <w:rFonts w:ascii="Times New Roman" w:hAnsi="Times New Roman"/>
          <w:sz w:val="24"/>
          <w:szCs w:val="24"/>
          <w:vertAlign w:val="superscript"/>
        </w:rPr>
        <w:t>6</w:t>
      </w:r>
      <w:r w:rsidRPr="00B71EDB">
        <w:rPr>
          <w:rFonts w:ascii="Times New Roman" w:hAnsi="Times New Roman"/>
          <w:sz w:val="24"/>
          <w:szCs w:val="24"/>
        </w:rPr>
        <w:t xml:space="preserve">. </w:t>
      </w:r>
    </w:p>
    <w:p w14:paraId="6E6446AD" w14:textId="77777777" w:rsidR="008316AE" w:rsidRPr="00B71EDB" w:rsidRDefault="008316AE" w:rsidP="002D66CF">
      <w:pPr>
        <w:tabs>
          <w:tab w:val="left" w:pos="540"/>
        </w:tabs>
        <w:spacing w:after="0" w:line="240" w:lineRule="auto"/>
        <w:ind w:right="540"/>
        <w:jc w:val="both"/>
        <w:rPr>
          <w:rFonts w:ascii="Times New Roman" w:hAnsi="Times New Roman"/>
          <w:sz w:val="24"/>
          <w:szCs w:val="24"/>
        </w:rPr>
      </w:pPr>
    </w:p>
    <w:p w14:paraId="17F8512A" w14:textId="77777777" w:rsidR="008316AE" w:rsidRDefault="008316AE" w:rsidP="002D66CF">
      <w:pPr>
        <w:tabs>
          <w:tab w:val="left" w:pos="540"/>
        </w:tabs>
        <w:spacing w:after="0" w:line="240" w:lineRule="auto"/>
        <w:ind w:right="540"/>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Further</w:t>
      </w:r>
      <w:r>
        <w:rPr>
          <w:rFonts w:ascii="Times New Roman" w:hAnsi="Times New Roman"/>
          <w:sz w:val="24"/>
          <w:szCs w:val="24"/>
        </w:rPr>
        <w:t>more</w:t>
      </w:r>
      <w:r w:rsidRPr="00B71EDB">
        <w:rPr>
          <w:rFonts w:ascii="Times New Roman" w:hAnsi="Times New Roman"/>
          <w:sz w:val="24"/>
          <w:szCs w:val="24"/>
        </w:rPr>
        <w:t>, S</w:t>
      </w:r>
      <w:r>
        <w:rPr>
          <w:rFonts w:ascii="Times New Roman" w:hAnsi="Times New Roman"/>
          <w:sz w:val="24"/>
          <w:szCs w:val="24"/>
        </w:rPr>
        <w:t>a</w:t>
      </w:r>
      <w:r w:rsidRPr="00B71EDB">
        <w:rPr>
          <w:rFonts w:ascii="Times New Roman" w:hAnsi="Times New Roman"/>
          <w:sz w:val="24"/>
          <w:szCs w:val="24"/>
        </w:rPr>
        <w:t>pir has argued that</w:t>
      </w:r>
      <w:r>
        <w:rPr>
          <w:rFonts w:ascii="Times New Roman" w:hAnsi="Times New Roman"/>
          <w:sz w:val="24"/>
          <w:szCs w:val="24"/>
        </w:rPr>
        <w:t>:</w:t>
      </w:r>
    </w:p>
    <w:p w14:paraId="2C4E648B" w14:textId="603C86DB" w:rsidR="008316AE" w:rsidRPr="00B71EDB" w:rsidRDefault="002D66CF" w:rsidP="002D66CF">
      <w:pPr>
        <w:spacing w:after="0" w:line="240" w:lineRule="auto"/>
        <w:ind w:left="1843" w:hanging="1843"/>
        <w:jc w:val="both"/>
        <w:rPr>
          <w:rFonts w:ascii="Times New Roman" w:hAnsi="Times New Roman"/>
          <w:sz w:val="24"/>
          <w:szCs w:val="24"/>
        </w:rPr>
      </w:pPr>
      <w:r>
        <w:rPr>
          <w:rFonts w:ascii="Times New Roman" w:hAnsi="Times New Roman"/>
          <w:sz w:val="24"/>
          <w:szCs w:val="24"/>
          <w:lang w:val="yo-NG"/>
        </w:rPr>
        <w:tab/>
      </w:r>
      <w:r w:rsidR="008316AE" w:rsidRPr="00B71EDB">
        <w:rPr>
          <w:rFonts w:ascii="Times New Roman" w:hAnsi="Times New Roman"/>
          <w:sz w:val="24"/>
          <w:szCs w:val="24"/>
        </w:rPr>
        <w:t>Language</w:t>
      </w:r>
      <w:r w:rsidR="008316AE">
        <w:rPr>
          <w:rFonts w:ascii="Times New Roman" w:hAnsi="Times New Roman"/>
          <w:sz w:val="24"/>
          <w:szCs w:val="24"/>
        </w:rPr>
        <w:t>s</w:t>
      </w:r>
      <w:r w:rsidR="008316AE" w:rsidRPr="00B71EDB">
        <w:rPr>
          <w:rFonts w:ascii="Times New Roman" w:hAnsi="Times New Roman"/>
          <w:sz w:val="24"/>
          <w:szCs w:val="24"/>
        </w:rPr>
        <w:t xml:space="preserve"> like cultures </w:t>
      </w:r>
      <w:r w:rsidR="008316AE">
        <w:rPr>
          <w:rFonts w:ascii="Times New Roman" w:hAnsi="Times New Roman"/>
          <w:sz w:val="24"/>
          <w:szCs w:val="24"/>
        </w:rPr>
        <w:t>are</w:t>
      </w:r>
      <w:r w:rsidR="008316AE" w:rsidRPr="00B71EDB">
        <w:rPr>
          <w:rFonts w:ascii="Times New Roman" w:hAnsi="Times New Roman"/>
          <w:sz w:val="24"/>
          <w:szCs w:val="24"/>
        </w:rPr>
        <w:t xml:space="preserve"> rarely sufficient into themselves. The necessity of intercourse brings the speakers of one language into direct or indirect contact with those of </w:t>
      </w:r>
      <w:proofErr w:type="spellStart"/>
      <w:r w:rsidR="008316AE" w:rsidRPr="00B71EDB">
        <w:rPr>
          <w:rFonts w:ascii="Times New Roman" w:hAnsi="Times New Roman"/>
          <w:sz w:val="24"/>
          <w:szCs w:val="24"/>
        </w:rPr>
        <w:t>neighbouring</w:t>
      </w:r>
      <w:proofErr w:type="spellEnd"/>
      <w:r w:rsidR="008316AE" w:rsidRPr="00B71EDB">
        <w:rPr>
          <w:rFonts w:ascii="Times New Roman" w:hAnsi="Times New Roman"/>
          <w:sz w:val="24"/>
          <w:szCs w:val="24"/>
        </w:rPr>
        <w:t xml:space="preserve"> or culturally dominant languages. The intercourse may be friendly or hostile. It may move on the humdrum plane of business and trade relations or it may consist of borrowing or interchange of spiritual goods-art, science, religion… The simplest influence that one language may exert on another is the borrowing of words. When there is cultural borrowing, there is always the likelihood that the associated words may be borrowed too</w:t>
      </w:r>
      <w:r w:rsidR="008316AE" w:rsidRPr="006F52E9">
        <w:rPr>
          <w:rFonts w:ascii="Times New Roman" w:hAnsi="Times New Roman"/>
          <w:sz w:val="24"/>
          <w:szCs w:val="24"/>
          <w:vertAlign w:val="superscript"/>
        </w:rPr>
        <w:t>7</w:t>
      </w:r>
      <w:r w:rsidR="008316AE">
        <w:rPr>
          <w:rFonts w:ascii="Times New Roman" w:hAnsi="Times New Roman"/>
          <w:sz w:val="24"/>
          <w:szCs w:val="24"/>
        </w:rPr>
        <w:t xml:space="preserve">. </w:t>
      </w:r>
    </w:p>
    <w:p w14:paraId="5673E962" w14:textId="77777777" w:rsidR="008316AE" w:rsidRDefault="008316AE" w:rsidP="002D66CF">
      <w:pPr>
        <w:tabs>
          <w:tab w:val="left" w:pos="540"/>
        </w:tabs>
        <w:spacing w:after="0" w:line="240" w:lineRule="auto"/>
        <w:ind w:left="720" w:right="540" w:firstLine="900"/>
        <w:jc w:val="both"/>
        <w:rPr>
          <w:rFonts w:ascii="Times New Roman" w:hAnsi="Times New Roman"/>
          <w:sz w:val="24"/>
          <w:szCs w:val="24"/>
        </w:rPr>
      </w:pPr>
    </w:p>
    <w:p w14:paraId="37CD39FB" w14:textId="77777777"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 xml:space="preserve">From the above quotation, it is deductible that language contact is real and </w:t>
      </w:r>
      <w:r>
        <w:rPr>
          <w:rFonts w:ascii="Times New Roman" w:hAnsi="Times New Roman"/>
          <w:sz w:val="24"/>
          <w:szCs w:val="24"/>
        </w:rPr>
        <w:t xml:space="preserve">that the contact enhances </w:t>
      </w:r>
      <w:proofErr w:type="spellStart"/>
      <w:r>
        <w:rPr>
          <w:rFonts w:ascii="Times New Roman" w:hAnsi="Times New Roman"/>
          <w:sz w:val="24"/>
          <w:szCs w:val="24"/>
        </w:rPr>
        <w:t>inter</w:t>
      </w:r>
      <w:r w:rsidRPr="00B71EDB">
        <w:rPr>
          <w:rFonts w:ascii="Times New Roman" w:hAnsi="Times New Roman"/>
          <w:sz w:val="24"/>
          <w:szCs w:val="24"/>
        </w:rPr>
        <w:t>lingual</w:t>
      </w:r>
      <w:proofErr w:type="spellEnd"/>
      <w:r w:rsidRPr="00B71EDB">
        <w:rPr>
          <w:rFonts w:ascii="Times New Roman" w:hAnsi="Times New Roman"/>
          <w:sz w:val="24"/>
          <w:szCs w:val="24"/>
        </w:rPr>
        <w:t xml:space="preserve"> borrowing.</w:t>
      </w:r>
    </w:p>
    <w:p w14:paraId="52E223C2" w14:textId="77777777" w:rsidR="008316AE" w:rsidRPr="00B71EDB" w:rsidRDefault="008316AE" w:rsidP="002D66CF">
      <w:pPr>
        <w:tabs>
          <w:tab w:val="left" w:pos="540"/>
        </w:tabs>
        <w:spacing w:after="0" w:line="240" w:lineRule="auto"/>
        <w:ind w:right="540"/>
        <w:jc w:val="both"/>
        <w:rPr>
          <w:rFonts w:ascii="Times New Roman" w:hAnsi="Times New Roman"/>
          <w:b/>
          <w:sz w:val="24"/>
          <w:szCs w:val="24"/>
        </w:rPr>
      </w:pPr>
      <w:r>
        <w:rPr>
          <w:rFonts w:ascii="Times New Roman" w:hAnsi="Times New Roman"/>
          <w:b/>
          <w:sz w:val="24"/>
          <w:szCs w:val="24"/>
        </w:rPr>
        <w:lastRenderedPageBreak/>
        <w:t xml:space="preserve">Approaches to </w:t>
      </w:r>
      <w:proofErr w:type="spellStart"/>
      <w:r>
        <w:rPr>
          <w:rFonts w:ascii="Times New Roman" w:hAnsi="Times New Roman"/>
          <w:b/>
          <w:sz w:val="24"/>
          <w:szCs w:val="24"/>
        </w:rPr>
        <w:t>Inter</w:t>
      </w:r>
      <w:r w:rsidRPr="00B71EDB">
        <w:rPr>
          <w:rFonts w:ascii="Times New Roman" w:hAnsi="Times New Roman"/>
          <w:b/>
          <w:sz w:val="24"/>
          <w:szCs w:val="24"/>
        </w:rPr>
        <w:t>lingual</w:t>
      </w:r>
      <w:proofErr w:type="spellEnd"/>
      <w:r w:rsidRPr="00B71EDB">
        <w:rPr>
          <w:rFonts w:ascii="Times New Roman" w:hAnsi="Times New Roman"/>
          <w:b/>
          <w:sz w:val="24"/>
          <w:szCs w:val="24"/>
        </w:rPr>
        <w:t xml:space="preserve"> Borrowing</w:t>
      </w:r>
    </w:p>
    <w:p w14:paraId="4882AB08" w14:textId="051A35E8"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Researchers of linguistic studies have clearly identified and cla</w:t>
      </w:r>
      <w:r>
        <w:rPr>
          <w:rFonts w:ascii="Times New Roman" w:hAnsi="Times New Roman"/>
          <w:sz w:val="24"/>
          <w:szCs w:val="24"/>
        </w:rPr>
        <w:t xml:space="preserve">ssified the approaches to </w:t>
      </w:r>
      <w:proofErr w:type="spellStart"/>
      <w:r>
        <w:rPr>
          <w:rFonts w:ascii="Times New Roman" w:hAnsi="Times New Roman"/>
          <w:sz w:val="24"/>
          <w:szCs w:val="24"/>
        </w:rPr>
        <w:t>interlingual</w:t>
      </w:r>
      <w:proofErr w:type="spellEnd"/>
      <w:r>
        <w:rPr>
          <w:rFonts w:ascii="Times New Roman" w:hAnsi="Times New Roman"/>
          <w:sz w:val="24"/>
          <w:szCs w:val="24"/>
        </w:rPr>
        <w:t xml:space="preserve"> borrowing </w:t>
      </w:r>
      <w:r w:rsidRPr="00B71EDB">
        <w:rPr>
          <w:rFonts w:ascii="Times New Roman" w:hAnsi="Times New Roman"/>
          <w:sz w:val="24"/>
          <w:szCs w:val="24"/>
        </w:rPr>
        <w:t>differently in this study.</w:t>
      </w:r>
      <w:r w:rsidR="002D66CF">
        <w:rPr>
          <w:rFonts w:ascii="Times New Roman" w:hAnsi="Times New Roman"/>
          <w:sz w:val="24"/>
          <w:szCs w:val="24"/>
          <w:lang w:val="yo-NG"/>
        </w:rPr>
        <w:t xml:space="preserve"> </w:t>
      </w:r>
      <w:r>
        <w:rPr>
          <w:rFonts w:ascii="Times New Roman" w:hAnsi="Times New Roman"/>
          <w:sz w:val="24"/>
          <w:szCs w:val="24"/>
        </w:rPr>
        <w:t>These are:</w:t>
      </w:r>
    </w:p>
    <w:p w14:paraId="57E83EC7" w14:textId="77777777" w:rsidR="008316AE" w:rsidRPr="00B71EDB" w:rsidRDefault="008316AE" w:rsidP="002D66CF">
      <w:pPr>
        <w:tabs>
          <w:tab w:val="left" w:pos="540"/>
        </w:tabs>
        <w:spacing w:after="0" w:line="240" w:lineRule="auto"/>
        <w:ind w:firstLine="900"/>
        <w:jc w:val="both"/>
        <w:rPr>
          <w:rFonts w:ascii="Times New Roman" w:hAnsi="Times New Roman"/>
          <w:b/>
          <w:sz w:val="24"/>
          <w:szCs w:val="24"/>
        </w:rPr>
      </w:pPr>
    </w:p>
    <w:p w14:paraId="03BD2F37" w14:textId="77777777" w:rsidR="008316AE" w:rsidRPr="00F057CD" w:rsidRDefault="008316AE" w:rsidP="002D66CF">
      <w:pPr>
        <w:pStyle w:val="ListParagraph"/>
        <w:numPr>
          <w:ilvl w:val="0"/>
          <w:numId w:val="9"/>
        </w:numPr>
        <w:tabs>
          <w:tab w:val="left" w:pos="540"/>
        </w:tabs>
        <w:spacing w:after="0" w:line="240" w:lineRule="auto"/>
        <w:ind w:left="0"/>
        <w:jc w:val="both"/>
        <w:rPr>
          <w:rFonts w:ascii="Times New Roman" w:hAnsi="Times New Roman"/>
          <w:b/>
          <w:sz w:val="24"/>
          <w:szCs w:val="24"/>
        </w:rPr>
      </w:pPr>
      <w:r w:rsidRPr="00F057CD">
        <w:rPr>
          <w:rFonts w:ascii="Times New Roman" w:hAnsi="Times New Roman"/>
          <w:b/>
          <w:sz w:val="24"/>
          <w:szCs w:val="24"/>
        </w:rPr>
        <w:t>Loan Translation or Importation</w:t>
      </w:r>
    </w:p>
    <w:p w14:paraId="0BC8F912" w14:textId="77777777"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B71EDB">
        <w:rPr>
          <w:rFonts w:ascii="Times New Roman" w:hAnsi="Times New Roman"/>
          <w:sz w:val="24"/>
          <w:szCs w:val="24"/>
        </w:rPr>
        <w:t xml:space="preserve">Loan translation </w:t>
      </w:r>
      <w:r>
        <w:rPr>
          <w:rFonts w:ascii="Times New Roman" w:hAnsi="Times New Roman"/>
          <w:sz w:val="24"/>
          <w:szCs w:val="24"/>
        </w:rPr>
        <w:t xml:space="preserve">or </w:t>
      </w:r>
      <w:r w:rsidRPr="00B71EDB">
        <w:rPr>
          <w:rFonts w:ascii="Times New Roman" w:hAnsi="Times New Roman"/>
          <w:sz w:val="24"/>
          <w:szCs w:val="24"/>
        </w:rPr>
        <w:t>importation</w:t>
      </w:r>
      <w:r>
        <w:rPr>
          <w:rFonts w:ascii="Times New Roman" w:hAnsi="Times New Roman"/>
          <w:sz w:val="24"/>
          <w:szCs w:val="24"/>
        </w:rPr>
        <w:t xml:space="preserve"> </w:t>
      </w:r>
      <w:r w:rsidRPr="00B71EDB">
        <w:rPr>
          <w:rFonts w:ascii="Times New Roman" w:hAnsi="Times New Roman"/>
          <w:sz w:val="24"/>
          <w:szCs w:val="24"/>
        </w:rPr>
        <w:t xml:space="preserve">as </w:t>
      </w:r>
      <w:r>
        <w:rPr>
          <w:rFonts w:ascii="Times New Roman" w:hAnsi="Times New Roman"/>
          <w:sz w:val="24"/>
          <w:szCs w:val="24"/>
        </w:rPr>
        <w:t xml:space="preserve">a </w:t>
      </w:r>
      <w:r w:rsidRPr="00B71EDB">
        <w:rPr>
          <w:rFonts w:ascii="Times New Roman" w:hAnsi="Times New Roman"/>
          <w:sz w:val="24"/>
          <w:szCs w:val="24"/>
        </w:rPr>
        <w:t>term indicates the adoption of the donor’s word for the objects, things, people, p</w:t>
      </w:r>
      <w:r>
        <w:rPr>
          <w:rFonts w:ascii="Times New Roman" w:hAnsi="Times New Roman"/>
          <w:sz w:val="24"/>
          <w:szCs w:val="24"/>
        </w:rPr>
        <w:t>l</w:t>
      </w:r>
      <w:r w:rsidRPr="00B71EDB">
        <w:rPr>
          <w:rFonts w:ascii="Times New Roman" w:hAnsi="Times New Roman"/>
          <w:sz w:val="24"/>
          <w:szCs w:val="24"/>
        </w:rPr>
        <w:t xml:space="preserve">aces, </w:t>
      </w:r>
      <w:r>
        <w:rPr>
          <w:rFonts w:ascii="Times New Roman" w:hAnsi="Times New Roman"/>
          <w:sz w:val="24"/>
          <w:szCs w:val="24"/>
        </w:rPr>
        <w:t>ideas, notion and concepts</w:t>
      </w:r>
      <w:r w:rsidRPr="00B71EDB">
        <w:rPr>
          <w:rFonts w:ascii="Times New Roman" w:hAnsi="Times New Roman"/>
          <w:sz w:val="24"/>
          <w:szCs w:val="24"/>
        </w:rPr>
        <w:t>, which in form and more or less in phonology</w:t>
      </w:r>
      <w:r>
        <w:rPr>
          <w:rFonts w:ascii="Times New Roman" w:hAnsi="Times New Roman"/>
          <w:sz w:val="24"/>
          <w:szCs w:val="24"/>
        </w:rPr>
        <w:t xml:space="preserve"> </w:t>
      </w:r>
      <w:r w:rsidRPr="00B71EDB">
        <w:rPr>
          <w:rFonts w:ascii="Times New Roman" w:hAnsi="Times New Roman"/>
          <w:sz w:val="24"/>
          <w:szCs w:val="24"/>
        </w:rPr>
        <w:t>are usually like th</w:t>
      </w:r>
      <w:r>
        <w:rPr>
          <w:rFonts w:ascii="Times New Roman" w:hAnsi="Times New Roman"/>
          <w:sz w:val="24"/>
          <w:szCs w:val="24"/>
        </w:rPr>
        <w:t xml:space="preserve">e </w:t>
      </w:r>
      <w:r w:rsidRPr="00B71EDB">
        <w:rPr>
          <w:rFonts w:ascii="Times New Roman" w:hAnsi="Times New Roman"/>
          <w:sz w:val="24"/>
          <w:szCs w:val="24"/>
        </w:rPr>
        <w:t>model.</w:t>
      </w:r>
      <w:proofErr w:type="gramEnd"/>
      <w:r w:rsidRPr="00B71EDB">
        <w:rPr>
          <w:rFonts w:ascii="Times New Roman" w:hAnsi="Times New Roman"/>
          <w:sz w:val="24"/>
          <w:szCs w:val="24"/>
        </w:rPr>
        <w:t xml:space="preserve"> According to Salami </w:t>
      </w:r>
      <w:r>
        <w:rPr>
          <w:rFonts w:ascii="Times New Roman" w:hAnsi="Times New Roman"/>
          <w:sz w:val="24"/>
          <w:szCs w:val="24"/>
        </w:rPr>
        <w:t>,</w:t>
      </w:r>
      <w:r w:rsidRPr="00B71EDB">
        <w:rPr>
          <w:rFonts w:ascii="Times New Roman" w:hAnsi="Times New Roman"/>
          <w:sz w:val="24"/>
          <w:szCs w:val="24"/>
        </w:rPr>
        <w:t>“how phonologically close to the model a replica can be</w:t>
      </w:r>
      <w:r>
        <w:rPr>
          <w:rFonts w:ascii="Times New Roman" w:hAnsi="Times New Roman"/>
          <w:sz w:val="24"/>
          <w:szCs w:val="24"/>
        </w:rPr>
        <w:t>,</w:t>
      </w:r>
      <w:r w:rsidRPr="00B71EDB">
        <w:rPr>
          <w:rFonts w:ascii="Times New Roman" w:hAnsi="Times New Roman"/>
          <w:sz w:val="24"/>
          <w:szCs w:val="24"/>
        </w:rPr>
        <w:t xml:space="preserve"> depends partly on the stage of the word or pattern’s development and integration with the recipient language”</w:t>
      </w:r>
      <w:r w:rsidRPr="00B73FF3">
        <w:rPr>
          <w:rFonts w:ascii="Times New Roman" w:hAnsi="Times New Roman"/>
          <w:sz w:val="24"/>
          <w:szCs w:val="24"/>
          <w:vertAlign w:val="superscript"/>
        </w:rPr>
        <w:t>8</w:t>
      </w:r>
      <w:r w:rsidRPr="00B71EDB">
        <w:rPr>
          <w:rFonts w:ascii="Times New Roman" w:hAnsi="Times New Roman"/>
          <w:sz w:val="24"/>
          <w:szCs w:val="24"/>
        </w:rPr>
        <w:t>.</w:t>
      </w:r>
    </w:p>
    <w:p w14:paraId="3807E1D6" w14:textId="1FB10621" w:rsidR="008316AE" w:rsidRPr="00B71EDB" w:rsidRDefault="002D66CF"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lang w:val="yo-NG"/>
        </w:rPr>
        <w:tab/>
      </w:r>
      <w:r w:rsidR="008316AE" w:rsidRPr="00B71EDB">
        <w:rPr>
          <w:rFonts w:ascii="Times New Roman" w:hAnsi="Times New Roman"/>
          <w:sz w:val="24"/>
          <w:szCs w:val="24"/>
        </w:rPr>
        <w:t>Weinreich</w:t>
      </w:r>
      <w:r w:rsidR="008316AE" w:rsidRPr="006F52E9">
        <w:rPr>
          <w:rFonts w:ascii="Times New Roman" w:hAnsi="Times New Roman"/>
          <w:sz w:val="24"/>
          <w:szCs w:val="24"/>
          <w:vertAlign w:val="superscript"/>
        </w:rPr>
        <w:t>9</w:t>
      </w:r>
      <w:r w:rsidR="008316AE" w:rsidRPr="00B71EDB">
        <w:rPr>
          <w:rFonts w:ascii="Times New Roman" w:hAnsi="Times New Roman"/>
          <w:sz w:val="24"/>
          <w:szCs w:val="24"/>
        </w:rPr>
        <w:t xml:space="preserve"> equally </w:t>
      </w:r>
      <w:r w:rsidR="008316AE">
        <w:rPr>
          <w:rFonts w:ascii="Times New Roman" w:hAnsi="Times New Roman"/>
          <w:sz w:val="24"/>
          <w:szCs w:val="24"/>
        </w:rPr>
        <w:t>remarks,</w:t>
      </w:r>
      <w:r w:rsidR="008316AE" w:rsidRPr="00B71EDB">
        <w:rPr>
          <w:rFonts w:ascii="Times New Roman" w:hAnsi="Times New Roman"/>
          <w:sz w:val="24"/>
          <w:szCs w:val="24"/>
        </w:rPr>
        <w:t xml:space="preserve"> “loan translation/importation refers to a situation</w:t>
      </w:r>
      <w:r>
        <w:rPr>
          <w:rFonts w:ascii="Times New Roman" w:hAnsi="Times New Roman"/>
          <w:sz w:val="24"/>
          <w:szCs w:val="24"/>
          <w:lang w:val="yo-NG"/>
        </w:rPr>
        <w:t xml:space="preserve"> </w:t>
      </w:r>
      <w:r w:rsidR="008316AE">
        <w:rPr>
          <w:rFonts w:ascii="Times New Roman" w:hAnsi="Times New Roman"/>
          <w:sz w:val="24"/>
          <w:szCs w:val="24"/>
        </w:rPr>
        <w:t>where</w:t>
      </w:r>
      <w:r w:rsidR="008316AE" w:rsidRPr="00B71EDB">
        <w:rPr>
          <w:rFonts w:ascii="Times New Roman" w:hAnsi="Times New Roman"/>
          <w:sz w:val="24"/>
          <w:szCs w:val="24"/>
        </w:rPr>
        <w:t xml:space="preserve"> the model is reproduced exactly</w:t>
      </w:r>
      <w:r w:rsidR="008316AE">
        <w:rPr>
          <w:rFonts w:ascii="Times New Roman" w:hAnsi="Times New Roman"/>
          <w:sz w:val="24"/>
          <w:szCs w:val="24"/>
        </w:rPr>
        <w:t>,</w:t>
      </w:r>
      <w:r w:rsidR="008316AE" w:rsidRPr="00B71EDB">
        <w:rPr>
          <w:rFonts w:ascii="Times New Roman" w:hAnsi="Times New Roman"/>
          <w:sz w:val="24"/>
          <w:szCs w:val="24"/>
        </w:rPr>
        <w:t xml:space="preserve"> element by element. </w:t>
      </w:r>
      <w:proofErr w:type="gramStart"/>
      <w:r w:rsidR="008316AE" w:rsidRPr="00B71EDB">
        <w:rPr>
          <w:rFonts w:ascii="Times New Roman" w:hAnsi="Times New Roman"/>
          <w:sz w:val="24"/>
          <w:szCs w:val="24"/>
        </w:rPr>
        <w:t>Writing in the same vein</w:t>
      </w:r>
      <w:r w:rsidR="008316AE">
        <w:rPr>
          <w:rFonts w:ascii="Times New Roman" w:hAnsi="Times New Roman"/>
          <w:sz w:val="24"/>
          <w:szCs w:val="24"/>
        </w:rPr>
        <w:t>, Ajo</w:t>
      </w:r>
      <w:r w:rsidR="008316AE" w:rsidRPr="00B71EDB">
        <w:rPr>
          <w:rFonts w:ascii="Times New Roman" w:hAnsi="Times New Roman"/>
          <w:sz w:val="24"/>
          <w:szCs w:val="24"/>
        </w:rPr>
        <w:t>lore</w:t>
      </w:r>
      <w:r w:rsidR="008316AE" w:rsidRPr="006F52E9">
        <w:rPr>
          <w:rFonts w:ascii="Times New Roman" w:hAnsi="Times New Roman"/>
          <w:sz w:val="24"/>
          <w:szCs w:val="24"/>
          <w:vertAlign w:val="superscript"/>
        </w:rPr>
        <w:t>10</w:t>
      </w:r>
      <w:r w:rsidR="008316AE" w:rsidRPr="00B71EDB">
        <w:rPr>
          <w:rFonts w:ascii="Times New Roman" w:hAnsi="Times New Roman"/>
          <w:sz w:val="24"/>
          <w:szCs w:val="24"/>
        </w:rPr>
        <w:t>notes</w:t>
      </w:r>
      <w:r w:rsidR="008316AE">
        <w:rPr>
          <w:rFonts w:ascii="Times New Roman" w:hAnsi="Times New Roman"/>
          <w:sz w:val="24"/>
          <w:szCs w:val="24"/>
        </w:rPr>
        <w:t xml:space="preserve"> that</w:t>
      </w:r>
      <w:r w:rsidR="008316AE" w:rsidRPr="00B71EDB">
        <w:rPr>
          <w:rFonts w:ascii="Times New Roman" w:hAnsi="Times New Roman"/>
          <w:sz w:val="24"/>
          <w:szCs w:val="24"/>
        </w:rPr>
        <w:t xml:space="preserve"> “if a replica is so successfully produced that a native speaker of the model can recognize it as his own, loan translation/importation has taken place.</w:t>
      </w:r>
      <w:proofErr w:type="gramEnd"/>
    </w:p>
    <w:p w14:paraId="216F8E5C" w14:textId="31A1D24D" w:rsidR="008316AE" w:rsidRPr="00B71EDB" w:rsidRDefault="002D66CF"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lang w:val="yo-NG"/>
        </w:rPr>
        <w:tab/>
      </w:r>
      <w:r w:rsidR="008316AE" w:rsidRPr="00B71EDB">
        <w:rPr>
          <w:rFonts w:ascii="Times New Roman" w:hAnsi="Times New Roman"/>
          <w:sz w:val="24"/>
          <w:szCs w:val="24"/>
        </w:rPr>
        <w:t>Salami</w:t>
      </w:r>
      <w:r w:rsidR="008316AE" w:rsidRPr="006F52E9">
        <w:rPr>
          <w:rFonts w:ascii="Times New Roman" w:hAnsi="Times New Roman"/>
          <w:sz w:val="24"/>
          <w:szCs w:val="24"/>
          <w:vertAlign w:val="superscript"/>
        </w:rPr>
        <w:t>11</w:t>
      </w:r>
      <w:r w:rsidR="008316AE" w:rsidRPr="00B71EDB">
        <w:rPr>
          <w:rFonts w:ascii="Times New Roman" w:hAnsi="Times New Roman"/>
          <w:sz w:val="24"/>
          <w:szCs w:val="24"/>
        </w:rPr>
        <w:t xml:space="preserve"> argues further that a “three-point scale can be introduced in the phonology of loan words”. </w:t>
      </w:r>
      <w:proofErr w:type="gramStart"/>
      <w:r w:rsidR="008316AE" w:rsidRPr="00B71EDB">
        <w:rPr>
          <w:rFonts w:ascii="Times New Roman" w:hAnsi="Times New Roman"/>
          <w:sz w:val="24"/>
          <w:szCs w:val="24"/>
        </w:rPr>
        <w:t xml:space="preserve">He states that there </w:t>
      </w:r>
      <w:r w:rsidR="008316AE">
        <w:rPr>
          <w:rFonts w:ascii="Times New Roman" w:hAnsi="Times New Roman"/>
          <w:sz w:val="24"/>
          <w:szCs w:val="24"/>
        </w:rPr>
        <w:t>may</w:t>
      </w:r>
      <w:r w:rsidR="008316AE" w:rsidRPr="00B71EDB">
        <w:rPr>
          <w:rFonts w:ascii="Times New Roman" w:hAnsi="Times New Roman"/>
          <w:sz w:val="24"/>
          <w:szCs w:val="24"/>
        </w:rPr>
        <w:t xml:space="preserve"> be complete or partial or no phonological resemblance between the model and the replica; e.g.</w:t>
      </w:r>
      <w:proofErr w:type="gramEnd"/>
    </w:p>
    <w:p w14:paraId="4FB51B10" w14:textId="77777777" w:rsidR="008316AE" w:rsidRDefault="008316AE" w:rsidP="002D66CF">
      <w:pPr>
        <w:tabs>
          <w:tab w:val="left" w:pos="540"/>
        </w:tabs>
        <w:spacing w:after="0" w:line="240" w:lineRule="auto"/>
        <w:ind w:left="720" w:right="540" w:firstLine="900"/>
        <w:jc w:val="both"/>
        <w:rPr>
          <w:rFonts w:ascii="Times New Roman" w:hAnsi="Times New Roman"/>
          <w:sz w:val="24"/>
          <w:szCs w:val="24"/>
        </w:rPr>
      </w:pPr>
    </w:p>
    <w:p w14:paraId="71DC2521" w14:textId="77777777" w:rsidR="008316AE" w:rsidRPr="00B71EDB" w:rsidRDefault="008316AE" w:rsidP="002D66CF">
      <w:pPr>
        <w:tabs>
          <w:tab w:val="left" w:pos="540"/>
        </w:tabs>
        <w:spacing w:after="0" w:line="240" w:lineRule="auto"/>
        <w:ind w:left="720" w:right="540" w:firstLine="900"/>
        <w:jc w:val="both"/>
        <w:rPr>
          <w:rFonts w:ascii="Times New Roman" w:hAnsi="Times New Roman"/>
          <w:sz w:val="24"/>
          <w:szCs w:val="24"/>
        </w:rPr>
      </w:pPr>
      <w:r w:rsidRPr="00B71EDB">
        <w:rPr>
          <w:rFonts w:ascii="Times New Roman" w:hAnsi="Times New Roman"/>
          <w:sz w:val="24"/>
          <w:szCs w:val="24"/>
        </w:rPr>
        <w:t>Complete:</w:t>
      </w:r>
      <w:r w:rsidRPr="00B71EDB">
        <w:rPr>
          <w:rFonts w:ascii="Times New Roman" w:hAnsi="Times New Roman"/>
          <w:sz w:val="24"/>
          <w:szCs w:val="24"/>
        </w:rPr>
        <w:tab/>
        <w:t>/</w:t>
      </w:r>
      <w:proofErr w:type="spellStart"/>
      <w:r w:rsidRPr="003C3E71">
        <w:rPr>
          <w:rFonts w:ascii="Times New Roman" w:hAnsi="Times New Roman"/>
          <w:i/>
          <w:iCs/>
          <w:sz w:val="24"/>
          <w:szCs w:val="24"/>
        </w:rPr>
        <w:t>riba</w:t>
      </w:r>
      <w:proofErr w:type="spellEnd"/>
      <w:r w:rsidRPr="003C3E71">
        <w:rPr>
          <w:rFonts w:ascii="Times New Roman" w:hAnsi="Times New Roman"/>
          <w:i/>
          <w:iCs/>
          <w:sz w:val="24"/>
          <w:szCs w:val="24"/>
        </w:rPr>
        <w:t>/</w:t>
      </w:r>
      <w:r w:rsidRPr="00B71EDB">
        <w:rPr>
          <w:rFonts w:ascii="Times New Roman" w:hAnsi="Times New Roman"/>
          <w:sz w:val="24"/>
          <w:szCs w:val="24"/>
        </w:rPr>
        <w:t>Yoruba</w:t>
      </w:r>
      <w:r>
        <w:rPr>
          <w:rFonts w:ascii="Times New Roman" w:hAnsi="Times New Roman"/>
          <w:sz w:val="24"/>
          <w:szCs w:val="24"/>
        </w:rPr>
        <w:tab/>
      </w:r>
      <w:r>
        <w:rPr>
          <w:rFonts w:ascii="Times New Roman" w:hAnsi="Times New Roman"/>
          <w:sz w:val="24"/>
          <w:szCs w:val="24"/>
        </w:rPr>
        <w:tab/>
        <w:t>/</w:t>
      </w:r>
      <w:proofErr w:type="spellStart"/>
      <w:r w:rsidRPr="003C3E71">
        <w:rPr>
          <w:rFonts w:ascii="Times New Roman" w:hAnsi="Times New Roman"/>
          <w:i/>
          <w:iCs/>
          <w:sz w:val="24"/>
          <w:szCs w:val="24"/>
        </w:rPr>
        <w:t>ribā</w:t>
      </w:r>
      <w:proofErr w:type="spellEnd"/>
      <w:r w:rsidRPr="00B71EDB">
        <w:rPr>
          <w:rFonts w:ascii="Times New Roman" w:hAnsi="Times New Roman"/>
          <w:sz w:val="24"/>
          <w:szCs w:val="24"/>
        </w:rPr>
        <w:t>/Arabic</w:t>
      </w:r>
    </w:p>
    <w:p w14:paraId="2589478B" w14:textId="77777777" w:rsidR="008316AE" w:rsidRPr="00B71EDB" w:rsidRDefault="008316AE" w:rsidP="002D66CF">
      <w:pPr>
        <w:tabs>
          <w:tab w:val="left" w:pos="540"/>
        </w:tabs>
        <w:spacing w:after="0" w:line="240" w:lineRule="auto"/>
        <w:ind w:left="720" w:right="540" w:firstLine="900"/>
        <w:jc w:val="both"/>
        <w:rPr>
          <w:rFonts w:ascii="Times New Roman" w:hAnsi="Times New Roman"/>
          <w:sz w:val="24"/>
          <w:szCs w:val="24"/>
        </w:rPr>
      </w:pPr>
      <w:r w:rsidRPr="00B71EDB">
        <w:rPr>
          <w:rFonts w:ascii="Times New Roman" w:hAnsi="Times New Roman"/>
          <w:sz w:val="24"/>
          <w:szCs w:val="24"/>
        </w:rPr>
        <w:tab/>
      </w:r>
      <w:r w:rsidRPr="00B71EDB">
        <w:rPr>
          <w:rFonts w:ascii="Times New Roman" w:hAnsi="Times New Roman"/>
          <w:sz w:val="24"/>
          <w:szCs w:val="24"/>
        </w:rPr>
        <w:tab/>
        <w:t>/</w:t>
      </w:r>
      <w:proofErr w:type="spellStart"/>
      <w:r w:rsidRPr="003C3E71">
        <w:rPr>
          <w:rFonts w:ascii="Times New Roman" w:hAnsi="Times New Roman"/>
          <w:i/>
          <w:iCs/>
          <w:sz w:val="24"/>
          <w:szCs w:val="24"/>
        </w:rPr>
        <w:t>sura</w:t>
      </w:r>
      <w:proofErr w:type="spellEnd"/>
      <w:r w:rsidRPr="00B71EDB">
        <w:rPr>
          <w:rFonts w:ascii="Times New Roman" w:hAnsi="Times New Roman"/>
          <w:sz w:val="24"/>
          <w:szCs w:val="24"/>
        </w:rPr>
        <w:t>/Yoruba</w:t>
      </w:r>
      <w:r>
        <w:rPr>
          <w:rFonts w:ascii="Times New Roman" w:hAnsi="Times New Roman"/>
          <w:sz w:val="24"/>
          <w:szCs w:val="24"/>
        </w:rPr>
        <w:tab/>
      </w:r>
      <w:r>
        <w:rPr>
          <w:rFonts w:ascii="Times New Roman" w:hAnsi="Times New Roman"/>
          <w:sz w:val="24"/>
          <w:szCs w:val="24"/>
        </w:rPr>
        <w:tab/>
      </w:r>
      <w:r w:rsidRPr="00B71EDB">
        <w:rPr>
          <w:rFonts w:ascii="Times New Roman" w:hAnsi="Times New Roman"/>
          <w:sz w:val="24"/>
          <w:szCs w:val="24"/>
        </w:rPr>
        <w:t>/</w:t>
      </w:r>
      <w:proofErr w:type="spellStart"/>
      <w:r>
        <w:rPr>
          <w:rFonts w:ascii="Times New Roman" w:hAnsi="Times New Roman"/>
          <w:i/>
          <w:iCs/>
          <w:sz w:val="24"/>
          <w:szCs w:val="24"/>
        </w:rPr>
        <w:t>sū</w:t>
      </w:r>
      <w:r w:rsidRPr="003C3E71">
        <w:rPr>
          <w:rFonts w:ascii="Times New Roman" w:hAnsi="Times New Roman"/>
          <w:i/>
          <w:iCs/>
          <w:sz w:val="24"/>
          <w:szCs w:val="24"/>
        </w:rPr>
        <w:t>rah</w:t>
      </w:r>
      <w:proofErr w:type="spellEnd"/>
      <w:r w:rsidRPr="00B71EDB">
        <w:rPr>
          <w:rFonts w:ascii="Times New Roman" w:hAnsi="Times New Roman"/>
          <w:sz w:val="24"/>
          <w:szCs w:val="24"/>
        </w:rPr>
        <w:t>/Arabic</w:t>
      </w:r>
    </w:p>
    <w:p w14:paraId="1E8A7032" w14:textId="77777777" w:rsidR="008316AE" w:rsidRDefault="008316AE" w:rsidP="002D66CF">
      <w:pPr>
        <w:tabs>
          <w:tab w:val="left" w:pos="540"/>
        </w:tabs>
        <w:spacing w:after="0" w:line="240" w:lineRule="auto"/>
        <w:ind w:left="720" w:right="540" w:firstLine="900"/>
        <w:jc w:val="both"/>
        <w:rPr>
          <w:rFonts w:ascii="Times New Roman" w:hAnsi="Times New Roman"/>
          <w:sz w:val="24"/>
          <w:szCs w:val="24"/>
        </w:rPr>
      </w:pPr>
    </w:p>
    <w:p w14:paraId="3FFEF9B1" w14:textId="280D8FC4" w:rsidR="008316AE" w:rsidRPr="00B71EDB" w:rsidRDefault="008316AE" w:rsidP="002D66CF">
      <w:pPr>
        <w:tabs>
          <w:tab w:val="left" w:pos="540"/>
        </w:tabs>
        <w:spacing w:after="0" w:line="240" w:lineRule="auto"/>
        <w:ind w:left="720" w:right="540" w:firstLine="900"/>
        <w:jc w:val="both"/>
        <w:rPr>
          <w:rFonts w:ascii="Times New Roman" w:hAnsi="Times New Roman"/>
          <w:sz w:val="24"/>
          <w:szCs w:val="24"/>
        </w:rPr>
      </w:pPr>
      <w:r>
        <w:rPr>
          <w:rFonts w:ascii="Times New Roman" w:hAnsi="Times New Roman"/>
          <w:sz w:val="24"/>
          <w:szCs w:val="24"/>
        </w:rPr>
        <w:t>Partial:</w:t>
      </w:r>
      <w:r>
        <w:rPr>
          <w:rFonts w:ascii="Times New Roman" w:hAnsi="Times New Roman"/>
          <w:sz w:val="24"/>
          <w:szCs w:val="24"/>
        </w:rPr>
        <w:tab/>
      </w:r>
      <w:r w:rsidRPr="00B71EDB">
        <w:rPr>
          <w:rFonts w:ascii="Times New Roman" w:hAnsi="Times New Roman"/>
          <w:sz w:val="24"/>
          <w:szCs w:val="24"/>
        </w:rPr>
        <w:t>/</w:t>
      </w:r>
      <w:proofErr w:type="spellStart"/>
      <w:r w:rsidRPr="003C3E71">
        <w:rPr>
          <w:rFonts w:ascii="Times New Roman" w:hAnsi="Times New Roman"/>
          <w:i/>
          <w:iCs/>
          <w:sz w:val="24"/>
          <w:szCs w:val="24"/>
        </w:rPr>
        <w:t>keferi</w:t>
      </w:r>
      <w:proofErr w:type="spellEnd"/>
      <w:r w:rsidRPr="00B71EDB">
        <w:rPr>
          <w:rFonts w:ascii="Times New Roman" w:hAnsi="Times New Roman"/>
          <w:sz w:val="24"/>
          <w:szCs w:val="24"/>
        </w:rPr>
        <w:t>/Yoruba</w:t>
      </w:r>
      <w:r>
        <w:rPr>
          <w:rFonts w:ascii="Times New Roman" w:hAnsi="Times New Roman"/>
          <w:sz w:val="24"/>
          <w:szCs w:val="24"/>
        </w:rPr>
        <w:tab/>
      </w:r>
      <w:r w:rsidR="002D66CF">
        <w:rPr>
          <w:rFonts w:ascii="Times New Roman" w:hAnsi="Times New Roman"/>
          <w:sz w:val="24"/>
          <w:szCs w:val="24"/>
          <w:lang w:val="yo-NG"/>
        </w:rPr>
        <w:tab/>
      </w:r>
      <w:r>
        <w:rPr>
          <w:rFonts w:ascii="Times New Roman" w:hAnsi="Times New Roman"/>
          <w:sz w:val="24"/>
          <w:szCs w:val="24"/>
        </w:rPr>
        <w:t>/</w:t>
      </w:r>
      <w:proofErr w:type="spellStart"/>
      <w:r w:rsidRPr="003C3E71">
        <w:rPr>
          <w:rFonts w:ascii="Times New Roman" w:hAnsi="Times New Roman"/>
          <w:i/>
          <w:iCs/>
          <w:sz w:val="24"/>
          <w:szCs w:val="24"/>
        </w:rPr>
        <w:t>kāfir</w:t>
      </w:r>
      <w:proofErr w:type="spellEnd"/>
      <w:r w:rsidRPr="00B71EDB">
        <w:rPr>
          <w:rFonts w:ascii="Times New Roman" w:hAnsi="Times New Roman"/>
          <w:sz w:val="24"/>
          <w:szCs w:val="24"/>
        </w:rPr>
        <w:t>/Arabic</w:t>
      </w:r>
    </w:p>
    <w:p w14:paraId="33BDD8BD" w14:textId="77777777" w:rsidR="008316AE" w:rsidRPr="00B71EDB" w:rsidRDefault="008316AE" w:rsidP="002D66CF">
      <w:pPr>
        <w:tabs>
          <w:tab w:val="left" w:pos="540"/>
        </w:tabs>
        <w:spacing w:after="0" w:line="240" w:lineRule="auto"/>
        <w:ind w:left="720" w:right="540" w:firstLine="900"/>
        <w:jc w:val="both"/>
        <w:rPr>
          <w:rFonts w:ascii="Times New Roman" w:hAnsi="Times New Roman"/>
          <w:sz w:val="24"/>
          <w:szCs w:val="24"/>
        </w:rPr>
      </w:pPr>
      <w:r w:rsidRPr="00B71EDB">
        <w:rPr>
          <w:rFonts w:ascii="Times New Roman" w:hAnsi="Times New Roman"/>
          <w:sz w:val="24"/>
          <w:szCs w:val="24"/>
        </w:rPr>
        <w:tab/>
      </w:r>
      <w:r w:rsidRPr="00B71EDB">
        <w:rPr>
          <w:rFonts w:ascii="Times New Roman" w:hAnsi="Times New Roman"/>
          <w:sz w:val="24"/>
          <w:szCs w:val="24"/>
        </w:rPr>
        <w:tab/>
        <w:t>/</w:t>
      </w:r>
      <w:proofErr w:type="spellStart"/>
      <w:r w:rsidRPr="003C3E71">
        <w:rPr>
          <w:rFonts w:ascii="Times New Roman" w:hAnsi="Times New Roman"/>
          <w:i/>
          <w:iCs/>
          <w:sz w:val="24"/>
          <w:szCs w:val="24"/>
        </w:rPr>
        <w:t>wolii</w:t>
      </w:r>
      <w:proofErr w:type="spellEnd"/>
      <w:r w:rsidRPr="003C3E71">
        <w:rPr>
          <w:rFonts w:ascii="Times New Roman" w:hAnsi="Times New Roman"/>
          <w:i/>
          <w:iCs/>
          <w:sz w:val="24"/>
          <w:szCs w:val="24"/>
        </w:rPr>
        <w:t>/</w:t>
      </w:r>
      <w:r w:rsidRPr="00B71EDB">
        <w:rPr>
          <w:rFonts w:ascii="Times New Roman" w:hAnsi="Times New Roman"/>
          <w:sz w:val="24"/>
          <w:szCs w:val="24"/>
        </w:rPr>
        <w:t>Yoruba</w:t>
      </w:r>
      <w:r>
        <w:rPr>
          <w:rFonts w:ascii="Times New Roman" w:hAnsi="Times New Roman"/>
          <w:sz w:val="24"/>
          <w:szCs w:val="24"/>
        </w:rPr>
        <w:tab/>
      </w:r>
      <w:r>
        <w:rPr>
          <w:rFonts w:ascii="Times New Roman" w:hAnsi="Times New Roman"/>
          <w:sz w:val="24"/>
          <w:szCs w:val="24"/>
        </w:rPr>
        <w:tab/>
      </w:r>
      <w:r w:rsidRPr="00B71EDB">
        <w:rPr>
          <w:rFonts w:ascii="Times New Roman" w:hAnsi="Times New Roman"/>
          <w:sz w:val="24"/>
          <w:szCs w:val="24"/>
        </w:rPr>
        <w:t>/</w:t>
      </w:r>
      <w:proofErr w:type="spellStart"/>
      <w:r w:rsidRPr="003C3E71">
        <w:rPr>
          <w:rFonts w:ascii="Times New Roman" w:hAnsi="Times New Roman"/>
          <w:i/>
          <w:iCs/>
          <w:sz w:val="24"/>
          <w:szCs w:val="24"/>
        </w:rPr>
        <w:t>waliyy</w:t>
      </w:r>
      <w:proofErr w:type="spellEnd"/>
      <w:r w:rsidRPr="00B71EDB">
        <w:rPr>
          <w:rFonts w:ascii="Times New Roman" w:hAnsi="Times New Roman"/>
          <w:sz w:val="24"/>
          <w:szCs w:val="24"/>
        </w:rPr>
        <w:t>/Arabic</w:t>
      </w:r>
    </w:p>
    <w:p w14:paraId="1530918C" w14:textId="77777777" w:rsidR="008316AE" w:rsidRDefault="008316AE" w:rsidP="002D66CF">
      <w:pPr>
        <w:tabs>
          <w:tab w:val="left" w:pos="540"/>
        </w:tabs>
        <w:spacing w:after="0" w:line="240" w:lineRule="auto"/>
        <w:ind w:left="720" w:right="540" w:firstLine="900"/>
        <w:jc w:val="both"/>
        <w:rPr>
          <w:rFonts w:ascii="Times New Roman" w:hAnsi="Times New Roman"/>
          <w:sz w:val="24"/>
          <w:szCs w:val="24"/>
        </w:rPr>
      </w:pPr>
    </w:p>
    <w:p w14:paraId="034C54E5" w14:textId="77777777" w:rsidR="008316AE" w:rsidRPr="00B71EDB" w:rsidRDefault="008316AE" w:rsidP="002D66CF">
      <w:pPr>
        <w:tabs>
          <w:tab w:val="left" w:pos="540"/>
        </w:tabs>
        <w:spacing w:after="0" w:line="240" w:lineRule="auto"/>
        <w:ind w:left="720" w:right="540" w:firstLine="900"/>
        <w:jc w:val="both"/>
        <w:rPr>
          <w:rFonts w:ascii="Times New Roman" w:hAnsi="Times New Roman"/>
          <w:sz w:val="24"/>
          <w:szCs w:val="24"/>
        </w:rPr>
      </w:pPr>
      <w:r w:rsidRPr="00B71EDB">
        <w:rPr>
          <w:rFonts w:ascii="Times New Roman" w:hAnsi="Times New Roman"/>
          <w:sz w:val="24"/>
          <w:szCs w:val="24"/>
        </w:rPr>
        <w:t>No phonological resemblance</w:t>
      </w:r>
    </w:p>
    <w:p w14:paraId="22618F0A" w14:textId="77777777" w:rsidR="008316AE" w:rsidRPr="00F057CD" w:rsidRDefault="008316AE" w:rsidP="002D66CF">
      <w:pPr>
        <w:tabs>
          <w:tab w:val="left" w:pos="540"/>
        </w:tabs>
        <w:spacing w:after="0" w:line="240" w:lineRule="auto"/>
        <w:ind w:left="720" w:right="540" w:firstLine="90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71EDB">
        <w:rPr>
          <w:rFonts w:ascii="Times New Roman" w:hAnsi="Times New Roman"/>
          <w:sz w:val="24"/>
          <w:szCs w:val="24"/>
        </w:rPr>
        <w:t>/</w:t>
      </w:r>
      <w:proofErr w:type="spellStart"/>
      <w:r w:rsidRPr="003C3E71">
        <w:rPr>
          <w:rFonts w:ascii="Times New Roman" w:hAnsi="Times New Roman"/>
          <w:i/>
          <w:iCs/>
          <w:sz w:val="24"/>
          <w:szCs w:val="24"/>
        </w:rPr>
        <w:t>ankal</w:t>
      </w:r>
      <w:r w:rsidRPr="00B71EDB">
        <w:rPr>
          <w:rFonts w:ascii="Times New Roman" w:hAnsi="Times New Roman"/>
          <w:sz w:val="24"/>
          <w:szCs w:val="24"/>
        </w:rPr>
        <w:t>i</w:t>
      </w:r>
      <w:proofErr w:type="spellEnd"/>
      <w:r w:rsidRPr="00B71EDB">
        <w:rPr>
          <w:rFonts w:ascii="Times New Roman" w:hAnsi="Times New Roman"/>
          <w:sz w:val="24"/>
          <w:szCs w:val="24"/>
        </w:rPr>
        <w:t>/Yoruba</w:t>
      </w:r>
      <w:r>
        <w:rPr>
          <w:rFonts w:ascii="Times New Roman" w:hAnsi="Times New Roman"/>
          <w:sz w:val="24"/>
          <w:szCs w:val="24"/>
        </w:rPr>
        <w:tab/>
      </w:r>
      <w:r w:rsidRPr="00B71EDB">
        <w:rPr>
          <w:rFonts w:ascii="Times New Roman" w:hAnsi="Times New Roman"/>
          <w:sz w:val="24"/>
          <w:szCs w:val="24"/>
        </w:rPr>
        <w:t>/</w:t>
      </w:r>
      <w:r w:rsidRPr="00510538">
        <w:rPr>
          <w:rFonts w:ascii="Times New Roman" w:hAnsi="Times New Roman"/>
          <w:sz w:val="24"/>
          <w:szCs w:val="24"/>
        </w:rPr>
        <w:t>‘</w:t>
      </w:r>
      <w:proofErr w:type="spellStart"/>
      <w:r w:rsidRPr="003C3E71">
        <w:rPr>
          <w:rFonts w:ascii="Times New Roman" w:hAnsi="Times New Roman"/>
          <w:i/>
          <w:iCs/>
          <w:sz w:val="24"/>
          <w:szCs w:val="24"/>
        </w:rPr>
        <w:t>aql</w:t>
      </w:r>
      <w:proofErr w:type="spellEnd"/>
      <w:r w:rsidRPr="00B71EDB">
        <w:rPr>
          <w:rFonts w:ascii="Times New Roman" w:hAnsi="Times New Roman"/>
          <w:sz w:val="24"/>
          <w:szCs w:val="24"/>
        </w:rPr>
        <w:t>/Arabic</w:t>
      </w:r>
    </w:p>
    <w:p w14:paraId="13B92ECE" w14:textId="77777777" w:rsidR="008316AE" w:rsidRPr="00B71EDB" w:rsidRDefault="008316AE" w:rsidP="002D66CF">
      <w:pPr>
        <w:tabs>
          <w:tab w:val="left" w:pos="540"/>
        </w:tabs>
        <w:spacing w:after="0" w:line="240" w:lineRule="auto"/>
        <w:ind w:left="720" w:right="540" w:firstLine="900"/>
        <w:jc w:val="both"/>
        <w:rPr>
          <w:rFonts w:ascii="Times New Roman" w:hAnsi="Times New Roman"/>
          <w:sz w:val="24"/>
          <w:szCs w:val="24"/>
        </w:rPr>
      </w:pPr>
      <w:r w:rsidRPr="00B71EDB">
        <w:rPr>
          <w:rFonts w:ascii="Times New Roman" w:hAnsi="Times New Roman"/>
          <w:sz w:val="24"/>
          <w:szCs w:val="24"/>
        </w:rPr>
        <w:tab/>
      </w:r>
      <w:r w:rsidRPr="00B71EDB">
        <w:rPr>
          <w:rFonts w:ascii="Times New Roman" w:hAnsi="Times New Roman"/>
          <w:sz w:val="24"/>
          <w:szCs w:val="24"/>
        </w:rPr>
        <w:tab/>
      </w:r>
    </w:p>
    <w:p w14:paraId="424559D8" w14:textId="77777777" w:rsidR="008316AE" w:rsidRDefault="008316AE" w:rsidP="002D66CF">
      <w:pPr>
        <w:tabs>
          <w:tab w:val="left" w:pos="540"/>
        </w:tabs>
        <w:spacing w:after="0" w:line="240" w:lineRule="auto"/>
        <w:ind w:left="720" w:firstLine="900"/>
        <w:rPr>
          <w:rFonts w:ascii="Times New Roman" w:hAnsi="Times New Roman"/>
          <w:b/>
          <w:sz w:val="24"/>
          <w:szCs w:val="24"/>
        </w:rPr>
      </w:pPr>
    </w:p>
    <w:p w14:paraId="79949878" w14:textId="73F1039E" w:rsidR="008316AE" w:rsidRPr="00B71EDB" w:rsidRDefault="008316AE" w:rsidP="002D66CF">
      <w:pPr>
        <w:tabs>
          <w:tab w:val="left" w:pos="540"/>
        </w:tabs>
        <w:spacing w:after="0" w:line="240" w:lineRule="auto"/>
        <w:rPr>
          <w:rFonts w:ascii="Times New Roman" w:hAnsi="Times New Roman"/>
          <w:b/>
          <w:sz w:val="24"/>
          <w:szCs w:val="24"/>
        </w:rPr>
      </w:pPr>
      <w:r>
        <w:rPr>
          <w:rFonts w:ascii="Times New Roman" w:hAnsi="Times New Roman"/>
          <w:b/>
          <w:sz w:val="24"/>
          <w:szCs w:val="24"/>
        </w:rPr>
        <w:t>(ii)</w:t>
      </w:r>
      <w:r w:rsidR="002D66CF">
        <w:rPr>
          <w:rFonts w:ascii="Times New Roman" w:hAnsi="Times New Roman"/>
          <w:b/>
          <w:sz w:val="24"/>
          <w:szCs w:val="24"/>
          <w:lang w:val="yo-NG"/>
        </w:rPr>
        <w:tab/>
      </w:r>
      <w:r w:rsidRPr="00B71EDB">
        <w:rPr>
          <w:rFonts w:ascii="Times New Roman" w:hAnsi="Times New Roman"/>
          <w:b/>
          <w:sz w:val="24"/>
          <w:szCs w:val="24"/>
        </w:rPr>
        <w:t>Loan Shift or Substitution</w:t>
      </w:r>
    </w:p>
    <w:p w14:paraId="54AA2E1A" w14:textId="77777777"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Scholars like</w:t>
      </w:r>
      <w:r w:rsidRPr="00B71EDB">
        <w:rPr>
          <w:rFonts w:ascii="Times New Roman" w:hAnsi="Times New Roman"/>
          <w:sz w:val="24"/>
          <w:szCs w:val="24"/>
        </w:rPr>
        <w:t xml:space="preserve"> Salami</w:t>
      </w:r>
      <w:r w:rsidRPr="006F52E9">
        <w:rPr>
          <w:rFonts w:ascii="Times New Roman" w:hAnsi="Times New Roman"/>
          <w:sz w:val="24"/>
          <w:szCs w:val="24"/>
          <w:vertAlign w:val="superscript"/>
        </w:rPr>
        <w:t>12</w:t>
      </w:r>
      <w:r>
        <w:rPr>
          <w:rFonts w:ascii="Times New Roman" w:hAnsi="Times New Roman"/>
          <w:sz w:val="24"/>
          <w:szCs w:val="24"/>
        </w:rPr>
        <w:t>Ajo</w:t>
      </w:r>
      <w:r w:rsidRPr="00B71EDB">
        <w:rPr>
          <w:rFonts w:ascii="Times New Roman" w:hAnsi="Times New Roman"/>
          <w:sz w:val="24"/>
          <w:szCs w:val="24"/>
        </w:rPr>
        <w:t>lore</w:t>
      </w:r>
      <w:r w:rsidRPr="006F52E9">
        <w:rPr>
          <w:rFonts w:ascii="Times New Roman" w:hAnsi="Times New Roman"/>
          <w:sz w:val="24"/>
          <w:szCs w:val="24"/>
          <w:vertAlign w:val="superscript"/>
        </w:rPr>
        <w:t>13</w:t>
      </w:r>
      <w:r w:rsidRPr="00B71EDB">
        <w:rPr>
          <w:rFonts w:ascii="Times New Roman" w:hAnsi="Times New Roman"/>
          <w:sz w:val="24"/>
          <w:szCs w:val="24"/>
        </w:rPr>
        <w:t xml:space="preserve"> and Weinreich</w:t>
      </w:r>
      <w:r w:rsidRPr="006F52E9">
        <w:rPr>
          <w:rFonts w:ascii="Times New Roman" w:hAnsi="Times New Roman"/>
          <w:sz w:val="24"/>
          <w:szCs w:val="24"/>
          <w:vertAlign w:val="superscript"/>
        </w:rPr>
        <w:t>14</w:t>
      </w:r>
      <w:r>
        <w:rPr>
          <w:rFonts w:ascii="Times New Roman" w:hAnsi="Times New Roman"/>
          <w:sz w:val="24"/>
          <w:szCs w:val="24"/>
        </w:rPr>
        <w:t xml:space="preserve"> have observed that</w:t>
      </w:r>
      <w:r w:rsidRPr="00B71EDB">
        <w:rPr>
          <w:rFonts w:ascii="Times New Roman" w:hAnsi="Times New Roman"/>
          <w:sz w:val="24"/>
          <w:szCs w:val="24"/>
        </w:rPr>
        <w:t xml:space="preserve"> a borrower may choose not to accept the donor’s names along with the things, notions</w:t>
      </w:r>
      <w:r>
        <w:rPr>
          <w:rFonts w:ascii="Times New Roman" w:hAnsi="Times New Roman"/>
          <w:sz w:val="24"/>
          <w:szCs w:val="24"/>
        </w:rPr>
        <w:t xml:space="preserve"> or </w:t>
      </w:r>
      <w:r w:rsidRPr="00B71EDB">
        <w:rPr>
          <w:rFonts w:ascii="Times New Roman" w:hAnsi="Times New Roman"/>
          <w:sz w:val="24"/>
          <w:szCs w:val="24"/>
        </w:rPr>
        <w:t xml:space="preserve">ideas. He may choose to adopt or substitute materials existing in his own language. Often, however the names he adopts or substitutes will be patterned along the donor’s usage or they may show a kind of unconscious translation or even a description of certain physical qualities. This results in </w:t>
      </w:r>
      <w:r w:rsidRPr="00B71EDB">
        <w:rPr>
          <w:rFonts w:ascii="Times New Roman" w:hAnsi="Times New Roman"/>
          <w:sz w:val="24"/>
          <w:szCs w:val="24"/>
        </w:rPr>
        <w:lastRenderedPageBreak/>
        <w:t>loan shift since the recipient language is using its own</w:t>
      </w:r>
      <w:r>
        <w:rPr>
          <w:rFonts w:ascii="Times New Roman" w:hAnsi="Times New Roman"/>
          <w:sz w:val="24"/>
          <w:szCs w:val="24"/>
        </w:rPr>
        <w:t xml:space="preserve"> phonological resources, the question of model</w:t>
      </w:r>
      <w:r w:rsidRPr="00B71EDB">
        <w:rPr>
          <w:rFonts w:ascii="Times New Roman" w:hAnsi="Times New Roman"/>
          <w:sz w:val="24"/>
          <w:szCs w:val="24"/>
        </w:rPr>
        <w:t xml:space="preserve"> resemblance is not relevant</w:t>
      </w:r>
      <w:r>
        <w:rPr>
          <w:rFonts w:ascii="Times New Roman" w:hAnsi="Times New Roman"/>
          <w:sz w:val="24"/>
          <w:szCs w:val="24"/>
        </w:rPr>
        <w:t>.</w:t>
      </w:r>
    </w:p>
    <w:p w14:paraId="1FB774B0" w14:textId="77777777" w:rsidR="008316AE" w:rsidRPr="00B71EDB" w:rsidRDefault="008316AE" w:rsidP="002D66CF">
      <w:pPr>
        <w:tabs>
          <w:tab w:val="left" w:pos="540"/>
        </w:tabs>
        <w:spacing w:after="0" w:line="240" w:lineRule="auto"/>
        <w:ind w:left="720" w:firstLine="900"/>
        <w:jc w:val="both"/>
        <w:rPr>
          <w:rFonts w:ascii="Times New Roman" w:hAnsi="Times New Roman"/>
          <w:b/>
          <w:sz w:val="24"/>
          <w:szCs w:val="24"/>
        </w:rPr>
      </w:pPr>
    </w:p>
    <w:p w14:paraId="5C044439" w14:textId="762FF99F" w:rsidR="008316AE" w:rsidRPr="00B71EDB" w:rsidRDefault="008316AE" w:rsidP="002D66CF">
      <w:pPr>
        <w:tabs>
          <w:tab w:val="left" w:pos="540"/>
        </w:tabs>
        <w:spacing w:after="0" w:line="240" w:lineRule="auto"/>
        <w:jc w:val="both"/>
        <w:rPr>
          <w:rFonts w:ascii="Times New Roman" w:hAnsi="Times New Roman"/>
          <w:b/>
          <w:sz w:val="24"/>
          <w:szCs w:val="24"/>
        </w:rPr>
      </w:pPr>
      <w:r>
        <w:rPr>
          <w:rFonts w:ascii="Times New Roman" w:hAnsi="Times New Roman"/>
          <w:b/>
          <w:sz w:val="24"/>
          <w:szCs w:val="24"/>
        </w:rPr>
        <w:t xml:space="preserve"> (iii)</w:t>
      </w:r>
      <w:r w:rsidR="002D66CF">
        <w:rPr>
          <w:rFonts w:ascii="Times New Roman" w:hAnsi="Times New Roman"/>
          <w:b/>
          <w:sz w:val="24"/>
          <w:szCs w:val="24"/>
          <w:lang w:val="yo-NG"/>
        </w:rPr>
        <w:tab/>
      </w:r>
      <w:r w:rsidR="002D66CF">
        <w:rPr>
          <w:rFonts w:ascii="Times New Roman" w:hAnsi="Times New Roman"/>
          <w:b/>
          <w:sz w:val="24"/>
          <w:szCs w:val="24"/>
          <w:lang w:val="yo-NG"/>
        </w:rPr>
        <w:tab/>
      </w:r>
      <w:r w:rsidRPr="00B71EDB">
        <w:rPr>
          <w:rFonts w:ascii="Times New Roman" w:hAnsi="Times New Roman"/>
          <w:b/>
          <w:sz w:val="24"/>
          <w:szCs w:val="24"/>
        </w:rPr>
        <w:t>Loan Blend</w:t>
      </w:r>
    </w:p>
    <w:p w14:paraId="2ABA3911" w14:textId="2BF90B4E"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Weinreich</w:t>
      </w:r>
      <w:r w:rsidRPr="00F8653C">
        <w:rPr>
          <w:rFonts w:ascii="Times New Roman" w:hAnsi="Times New Roman"/>
          <w:sz w:val="24"/>
          <w:szCs w:val="24"/>
          <w:vertAlign w:val="superscript"/>
        </w:rPr>
        <w:t>15</w:t>
      </w:r>
      <w:r w:rsidRPr="00B71EDB">
        <w:rPr>
          <w:rFonts w:ascii="Times New Roman" w:hAnsi="Times New Roman"/>
          <w:sz w:val="24"/>
          <w:szCs w:val="24"/>
        </w:rPr>
        <w:t xml:space="preserve"> describes loan blend as a term </w:t>
      </w:r>
      <w:r>
        <w:rPr>
          <w:rFonts w:ascii="Times New Roman" w:hAnsi="Times New Roman"/>
          <w:sz w:val="24"/>
          <w:szCs w:val="24"/>
        </w:rPr>
        <w:t>which applies to n</w:t>
      </w:r>
      <w:r w:rsidRPr="00B71EDB">
        <w:rPr>
          <w:rFonts w:ascii="Times New Roman" w:hAnsi="Times New Roman"/>
          <w:sz w:val="24"/>
          <w:szCs w:val="24"/>
        </w:rPr>
        <w:t>ew “coinages which are stimulated not by cultural innovations but by the need to match designations available in a language in contact.</w:t>
      </w:r>
      <w:r w:rsidR="002D66CF">
        <w:rPr>
          <w:rFonts w:ascii="Times New Roman" w:hAnsi="Times New Roman"/>
          <w:sz w:val="24"/>
          <w:szCs w:val="24"/>
          <w:lang w:val="yo-NG"/>
        </w:rPr>
        <w:t xml:space="preserve"> </w:t>
      </w:r>
      <w:r w:rsidRPr="00B71EDB">
        <w:rPr>
          <w:rFonts w:ascii="Times New Roman" w:hAnsi="Times New Roman"/>
          <w:sz w:val="24"/>
          <w:szCs w:val="24"/>
        </w:rPr>
        <w:t>According to Salami</w:t>
      </w:r>
      <w:r w:rsidRPr="00F8653C">
        <w:rPr>
          <w:rFonts w:ascii="Times New Roman" w:hAnsi="Times New Roman"/>
          <w:sz w:val="24"/>
          <w:szCs w:val="24"/>
          <w:vertAlign w:val="superscript"/>
        </w:rPr>
        <w:t>16</w:t>
      </w:r>
      <w:r>
        <w:rPr>
          <w:rFonts w:ascii="Times New Roman" w:hAnsi="Times New Roman"/>
          <w:sz w:val="24"/>
          <w:szCs w:val="24"/>
        </w:rPr>
        <w:t>,</w:t>
      </w:r>
      <w:r w:rsidRPr="00B71EDB">
        <w:rPr>
          <w:rFonts w:ascii="Times New Roman" w:hAnsi="Times New Roman"/>
          <w:sz w:val="24"/>
          <w:szCs w:val="24"/>
        </w:rPr>
        <w:t xml:space="preserve"> “loan blend is a combination of loan importation and loan substitution” i.e. a situation where one part </w:t>
      </w:r>
      <w:r>
        <w:rPr>
          <w:rFonts w:ascii="Times New Roman" w:hAnsi="Times New Roman"/>
          <w:sz w:val="24"/>
          <w:szCs w:val="24"/>
        </w:rPr>
        <w:t>of the pattern is taken from the</w:t>
      </w:r>
      <w:r w:rsidRPr="00B71EDB">
        <w:rPr>
          <w:rFonts w:ascii="Times New Roman" w:hAnsi="Times New Roman"/>
          <w:sz w:val="24"/>
          <w:szCs w:val="24"/>
        </w:rPr>
        <w:t xml:space="preserve"> donor language and the other from one’s language.</w:t>
      </w:r>
    </w:p>
    <w:p w14:paraId="452C0C67" w14:textId="77777777"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Salami</w:t>
      </w:r>
      <w:r w:rsidRPr="00F8653C">
        <w:rPr>
          <w:rFonts w:ascii="Times New Roman" w:hAnsi="Times New Roman"/>
          <w:sz w:val="24"/>
          <w:szCs w:val="24"/>
          <w:vertAlign w:val="superscript"/>
        </w:rPr>
        <w:t>17</w:t>
      </w:r>
      <w:r w:rsidRPr="00B71EDB">
        <w:rPr>
          <w:rFonts w:ascii="Times New Roman" w:hAnsi="Times New Roman"/>
          <w:sz w:val="24"/>
          <w:szCs w:val="24"/>
        </w:rPr>
        <w:t xml:space="preserve"> observes further that as applicable in loan importation, what result</w:t>
      </w:r>
      <w:r>
        <w:rPr>
          <w:rFonts w:ascii="Times New Roman" w:hAnsi="Times New Roman"/>
          <w:sz w:val="24"/>
          <w:szCs w:val="24"/>
        </w:rPr>
        <w:t>s</w:t>
      </w:r>
      <w:r w:rsidRPr="00B71EDB">
        <w:rPr>
          <w:rFonts w:ascii="Times New Roman" w:hAnsi="Times New Roman"/>
          <w:sz w:val="24"/>
          <w:szCs w:val="24"/>
        </w:rPr>
        <w:t xml:space="preserve"> from the combination of loan importation and loan substitution may have complete partial or no phonological resemblance with the model.</w:t>
      </w:r>
      <w:r>
        <w:rPr>
          <w:rFonts w:ascii="Times New Roman" w:hAnsi="Times New Roman"/>
          <w:sz w:val="24"/>
          <w:szCs w:val="24"/>
        </w:rPr>
        <w:t xml:space="preserve"> This is not applicable to Arabic loan words in Yoruba language.</w:t>
      </w:r>
    </w:p>
    <w:p w14:paraId="45E4B358" w14:textId="77777777" w:rsidR="008316AE" w:rsidRDefault="008316AE" w:rsidP="002D66CF">
      <w:pPr>
        <w:tabs>
          <w:tab w:val="left" w:pos="540"/>
        </w:tabs>
        <w:spacing w:after="0" w:line="240" w:lineRule="auto"/>
        <w:jc w:val="both"/>
        <w:rPr>
          <w:rFonts w:ascii="Times New Roman" w:hAnsi="Times New Roman"/>
          <w:b/>
          <w:sz w:val="24"/>
          <w:szCs w:val="24"/>
        </w:rPr>
      </w:pPr>
    </w:p>
    <w:p w14:paraId="71C10E55" w14:textId="77777777" w:rsidR="008316AE" w:rsidRPr="00B71EDB" w:rsidRDefault="008316AE" w:rsidP="002D66CF">
      <w:pPr>
        <w:tabs>
          <w:tab w:val="left" w:pos="540"/>
        </w:tabs>
        <w:spacing w:after="0" w:line="240" w:lineRule="auto"/>
        <w:jc w:val="both"/>
        <w:rPr>
          <w:rFonts w:ascii="Times New Roman" w:hAnsi="Times New Roman"/>
          <w:b/>
          <w:sz w:val="24"/>
          <w:szCs w:val="24"/>
        </w:rPr>
      </w:pPr>
      <w:r w:rsidRPr="00B71EDB">
        <w:rPr>
          <w:rFonts w:ascii="Times New Roman" w:hAnsi="Times New Roman"/>
          <w:b/>
          <w:sz w:val="24"/>
          <w:szCs w:val="24"/>
        </w:rPr>
        <w:t>Reason</w:t>
      </w:r>
      <w:r>
        <w:rPr>
          <w:rFonts w:ascii="Times New Roman" w:hAnsi="Times New Roman"/>
          <w:b/>
          <w:sz w:val="24"/>
          <w:szCs w:val="24"/>
        </w:rPr>
        <w:t>s</w:t>
      </w:r>
      <w:r w:rsidRPr="00B71EDB">
        <w:rPr>
          <w:rFonts w:ascii="Times New Roman" w:hAnsi="Times New Roman"/>
          <w:b/>
          <w:sz w:val="24"/>
          <w:szCs w:val="24"/>
        </w:rPr>
        <w:t xml:space="preserve"> for </w:t>
      </w:r>
      <w:proofErr w:type="spellStart"/>
      <w:r w:rsidRPr="00B71EDB">
        <w:rPr>
          <w:rFonts w:ascii="Times New Roman" w:hAnsi="Times New Roman"/>
          <w:b/>
          <w:sz w:val="24"/>
          <w:szCs w:val="24"/>
        </w:rPr>
        <w:t>Interlingua</w:t>
      </w:r>
      <w:r>
        <w:rPr>
          <w:rFonts w:ascii="Times New Roman" w:hAnsi="Times New Roman"/>
          <w:b/>
          <w:sz w:val="24"/>
          <w:szCs w:val="24"/>
        </w:rPr>
        <w:t>l</w:t>
      </w:r>
      <w:proofErr w:type="spellEnd"/>
      <w:r w:rsidRPr="00B71EDB">
        <w:rPr>
          <w:rFonts w:ascii="Times New Roman" w:hAnsi="Times New Roman"/>
          <w:b/>
          <w:sz w:val="24"/>
          <w:szCs w:val="24"/>
        </w:rPr>
        <w:t xml:space="preserve"> Borrowing</w:t>
      </w:r>
    </w:p>
    <w:p w14:paraId="164FCB24" w14:textId="0C337F96"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Linguists have attempted to find answer</w:t>
      </w:r>
      <w:r>
        <w:rPr>
          <w:rFonts w:ascii="Times New Roman" w:hAnsi="Times New Roman"/>
          <w:sz w:val="24"/>
          <w:szCs w:val="24"/>
        </w:rPr>
        <w:t xml:space="preserve">s to why </w:t>
      </w:r>
      <w:proofErr w:type="spellStart"/>
      <w:r>
        <w:rPr>
          <w:rFonts w:ascii="Times New Roman" w:hAnsi="Times New Roman"/>
          <w:sz w:val="24"/>
          <w:szCs w:val="24"/>
        </w:rPr>
        <w:t>inter</w:t>
      </w:r>
      <w:r w:rsidRPr="00B71EDB">
        <w:rPr>
          <w:rFonts w:ascii="Times New Roman" w:hAnsi="Times New Roman"/>
          <w:sz w:val="24"/>
          <w:szCs w:val="24"/>
        </w:rPr>
        <w:t>lingual</w:t>
      </w:r>
      <w:proofErr w:type="spellEnd"/>
      <w:r w:rsidRPr="00B71EDB">
        <w:rPr>
          <w:rFonts w:ascii="Times New Roman" w:hAnsi="Times New Roman"/>
          <w:sz w:val="24"/>
          <w:szCs w:val="24"/>
        </w:rPr>
        <w:t xml:space="preserve"> borrowing occurs. Weinreich</w:t>
      </w:r>
      <w:r w:rsidRPr="00F8653C">
        <w:rPr>
          <w:rFonts w:ascii="Times New Roman" w:hAnsi="Times New Roman"/>
          <w:sz w:val="24"/>
          <w:szCs w:val="24"/>
          <w:vertAlign w:val="superscript"/>
        </w:rPr>
        <w:t>18</w:t>
      </w:r>
      <w:r w:rsidRPr="00B71EDB">
        <w:rPr>
          <w:rFonts w:ascii="Times New Roman" w:hAnsi="Times New Roman"/>
          <w:sz w:val="24"/>
          <w:szCs w:val="24"/>
        </w:rPr>
        <w:t xml:space="preserve"> identifies “the need to designate new things, person</w:t>
      </w:r>
      <w:r>
        <w:rPr>
          <w:rFonts w:ascii="Times New Roman" w:hAnsi="Times New Roman"/>
          <w:sz w:val="24"/>
          <w:szCs w:val="24"/>
        </w:rPr>
        <w:t>s</w:t>
      </w:r>
      <w:r w:rsidRPr="00B71EDB">
        <w:rPr>
          <w:rFonts w:ascii="Times New Roman" w:hAnsi="Times New Roman"/>
          <w:sz w:val="24"/>
          <w:szCs w:val="24"/>
        </w:rPr>
        <w:t xml:space="preserve">, places and concepts which were not available for one’s environment as one of the necessities for </w:t>
      </w:r>
      <w:proofErr w:type="spellStart"/>
      <w:r w:rsidRPr="00B71EDB">
        <w:rPr>
          <w:rFonts w:ascii="Times New Roman" w:hAnsi="Times New Roman"/>
          <w:sz w:val="24"/>
          <w:szCs w:val="24"/>
        </w:rPr>
        <w:t>i</w:t>
      </w:r>
      <w:r>
        <w:rPr>
          <w:rFonts w:ascii="Times New Roman" w:hAnsi="Times New Roman"/>
          <w:sz w:val="24"/>
          <w:szCs w:val="24"/>
        </w:rPr>
        <w:t>nter</w:t>
      </w:r>
      <w:r w:rsidRPr="00B71EDB">
        <w:rPr>
          <w:rFonts w:ascii="Times New Roman" w:hAnsi="Times New Roman"/>
          <w:sz w:val="24"/>
          <w:szCs w:val="24"/>
        </w:rPr>
        <w:t>lingual</w:t>
      </w:r>
      <w:proofErr w:type="spellEnd"/>
      <w:r w:rsidRPr="00B71EDB">
        <w:rPr>
          <w:rFonts w:ascii="Times New Roman" w:hAnsi="Times New Roman"/>
          <w:sz w:val="24"/>
          <w:szCs w:val="24"/>
        </w:rPr>
        <w:t xml:space="preserve"> borrowing</w:t>
      </w:r>
      <w:r>
        <w:rPr>
          <w:rFonts w:ascii="Times New Roman" w:hAnsi="Times New Roman"/>
          <w:sz w:val="24"/>
          <w:szCs w:val="24"/>
        </w:rPr>
        <w:t>’’</w:t>
      </w:r>
      <w:r w:rsidRPr="00B71EDB">
        <w:rPr>
          <w:rFonts w:ascii="Times New Roman" w:hAnsi="Times New Roman"/>
          <w:sz w:val="24"/>
          <w:szCs w:val="24"/>
        </w:rPr>
        <w:t>.</w:t>
      </w:r>
      <w:r w:rsidR="002D66CF">
        <w:rPr>
          <w:rFonts w:ascii="Times New Roman" w:hAnsi="Times New Roman"/>
          <w:sz w:val="24"/>
          <w:szCs w:val="24"/>
          <w:lang w:val="yo-NG"/>
        </w:rPr>
        <w:t xml:space="preserve"> </w:t>
      </w:r>
      <w:r w:rsidRPr="00B71EDB">
        <w:rPr>
          <w:rFonts w:ascii="Times New Roman" w:hAnsi="Times New Roman"/>
          <w:sz w:val="24"/>
          <w:szCs w:val="24"/>
        </w:rPr>
        <w:t xml:space="preserve">Giving similar submission to that of </w:t>
      </w:r>
      <w:proofErr w:type="spellStart"/>
      <w:r w:rsidRPr="00B71EDB">
        <w:rPr>
          <w:rFonts w:ascii="Times New Roman" w:hAnsi="Times New Roman"/>
          <w:sz w:val="24"/>
          <w:szCs w:val="24"/>
        </w:rPr>
        <w:t>W</w:t>
      </w:r>
      <w:r>
        <w:rPr>
          <w:rFonts w:ascii="Times New Roman" w:hAnsi="Times New Roman"/>
          <w:sz w:val="24"/>
          <w:szCs w:val="24"/>
        </w:rPr>
        <w:t>e</w:t>
      </w:r>
      <w:r w:rsidRPr="00B71EDB">
        <w:rPr>
          <w:rFonts w:ascii="Times New Roman" w:hAnsi="Times New Roman"/>
          <w:sz w:val="24"/>
          <w:szCs w:val="24"/>
        </w:rPr>
        <w:t>inreich</w:t>
      </w:r>
      <w:proofErr w:type="spellEnd"/>
      <w:r w:rsidRPr="00B71EDB">
        <w:rPr>
          <w:rFonts w:ascii="Times New Roman" w:hAnsi="Times New Roman"/>
          <w:sz w:val="24"/>
          <w:szCs w:val="24"/>
        </w:rPr>
        <w:t>, Salami</w:t>
      </w:r>
      <w:r w:rsidRPr="00F8653C">
        <w:rPr>
          <w:rFonts w:ascii="Times New Roman" w:hAnsi="Times New Roman"/>
          <w:sz w:val="24"/>
          <w:szCs w:val="24"/>
          <w:vertAlign w:val="superscript"/>
        </w:rPr>
        <w:t>19</w:t>
      </w:r>
      <w:r w:rsidRPr="00B71EDB">
        <w:rPr>
          <w:rFonts w:ascii="Times New Roman" w:hAnsi="Times New Roman"/>
          <w:sz w:val="24"/>
          <w:szCs w:val="24"/>
        </w:rPr>
        <w:t xml:space="preserve"> argues that Yoruba belong</w:t>
      </w:r>
      <w:r>
        <w:rPr>
          <w:rFonts w:ascii="Times New Roman" w:hAnsi="Times New Roman"/>
          <w:sz w:val="24"/>
          <w:szCs w:val="24"/>
        </w:rPr>
        <w:t>s</w:t>
      </w:r>
      <w:r w:rsidRPr="00B71EDB">
        <w:rPr>
          <w:rFonts w:ascii="Times New Roman" w:hAnsi="Times New Roman"/>
          <w:sz w:val="24"/>
          <w:szCs w:val="24"/>
        </w:rPr>
        <w:t xml:space="preserve"> to the languages, which</w:t>
      </w:r>
      <w:r>
        <w:rPr>
          <w:rFonts w:ascii="Times New Roman" w:hAnsi="Times New Roman"/>
          <w:sz w:val="24"/>
          <w:szCs w:val="24"/>
        </w:rPr>
        <w:t xml:space="preserve"> fit</w:t>
      </w:r>
      <w:r w:rsidRPr="00B71EDB">
        <w:rPr>
          <w:rFonts w:ascii="Times New Roman" w:hAnsi="Times New Roman"/>
          <w:sz w:val="24"/>
          <w:szCs w:val="24"/>
        </w:rPr>
        <w:t xml:space="preserve"> into this situation. Scientific and technological ideas, items of clothing and jewelry; political, cultural and ideological concepts and their names impinge on Yoruba daily from English, French, Arabic, Hausa and Russian. According to Salami</w:t>
      </w:r>
      <w:r w:rsidRPr="00F8653C">
        <w:rPr>
          <w:rFonts w:ascii="Times New Roman" w:hAnsi="Times New Roman"/>
          <w:sz w:val="24"/>
          <w:szCs w:val="24"/>
          <w:vertAlign w:val="superscript"/>
        </w:rPr>
        <w:t>20</w:t>
      </w:r>
      <w:r w:rsidRPr="00B71EDB">
        <w:rPr>
          <w:rFonts w:ascii="Times New Roman" w:hAnsi="Times New Roman"/>
          <w:sz w:val="24"/>
          <w:szCs w:val="24"/>
        </w:rPr>
        <w:t>, the Yoruba people want to know these new things a</w:t>
      </w:r>
      <w:r>
        <w:rPr>
          <w:rFonts w:ascii="Times New Roman" w:hAnsi="Times New Roman"/>
          <w:sz w:val="24"/>
          <w:szCs w:val="24"/>
        </w:rPr>
        <w:t>n</w:t>
      </w:r>
      <w:r w:rsidRPr="00B71EDB">
        <w:rPr>
          <w:rFonts w:ascii="Times New Roman" w:hAnsi="Times New Roman"/>
          <w:sz w:val="24"/>
          <w:szCs w:val="24"/>
        </w:rPr>
        <w:t>d people; they want to become part of the larger world that shares a common language in certain disciplines, and so they decide to learn the names of these things. Consequently, a good many new words in the language are adopted in order to fulfill certain needs.</w:t>
      </w:r>
    </w:p>
    <w:p w14:paraId="0E30EC16" w14:textId="77777777"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 xml:space="preserve">Another reason for borrowing is prestige. </w:t>
      </w:r>
      <w:proofErr w:type="gramStart"/>
      <w:r w:rsidRPr="00B71EDB">
        <w:rPr>
          <w:rFonts w:ascii="Times New Roman" w:hAnsi="Times New Roman"/>
          <w:sz w:val="24"/>
          <w:szCs w:val="24"/>
        </w:rPr>
        <w:t>Where the knowledge of any particular language carries prestige, there will be f</w:t>
      </w:r>
      <w:r>
        <w:rPr>
          <w:rFonts w:ascii="Times New Roman" w:hAnsi="Times New Roman"/>
          <w:sz w:val="24"/>
          <w:szCs w:val="24"/>
        </w:rPr>
        <w:t>requent occasions for borrowing lexical items from such language</w:t>
      </w:r>
      <w:r w:rsidRPr="00B71EDB">
        <w:rPr>
          <w:rFonts w:ascii="Times New Roman" w:hAnsi="Times New Roman"/>
          <w:sz w:val="24"/>
          <w:szCs w:val="24"/>
        </w:rPr>
        <w:t>.</w:t>
      </w:r>
      <w:proofErr w:type="gramEnd"/>
      <w:r w:rsidRPr="00B71EDB">
        <w:rPr>
          <w:rFonts w:ascii="Times New Roman" w:hAnsi="Times New Roman"/>
          <w:sz w:val="24"/>
          <w:szCs w:val="24"/>
        </w:rPr>
        <w:t xml:space="preserve"> As noted by Salami</w:t>
      </w:r>
      <w:r>
        <w:rPr>
          <w:rFonts w:ascii="Times New Roman" w:hAnsi="Times New Roman"/>
          <w:sz w:val="24"/>
          <w:szCs w:val="24"/>
        </w:rPr>
        <w:t>,</w:t>
      </w:r>
      <w:r w:rsidRPr="00F8653C">
        <w:rPr>
          <w:rFonts w:ascii="Times New Roman" w:hAnsi="Times New Roman"/>
          <w:sz w:val="24"/>
          <w:szCs w:val="24"/>
          <w:vertAlign w:val="superscript"/>
        </w:rPr>
        <w:t>2</w:t>
      </w:r>
      <w:r>
        <w:rPr>
          <w:rFonts w:ascii="Times New Roman" w:hAnsi="Times New Roman"/>
          <w:sz w:val="24"/>
          <w:szCs w:val="24"/>
          <w:vertAlign w:val="superscript"/>
        </w:rPr>
        <w:t>1</w:t>
      </w:r>
      <w:r w:rsidRPr="00B71EDB">
        <w:rPr>
          <w:rFonts w:ascii="Times New Roman" w:hAnsi="Times New Roman"/>
          <w:sz w:val="24"/>
          <w:szCs w:val="24"/>
        </w:rPr>
        <w:t xml:space="preserve">  “this is probably why there is so much use of English lexical in Yoruba conversations, especially among social climbers”.</w:t>
      </w:r>
    </w:p>
    <w:p w14:paraId="05DDD0D4" w14:textId="77777777" w:rsidR="008316AE" w:rsidRPr="00B71EDB" w:rsidRDefault="008316AE" w:rsidP="002D66CF">
      <w:pPr>
        <w:tabs>
          <w:tab w:val="left" w:pos="540"/>
        </w:tabs>
        <w:spacing w:after="0" w:line="240" w:lineRule="auto"/>
        <w:ind w:right="540"/>
        <w:jc w:val="both"/>
        <w:rPr>
          <w:rFonts w:ascii="Times New Roman" w:hAnsi="Times New Roman"/>
          <w:sz w:val="24"/>
          <w:szCs w:val="24"/>
        </w:rPr>
      </w:pPr>
      <w:r>
        <w:rPr>
          <w:rFonts w:ascii="Times New Roman" w:hAnsi="Times New Roman"/>
          <w:sz w:val="24"/>
          <w:szCs w:val="24"/>
        </w:rPr>
        <w:tab/>
      </w:r>
      <w:proofErr w:type="spellStart"/>
      <w:r w:rsidRPr="00B71EDB">
        <w:rPr>
          <w:rFonts w:ascii="Times New Roman" w:hAnsi="Times New Roman"/>
          <w:sz w:val="24"/>
          <w:szCs w:val="24"/>
        </w:rPr>
        <w:t>Hockett</w:t>
      </w:r>
      <w:proofErr w:type="spellEnd"/>
      <w:r w:rsidRPr="00B71EDB">
        <w:rPr>
          <w:rFonts w:ascii="Times New Roman" w:hAnsi="Times New Roman"/>
          <w:sz w:val="24"/>
          <w:szCs w:val="24"/>
        </w:rPr>
        <w:t xml:space="preserve"> identifies three forms of borrowing traceable to the prestige motive as follows;</w:t>
      </w:r>
    </w:p>
    <w:p w14:paraId="1F4038EF" w14:textId="77777777" w:rsidR="008316AE" w:rsidRDefault="008316AE" w:rsidP="002D66CF">
      <w:pPr>
        <w:tabs>
          <w:tab w:val="left" w:pos="540"/>
        </w:tabs>
        <w:spacing w:after="0" w:line="240" w:lineRule="auto"/>
        <w:ind w:left="2132"/>
        <w:jc w:val="both"/>
        <w:rPr>
          <w:rFonts w:ascii="Times New Roman" w:hAnsi="Times New Roman"/>
          <w:sz w:val="24"/>
          <w:szCs w:val="24"/>
        </w:rPr>
      </w:pPr>
      <w:r w:rsidRPr="00B71EDB">
        <w:rPr>
          <w:rFonts w:ascii="Times New Roman" w:hAnsi="Times New Roman"/>
          <w:sz w:val="24"/>
          <w:szCs w:val="24"/>
        </w:rPr>
        <w:lastRenderedPageBreak/>
        <w:t>A people will borrow because they admire the donor language or its speakers. Or they will borrow not because they admire but because they want to be identified with those who speak it and so attract the same recognition. They m</w:t>
      </w:r>
      <w:r>
        <w:rPr>
          <w:rFonts w:ascii="Times New Roman" w:hAnsi="Times New Roman"/>
          <w:sz w:val="24"/>
          <w:szCs w:val="24"/>
        </w:rPr>
        <w:t>ay borrow to confo</w:t>
      </w:r>
      <w:r w:rsidRPr="00B71EDB">
        <w:rPr>
          <w:rFonts w:ascii="Times New Roman" w:hAnsi="Times New Roman"/>
          <w:sz w:val="24"/>
          <w:szCs w:val="24"/>
        </w:rPr>
        <w:t>rm to the majority who sprinkle their speech with foreign lexical items</w:t>
      </w:r>
      <w:r w:rsidRPr="00F8653C">
        <w:rPr>
          <w:rFonts w:ascii="Times New Roman" w:hAnsi="Times New Roman"/>
          <w:sz w:val="24"/>
          <w:szCs w:val="24"/>
          <w:vertAlign w:val="superscript"/>
        </w:rPr>
        <w:t>22</w:t>
      </w:r>
      <w:r w:rsidRPr="00B71EDB">
        <w:rPr>
          <w:rFonts w:ascii="Times New Roman" w:hAnsi="Times New Roman"/>
          <w:sz w:val="24"/>
          <w:szCs w:val="24"/>
        </w:rPr>
        <w:t xml:space="preserve">. </w:t>
      </w:r>
    </w:p>
    <w:p w14:paraId="7DD4EEBB" w14:textId="77777777" w:rsidR="008316AE" w:rsidRPr="00B71EDB" w:rsidRDefault="008316AE" w:rsidP="002D66CF">
      <w:pPr>
        <w:tabs>
          <w:tab w:val="left" w:pos="540"/>
        </w:tabs>
        <w:spacing w:after="0" w:line="240" w:lineRule="auto"/>
        <w:ind w:left="2700" w:right="1710"/>
        <w:jc w:val="both"/>
        <w:rPr>
          <w:rFonts w:ascii="Times New Roman" w:hAnsi="Times New Roman"/>
          <w:sz w:val="24"/>
          <w:szCs w:val="24"/>
        </w:rPr>
      </w:pPr>
    </w:p>
    <w:p w14:paraId="6CD767D4" w14:textId="77777777" w:rsidR="008316AE" w:rsidRPr="00B71EDB" w:rsidRDefault="008316AE" w:rsidP="002D66CF">
      <w:pPr>
        <w:tabs>
          <w:tab w:val="left" w:pos="540"/>
        </w:tabs>
        <w:spacing w:after="0" w:line="240" w:lineRule="auto"/>
        <w:jc w:val="both"/>
        <w:rPr>
          <w:rFonts w:ascii="Times New Roman" w:hAnsi="Times New Roman"/>
          <w:b/>
          <w:sz w:val="24"/>
          <w:szCs w:val="24"/>
        </w:rPr>
      </w:pPr>
      <w:r w:rsidRPr="00B71EDB">
        <w:rPr>
          <w:rFonts w:ascii="Times New Roman" w:hAnsi="Times New Roman"/>
          <w:b/>
          <w:sz w:val="24"/>
          <w:szCs w:val="24"/>
        </w:rPr>
        <w:t>The Yoruba People of Southwestern Nigeria</w:t>
      </w:r>
    </w:p>
    <w:p w14:paraId="1EB71F70" w14:textId="77777777"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t>The submissions of some renowned historians on the origin of the Yoruba people have been reviewed in some previous studies</w:t>
      </w:r>
      <w:r w:rsidRPr="00F8653C">
        <w:rPr>
          <w:rFonts w:ascii="Times New Roman" w:hAnsi="Times New Roman"/>
          <w:sz w:val="24"/>
          <w:szCs w:val="24"/>
          <w:vertAlign w:val="superscript"/>
        </w:rPr>
        <w:t>23</w:t>
      </w:r>
      <w:r>
        <w:rPr>
          <w:rFonts w:ascii="Times New Roman" w:hAnsi="Times New Roman"/>
          <w:sz w:val="24"/>
          <w:szCs w:val="24"/>
        </w:rPr>
        <w:t>.We shall avoid a detailed   repetition of the narratives here to avoid digression from the main thrust of this study. However, it is apposite to submit that t</w:t>
      </w:r>
      <w:r w:rsidRPr="00B71EDB">
        <w:rPr>
          <w:rFonts w:ascii="Times New Roman" w:hAnsi="Times New Roman"/>
          <w:sz w:val="24"/>
          <w:szCs w:val="24"/>
        </w:rPr>
        <w:t xml:space="preserve">he main </w:t>
      </w:r>
      <w:proofErr w:type="spellStart"/>
      <w:r w:rsidRPr="00B71EDB">
        <w:rPr>
          <w:rFonts w:ascii="Times New Roman" w:hAnsi="Times New Roman"/>
          <w:sz w:val="24"/>
          <w:szCs w:val="24"/>
        </w:rPr>
        <w:t>Yorubaland</w:t>
      </w:r>
      <w:proofErr w:type="spellEnd"/>
      <w:r w:rsidRPr="00B71EDB">
        <w:rPr>
          <w:rFonts w:ascii="Times New Roman" w:hAnsi="Times New Roman"/>
          <w:sz w:val="24"/>
          <w:szCs w:val="24"/>
        </w:rPr>
        <w:t xml:space="preserve"> is </w:t>
      </w:r>
      <w:r>
        <w:rPr>
          <w:rFonts w:ascii="Times New Roman" w:hAnsi="Times New Roman"/>
          <w:sz w:val="24"/>
          <w:szCs w:val="24"/>
        </w:rPr>
        <w:t>situated</w:t>
      </w:r>
      <w:r w:rsidRPr="00B71EDB">
        <w:rPr>
          <w:rFonts w:ascii="Times New Roman" w:hAnsi="Times New Roman"/>
          <w:sz w:val="24"/>
          <w:szCs w:val="24"/>
        </w:rPr>
        <w:t xml:space="preserve"> in the Southwestern part of Nigeria. The name Yoruba </w:t>
      </w:r>
      <w:r>
        <w:rPr>
          <w:rFonts w:ascii="Times New Roman" w:hAnsi="Times New Roman"/>
          <w:sz w:val="24"/>
          <w:szCs w:val="24"/>
        </w:rPr>
        <w:t>refers</w:t>
      </w:r>
      <w:r w:rsidRPr="00B71EDB">
        <w:rPr>
          <w:rFonts w:ascii="Times New Roman" w:hAnsi="Times New Roman"/>
          <w:sz w:val="24"/>
          <w:szCs w:val="24"/>
        </w:rPr>
        <w:t xml:space="preserve"> to a linguistic group numbering millions, which occupies a large area extending through the </w:t>
      </w:r>
      <w:proofErr w:type="spellStart"/>
      <w:r w:rsidRPr="00B71EDB">
        <w:rPr>
          <w:rFonts w:ascii="Times New Roman" w:hAnsi="Times New Roman"/>
          <w:sz w:val="24"/>
          <w:szCs w:val="24"/>
        </w:rPr>
        <w:t>Kwara</w:t>
      </w:r>
      <w:proofErr w:type="spellEnd"/>
      <w:r w:rsidRPr="00B71EDB">
        <w:rPr>
          <w:rFonts w:ascii="Times New Roman" w:hAnsi="Times New Roman"/>
          <w:sz w:val="24"/>
          <w:szCs w:val="24"/>
        </w:rPr>
        <w:t xml:space="preserve">, </w:t>
      </w:r>
      <w:proofErr w:type="spellStart"/>
      <w:r w:rsidRPr="00B71EDB">
        <w:rPr>
          <w:rFonts w:ascii="Times New Roman" w:hAnsi="Times New Roman"/>
          <w:sz w:val="24"/>
          <w:szCs w:val="24"/>
        </w:rPr>
        <w:t>Kogi</w:t>
      </w:r>
      <w:proofErr w:type="spellEnd"/>
      <w:r w:rsidRPr="00B71EDB">
        <w:rPr>
          <w:rFonts w:ascii="Times New Roman" w:hAnsi="Times New Roman"/>
          <w:sz w:val="24"/>
          <w:szCs w:val="24"/>
        </w:rPr>
        <w:t>, Lagos,</w:t>
      </w:r>
      <w:r>
        <w:rPr>
          <w:rFonts w:ascii="Times New Roman" w:hAnsi="Times New Roman"/>
          <w:sz w:val="24"/>
          <w:szCs w:val="24"/>
        </w:rPr>
        <w:t xml:space="preserve"> Oyo, </w:t>
      </w:r>
      <w:proofErr w:type="spellStart"/>
      <w:r>
        <w:rPr>
          <w:rFonts w:ascii="Times New Roman" w:hAnsi="Times New Roman"/>
          <w:sz w:val="24"/>
          <w:szCs w:val="24"/>
        </w:rPr>
        <w:t>Ondo</w:t>
      </w:r>
      <w:proofErr w:type="spellEnd"/>
      <w:r>
        <w:rPr>
          <w:rFonts w:ascii="Times New Roman" w:hAnsi="Times New Roman"/>
          <w:sz w:val="24"/>
          <w:szCs w:val="24"/>
        </w:rPr>
        <w:t xml:space="preserve">, </w:t>
      </w:r>
      <w:proofErr w:type="spellStart"/>
      <w:r>
        <w:rPr>
          <w:rFonts w:ascii="Times New Roman" w:hAnsi="Times New Roman"/>
          <w:sz w:val="24"/>
          <w:szCs w:val="24"/>
        </w:rPr>
        <w:t>Osun</w:t>
      </w:r>
      <w:proofErr w:type="spellEnd"/>
      <w:r>
        <w:rPr>
          <w:rFonts w:ascii="Times New Roman" w:hAnsi="Times New Roman"/>
          <w:sz w:val="24"/>
          <w:szCs w:val="24"/>
        </w:rPr>
        <w:t xml:space="preserve">, </w:t>
      </w:r>
      <w:proofErr w:type="spellStart"/>
      <w:r>
        <w:rPr>
          <w:rFonts w:ascii="Times New Roman" w:hAnsi="Times New Roman"/>
          <w:sz w:val="24"/>
          <w:szCs w:val="24"/>
        </w:rPr>
        <w:t>Ekiti</w:t>
      </w:r>
      <w:proofErr w:type="spellEnd"/>
      <w:r>
        <w:rPr>
          <w:rFonts w:ascii="Times New Roman" w:hAnsi="Times New Roman"/>
          <w:sz w:val="24"/>
          <w:szCs w:val="24"/>
        </w:rPr>
        <w:t xml:space="preserve"> and </w:t>
      </w:r>
      <w:proofErr w:type="spellStart"/>
      <w:r>
        <w:rPr>
          <w:rFonts w:ascii="Times New Roman" w:hAnsi="Times New Roman"/>
          <w:sz w:val="24"/>
          <w:szCs w:val="24"/>
        </w:rPr>
        <w:t>Ogun</w:t>
      </w:r>
      <w:proofErr w:type="spellEnd"/>
      <w:r w:rsidRPr="00B71EDB">
        <w:rPr>
          <w:rFonts w:ascii="Times New Roman" w:hAnsi="Times New Roman"/>
          <w:sz w:val="24"/>
          <w:szCs w:val="24"/>
        </w:rPr>
        <w:t xml:space="preserve"> States of the Federation of Nigeria and Republics of Benin and Togo</w:t>
      </w:r>
      <w:r w:rsidRPr="00F8653C">
        <w:rPr>
          <w:rFonts w:ascii="Times New Roman" w:hAnsi="Times New Roman"/>
          <w:sz w:val="24"/>
          <w:szCs w:val="24"/>
          <w:vertAlign w:val="superscript"/>
        </w:rPr>
        <w:t>24</w:t>
      </w:r>
      <w:r w:rsidRPr="00B71EDB">
        <w:rPr>
          <w:rFonts w:ascii="Times New Roman" w:hAnsi="Times New Roman"/>
          <w:sz w:val="24"/>
          <w:szCs w:val="24"/>
        </w:rPr>
        <w:t>.</w:t>
      </w:r>
    </w:p>
    <w:p w14:paraId="723DC30F" w14:textId="77777777"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 xml:space="preserve">It is significant to note that not all Yoruba speaking people are so known in their places outside Nigeria. They are identified as </w:t>
      </w:r>
      <w:proofErr w:type="spellStart"/>
      <w:r w:rsidRPr="00B71EDB">
        <w:rPr>
          <w:rFonts w:ascii="Times New Roman" w:hAnsi="Times New Roman"/>
          <w:i/>
          <w:sz w:val="24"/>
          <w:szCs w:val="24"/>
        </w:rPr>
        <w:t>Anago</w:t>
      </w:r>
      <w:proofErr w:type="spellEnd"/>
      <w:r w:rsidRPr="00B71EDB">
        <w:rPr>
          <w:rFonts w:ascii="Times New Roman" w:hAnsi="Times New Roman"/>
          <w:sz w:val="24"/>
          <w:szCs w:val="24"/>
        </w:rPr>
        <w:t xml:space="preserve"> in Benin Republic and Brazil. In Sierra-Leone, they are known as </w:t>
      </w:r>
      <w:proofErr w:type="spellStart"/>
      <w:r w:rsidRPr="00B71EDB">
        <w:rPr>
          <w:rFonts w:ascii="Times New Roman" w:hAnsi="Times New Roman"/>
          <w:i/>
          <w:sz w:val="24"/>
          <w:szCs w:val="24"/>
        </w:rPr>
        <w:t>Aku</w:t>
      </w:r>
      <w:proofErr w:type="spellEnd"/>
      <w:r>
        <w:rPr>
          <w:rFonts w:ascii="Times New Roman" w:hAnsi="Times New Roman"/>
          <w:i/>
          <w:sz w:val="24"/>
          <w:szCs w:val="24"/>
        </w:rPr>
        <w:t xml:space="preserve"> </w:t>
      </w:r>
      <w:r>
        <w:rPr>
          <w:rFonts w:ascii="Times New Roman" w:hAnsi="Times New Roman"/>
          <w:sz w:val="24"/>
          <w:szCs w:val="24"/>
        </w:rPr>
        <w:t>and</w:t>
      </w:r>
      <w:r w:rsidRPr="00B71EDB">
        <w:rPr>
          <w:rFonts w:ascii="Times New Roman" w:hAnsi="Times New Roman"/>
          <w:sz w:val="24"/>
          <w:szCs w:val="24"/>
        </w:rPr>
        <w:t xml:space="preserve"> in Cuba, they are known as </w:t>
      </w:r>
      <w:proofErr w:type="spellStart"/>
      <w:r>
        <w:rPr>
          <w:rFonts w:ascii="Times New Roman" w:hAnsi="Times New Roman"/>
          <w:i/>
          <w:sz w:val="24"/>
          <w:szCs w:val="24"/>
        </w:rPr>
        <w:t>Lucum</w:t>
      </w:r>
      <w:r w:rsidRPr="00B71EDB">
        <w:rPr>
          <w:rFonts w:ascii="Times New Roman" w:hAnsi="Times New Roman"/>
          <w:i/>
          <w:sz w:val="24"/>
          <w:szCs w:val="24"/>
        </w:rPr>
        <w:t>i</w:t>
      </w:r>
      <w:proofErr w:type="spellEnd"/>
      <w:r w:rsidRPr="00B71EDB">
        <w:rPr>
          <w:rFonts w:ascii="Times New Roman" w:hAnsi="Times New Roman"/>
          <w:sz w:val="24"/>
          <w:szCs w:val="24"/>
        </w:rPr>
        <w:t xml:space="preserve"> which is corrupt form of Yoruba noun-phrase </w:t>
      </w:r>
      <w:proofErr w:type="spellStart"/>
      <w:r w:rsidRPr="00B71EDB">
        <w:rPr>
          <w:rFonts w:ascii="Times New Roman" w:hAnsi="Times New Roman"/>
          <w:i/>
          <w:sz w:val="24"/>
          <w:szCs w:val="24"/>
        </w:rPr>
        <w:t>Oluku</w:t>
      </w:r>
      <w:proofErr w:type="spellEnd"/>
      <w:r w:rsidRPr="00B71EDB">
        <w:rPr>
          <w:rFonts w:ascii="Times New Roman" w:hAnsi="Times New Roman"/>
          <w:i/>
          <w:sz w:val="24"/>
          <w:szCs w:val="24"/>
        </w:rPr>
        <w:t xml:space="preserve"> mi </w:t>
      </w:r>
      <w:proofErr w:type="spellStart"/>
      <w:r w:rsidRPr="00B71EDB">
        <w:rPr>
          <w:rFonts w:ascii="Times New Roman" w:hAnsi="Times New Roman"/>
          <w:i/>
          <w:sz w:val="24"/>
          <w:szCs w:val="24"/>
        </w:rPr>
        <w:t>ni</w:t>
      </w:r>
      <w:proofErr w:type="spellEnd"/>
      <w:r>
        <w:rPr>
          <w:rFonts w:ascii="Times New Roman" w:hAnsi="Times New Roman"/>
          <w:sz w:val="24"/>
          <w:szCs w:val="24"/>
        </w:rPr>
        <w:t xml:space="preserve"> (he is my friend</w:t>
      </w:r>
      <w:proofErr w:type="gramStart"/>
      <w:r>
        <w:rPr>
          <w:rFonts w:ascii="Times New Roman" w:hAnsi="Times New Roman"/>
          <w:sz w:val="24"/>
          <w:szCs w:val="24"/>
        </w:rPr>
        <w:t>)</w:t>
      </w:r>
      <w:r w:rsidRPr="00F8653C">
        <w:rPr>
          <w:rFonts w:ascii="Times New Roman" w:hAnsi="Times New Roman"/>
          <w:sz w:val="24"/>
          <w:szCs w:val="24"/>
          <w:vertAlign w:val="superscript"/>
        </w:rPr>
        <w:t>25</w:t>
      </w:r>
      <w:proofErr w:type="gramEnd"/>
      <w:r>
        <w:rPr>
          <w:rFonts w:ascii="Times New Roman" w:hAnsi="Times New Roman"/>
          <w:sz w:val="24"/>
          <w:szCs w:val="24"/>
        </w:rPr>
        <w:t>.</w:t>
      </w:r>
    </w:p>
    <w:p w14:paraId="4670F934" w14:textId="77777777" w:rsidR="008316AE" w:rsidRDefault="008316AE" w:rsidP="002D66CF">
      <w:pPr>
        <w:tabs>
          <w:tab w:val="left" w:pos="540"/>
        </w:tabs>
        <w:spacing w:after="0" w:line="240" w:lineRule="auto"/>
        <w:jc w:val="both"/>
        <w:rPr>
          <w:rFonts w:ascii="Times New Roman" w:hAnsi="Times New Roman"/>
          <w:b/>
          <w:sz w:val="24"/>
          <w:szCs w:val="24"/>
        </w:rPr>
      </w:pPr>
    </w:p>
    <w:p w14:paraId="77152929" w14:textId="77777777" w:rsidR="008316AE" w:rsidRPr="00B71EDB" w:rsidRDefault="008316AE" w:rsidP="002D66CF">
      <w:pPr>
        <w:tabs>
          <w:tab w:val="left" w:pos="540"/>
        </w:tabs>
        <w:spacing w:after="0" w:line="240" w:lineRule="auto"/>
        <w:jc w:val="both"/>
        <w:rPr>
          <w:rFonts w:ascii="Times New Roman" w:hAnsi="Times New Roman"/>
          <w:b/>
          <w:sz w:val="24"/>
          <w:szCs w:val="24"/>
        </w:rPr>
      </w:pPr>
      <w:r w:rsidRPr="00B71EDB">
        <w:rPr>
          <w:rFonts w:ascii="Times New Roman" w:hAnsi="Times New Roman"/>
          <w:b/>
          <w:sz w:val="24"/>
          <w:szCs w:val="24"/>
        </w:rPr>
        <w:t>The Penetration of Arabic into Yoruba Language</w:t>
      </w:r>
    </w:p>
    <w:p w14:paraId="01D911F8" w14:textId="77777777" w:rsidR="008316AE"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One of the characteristics of a living language is that, it must reflect the changes in the culture and life of its speakers in order to keep pace linguistically, with the different development of modern life in social and religious matters, in commerce and industry, science and technology. As noted by Salami, in order to fulfill this vital function, a language must among other things extend its vocabulary by employing to greater extent the following three methods</w:t>
      </w:r>
      <w:r>
        <w:rPr>
          <w:rFonts w:ascii="Times New Roman" w:hAnsi="Times New Roman"/>
          <w:sz w:val="24"/>
          <w:szCs w:val="24"/>
        </w:rPr>
        <w:t>:</w:t>
      </w:r>
    </w:p>
    <w:p w14:paraId="49FDADA2" w14:textId="77777777" w:rsidR="002D66CF" w:rsidRPr="002D66CF" w:rsidRDefault="008316AE" w:rsidP="002D66CF">
      <w:pPr>
        <w:pStyle w:val="ListParagraph"/>
        <w:numPr>
          <w:ilvl w:val="0"/>
          <w:numId w:val="14"/>
        </w:numPr>
        <w:spacing w:after="0" w:line="240" w:lineRule="auto"/>
        <w:jc w:val="both"/>
        <w:rPr>
          <w:rFonts w:ascii="Times New Roman" w:hAnsi="Times New Roman"/>
          <w:sz w:val="24"/>
          <w:szCs w:val="24"/>
        </w:rPr>
      </w:pPr>
      <w:r w:rsidRPr="002D66CF">
        <w:rPr>
          <w:rFonts w:ascii="Times New Roman" w:hAnsi="Times New Roman"/>
          <w:sz w:val="24"/>
          <w:szCs w:val="24"/>
        </w:rPr>
        <w:t>creation of new words out of its morphemic and phonemic resources;</w:t>
      </w:r>
      <w:r w:rsidRPr="002D66CF">
        <w:rPr>
          <w:rFonts w:ascii="Times New Roman" w:hAnsi="Times New Roman"/>
          <w:sz w:val="24"/>
          <w:szCs w:val="24"/>
        </w:rPr>
        <w:tab/>
      </w:r>
    </w:p>
    <w:p w14:paraId="6B00E968" w14:textId="77777777" w:rsidR="002D66CF" w:rsidRPr="002D66CF" w:rsidRDefault="008316AE" w:rsidP="002D66CF">
      <w:pPr>
        <w:pStyle w:val="ListParagraph"/>
        <w:numPr>
          <w:ilvl w:val="0"/>
          <w:numId w:val="14"/>
        </w:numPr>
        <w:spacing w:after="0" w:line="240" w:lineRule="auto"/>
        <w:jc w:val="both"/>
        <w:rPr>
          <w:rFonts w:ascii="Times New Roman" w:hAnsi="Times New Roman"/>
          <w:sz w:val="24"/>
          <w:szCs w:val="24"/>
        </w:rPr>
      </w:pPr>
      <w:r w:rsidRPr="002D66CF">
        <w:rPr>
          <w:rFonts w:ascii="Times New Roman" w:hAnsi="Times New Roman"/>
          <w:sz w:val="24"/>
          <w:szCs w:val="24"/>
        </w:rPr>
        <w:t>extension of the use of words already in its vocabulary; and</w:t>
      </w:r>
    </w:p>
    <w:p w14:paraId="4835F24F" w14:textId="5894F69C" w:rsidR="008316AE" w:rsidRPr="002D66CF" w:rsidRDefault="008316AE" w:rsidP="002D66CF">
      <w:pPr>
        <w:pStyle w:val="ListParagraph"/>
        <w:numPr>
          <w:ilvl w:val="0"/>
          <w:numId w:val="14"/>
        </w:numPr>
        <w:spacing w:after="0" w:line="240" w:lineRule="auto"/>
        <w:jc w:val="both"/>
        <w:rPr>
          <w:rFonts w:ascii="Times New Roman" w:hAnsi="Times New Roman"/>
          <w:sz w:val="24"/>
          <w:szCs w:val="24"/>
        </w:rPr>
      </w:pPr>
      <w:proofErr w:type="gramStart"/>
      <w:r w:rsidRPr="002D66CF">
        <w:rPr>
          <w:rFonts w:ascii="Times New Roman" w:hAnsi="Times New Roman"/>
          <w:sz w:val="24"/>
          <w:szCs w:val="24"/>
        </w:rPr>
        <w:t>borrowing</w:t>
      </w:r>
      <w:proofErr w:type="gramEnd"/>
      <w:r w:rsidRPr="002D66CF">
        <w:rPr>
          <w:rFonts w:ascii="Times New Roman" w:hAnsi="Times New Roman"/>
          <w:sz w:val="24"/>
          <w:szCs w:val="24"/>
        </w:rPr>
        <w:t xml:space="preserve"> words from other languages</w:t>
      </w:r>
      <w:r w:rsidRPr="002D66CF">
        <w:rPr>
          <w:rFonts w:ascii="Times New Roman" w:hAnsi="Times New Roman"/>
          <w:sz w:val="24"/>
          <w:szCs w:val="24"/>
          <w:vertAlign w:val="superscript"/>
        </w:rPr>
        <w:t>26</w:t>
      </w:r>
      <w:r w:rsidRPr="002D66CF">
        <w:rPr>
          <w:rFonts w:ascii="Times New Roman" w:hAnsi="Times New Roman"/>
          <w:sz w:val="24"/>
          <w:szCs w:val="24"/>
        </w:rPr>
        <w:t>.</w:t>
      </w:r>
    </w:p>
    <w:p w14:paraId="007B5A0E" w14:textId="77777777" w:rsidR="002D66CF" w:rsidRPr="002D66CF" w:rsidRDefault="002D66CF" w:rsidP="002D66CF">
      <w:pPr>
        <w:pStyle w:val="ListParagraph"/>
        <w:spacing w:after="0" w:line="240" w:lineRule="auto"/>
        <w:ind w:left="1440"/>
        <w:jc w:val="both"/>
        <w:rPr>
          <w:rFonts w:ascii="Times New Roman" w:hAnsi="Times New Roman"/>
          <w:sz w:val="24"/>
          <w:szCs w:val="24"/>
        </w:rPr>
      </w:pPr>
    </w:p>
    <w:p w14:paraId="589D8A47" w14:textId="77777777"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lastRenderedPageBreak/>
        <w:tab/>
      </w:r>
      <w:r w:rsidRPr="00B71EDB">
        <w:rPr>
          <w:rFonts w:ascii="Times New Roman" w:hAnsi="Times New Roman"/>
          <w:sz w:val="24"/>
          <w:szCs w:val="24"/>
        </w:rPr>
        <w:t xml:space="preserve">The Yoruba language has employed the last method of borrowing words from other languages with which its speakers have had appreciable contact far more than </w:t>
      </w:r>
      <w:r>
        <w:rPr>
          <w:rFonts w:ascii="Times New Roman" w:hAnsi="Times New Roman"/>
          <w:sz w:val="24"/>
          <w:szCs w:val="24"/>
        </w:rPr>
        <w:t xml:space="preserve">the </w:t>
      </w:r>
      <w:r w:rsidRPr="00B71EDB">
        <w:rPr>
          <w:rFonts w:ascii="Times New Roman" w:hAnsi="Times New Roman"/>
          <w:sz w:val="24"/>
          <w:szCs w:val="24"/>
        </w:rPr>
        <w:t xml:space="preserve">other </w:t>
      </w:r>
      <w:proofErr w:type="gramStart"/>
      <w:r w:rsidRPr="00B71EDB">
        <w:rPr>
          <w:rFonts w:ascii="Times New Roman" w:hAnsi="Times New Roman"/>
          <w:sz w:val="24"/>
          <w:szCs w:val="24"/>
        </w:rPr>
        <w:t xml:space="preserve">two </w:t>
      </w:r>
      <w:proofErr w:type="spellStart"/>
      <w:r>
        <w:rPr>
          <w:rFonts w:ascii="Times New Roman" w:hAnsi="Times New Roman"/>
          <w:sz w:val="24"/>
          <w:szCs w:val="24"/>
        </w:rPr>
        <w:t>methods.</w:t>
      </w:r>
      <w:r w:rsidRPr="00B71EDB">
        <w:rPr>
          <w:rFonts w:ascii="Times New Roman" w:hAnsi="Times New Roman"/>
          <w:sz w:val="24"/>
          <w:szCs w:val="24"/>
        </w:rPr>
        <w:t>Aromolaran</w:t>
      </w:r>
      <w:proofErr w:type="spellEnd"/>
      <w:proofErr w:type="gramEnd"/>
      <w:r w:rsidRPr="00B71EDB">
        <w:rPr>
          <w:rFonts w:ascii="Times New Roman" w:hAnsi="Times New Roman"/>
          <w:sz w:val="24"/>
          <w:szCs w:val="24"/>
        </w:rPr>
        <w:t xml:space="preserve"> and Mustapha</w:t>
      </w:r>
      <w:r w:rsidRPr="005C0606">
        <w:rPr>
          <w:rFonts w:ascii="Times New Roman" w:hAnsi="Times New Roman"/>
          <w:sz w:val="24"/>
          <w:szCs w:val="24"/>
          <w:vertAlign w:val="superscript"/>
        </w:rPr>
        <w:t>27</w:t>
      </w:r>
      <w:r w:rsidRPr="00B71EDB">
        <w:rPr>
          <w:rFonts w:ascii="Times New Roman" w:hAnsi="Times New Roman"/>
          <w:sz w:val="24"/>
          <w:szCs w:val="24"/>
        </w:rPr>
        <w:t xml:space="preserve"> have </w:t>
      </w:r>
      <w:r>
        <w:rPr>
          <w:rFonts w:ascii="Times New Roman" w:hAnsi="Times New Roman"/>
          <w:sz w:val="24"/>
          <w:szCs w:val="24"/>
        </w:rPr>
        <w:t>observed that</w:t>
      </w:r>
      <w:r w:rsidRPr="00B71EDB">
        <w:rPr>
          <w:rFonts w:ascii="Times New Roman" w:hAnsi="Times New Roman"/>
          <w:sz w:val="24"/>
          <w:szCs w:val="24"/>
        </w:rPr>
        <w:t xml:space="preserve"> “notable among the language from which Yoruba has borrowed words are A</w:t>
      </w:r>
      <w:r>
        <w:rPr>
          <w:rFonts w:ascii="Times New Roman" w:hAnsi="Times New Roman"/>
          <w:sz w:val="24"/>
          <w:szCs w:val="24"/>
        </w:rPr>
        <w:t>rabic, Hausa and English.” Abdul</w:t>
      </w:r>
      <w:r w:rsidRPr="00302EAF">
        <w:rPr>
          <w:rFonts w:ascii="Times New Roman" w:hAnsi="Times New Roman"/>
          <w:sz w:val="24"/>
          <w:szCs w:val="24"/>
          <w:vertAlign w:val="superscript"/>
        </w:rPr>
        <w:t>28</w:t>
      </w:r>
      <w:r w:rsidRPr="00B71EDB">
        <w:rPr>
          <w:rFonts w:ascii="Times New Roman" w:hAnsi="Times New Roman"/>
          <w:sz w:val="24"/>
          <w:szCs w:val="24"/>
        </w:rPr>
        <w:t xml:space="preserve"> claims that “many words of Arabic origin exist in Yoruba language”. Abdul seems to be supporting the submission of </w:t>
      </w:r>
      <w:proofErr w:type="spellStart"/>
      <w:r w:rsidRPr="00B71EDB">
        <w:rPr>
          <w:rFonts w:ascii="Times New Roman" w:hAnsi="Times New Roman"/>
          <w:sz w:val="24"/>
          <w:szCs w:val="24"/>
        </w:rPr>
        <w:t>Hunwick</w:t>
      </w:r>
      <w:proofErr w:type="spellEnd"/>
      <w:r w:rsidRPr="00B71EDB">
        <w:rPr>
          <w:rFonts w:ascii="Times New Roman" w:hAnsi="Times New Roman"/>
          <w:sz w:val="24"/>
          <w:szCs w:val="24"/>
        </w:rPr>
        <w:t xml:space="preserve"> which goes thus</w:t>
      </w:r>
      <w:r>
        <w:rPr>
          <w:rFonts w:ascii="Times New Roman" w:hAnsi="Times New Roman"/>
          <w:sz w:val="24"/>
          <w:szCs w:val="24"/>
        </w:rPr>
        <w:t>:</w:t>
      </w:r>
    </w:p>
    <w:p w14:paraId="49F102F4" w14:textId="77777777" w:rsidR="008316AE" w:rsidRDefault="008316AE" w:rsidP="002D66CF">
      <w:pPr>
        <w:tabs>
          <w:tab w:val="left" w:pos="540"/>
        </w:tabs>
        <w:spacing w:after="0" w:line="240" w:lineRule="auto"/>
        <w:ind w:left="1843"/>
        <w:jc w:val="both"/>
        <w:rPr>
          <w:rFonts w:ascii="Times New Roman" w:hAnsi="Times New Roman"/>
          <w:sz w:val="24"/>
          <w:szCs w:val="24"/>
          <w:lang w:val="yo-NG"/>
        </w:rPr>
      </w:pPr>
      <w:r w:rsidRPr="00B71EDB">
        <w:rPr>
          <w:rFonts w:ascii="Times New Roman" w:hAnsi="Times New Roman"/>
          <w:sz w:val="24"/>
          <w:szCs w:val="24"/>
        </w:rPr>
        <w:t xml:space="preserve">Yoruba and </w:t>
      </w:r>
      <w:proofErr w:type="spellStart"/>
      <w:r w:rsidRPr="00B71EDB">
        <w:rPr>
          <w:rFonts w:ascii="Times New Roman" w:hAnsi="Times New Roman"/>
          <w:sz w:val="24"/>
          <w:szCs w:val="24"/>
        </w:rPr>
        <w:t>Twi</w:t>
      </w:r>
      <w:proofErr w:type="spellEnd"/>
      <w:r w:rsidRPr="00B71EDB">
        <w:rPr>
          <w:rFonts w:ascii="Times New Roman" w:hAnsi="Times New Roman"/>
          <w:sz w:val="24"/>
          <w:szCs w:val="24"/>
        </w:rPr>
        <w:t xml:space="preserve"> have absorbed words originally of Arabic origin, the borrowings are usually terms of trade and commerce, military terms, economic and political terms and words connected with reading and writing, all of which readily illustrate the roles which Muslims have played in different areas in West Africa</w:t>
      </w:r>
      <w:r w:rsidRPr="00302EAF">
        <w:rPr>
          <w:rFonts w:ascii="Times New Roman" w:hAnsi="Times New Roman"/>
          <w:sz w:val="24"/>
          <w:szCs w:val="24"/>
          <w:vertAlign w:val="superscript"/>
        </w:rPr>
        <w:t>29</w:t>
      </w:r>
      <w:r w:rsidRPr="00B71EDB">
        <w:rPr>
          <w:rFonts w:ascii="Times New Roman" w:hAnsi="Times New Roman"/>
          <w:sz w:val="24"/>
          <w:szCs w:val="24"/>
        </w:rPr>
        <w:t xml:space="preserve">. </w:t>
      </w:r>
    </w:p>
    <w:p w14:paraId="173A6AA2" w14:textId="77777777" w:rsidR="002D66CF" w:rsidRPr="002D66CF" w:rsidRDefault="002D66CF" w:rsidP="002D66CF">
      <w:pPr>
        <w:tabs>
          <w:tab w:val="left" w:pos="540"/>
        </w:tabs>
        <w:spacing w:after="0" w:line="240" w:lineRule="auto"/>
        <w:ind w:left="1843"/>
        <w:jc w:val="both"/>
        <w:rPr>
          <w:rFonts w:ascii="Times New Roman" w:hAnsi="Times New Roman"/>
          <w:sz w:val="24"/>
          <w:szCs w:val="24"/>
          <w:lang w:val="yo-NG"/>
        </w:rPr>
      </w:pPr>
    </w:p>
    <w:p w14:paraId="3E0B144C" w14:textId="77777777" w:rsidR="008316AE" w:rsidRPr="00B71EDB" w:rsidRDefault="008316AE" w:rsidP="002D66CF">
      <w:pPr>
        <w:tabs>
          <w:tab w:val="left" w:pos="540"/>
        </w:tabs>
        <w:spacing w:after="0" w:line="240" w:lineRule="auto"/>
        <w:jc w:val="both"/>
        <w:rPr>
          <w:rFonts w:ascii="Times New Roman" w:hAnsi="Times New Roman"/>
          <w:sz w:val="24"/>
          <w:szCs w:val="24"/>
        </w:rPr>
      </w:pPr>
      <w:r w:rsidRPr="00B71EDB">
        <w:rPr>
          <w:rFonts w:ascii="Times New Roman" w:hAnsi="Times New Roman"/>
          <w:sz w:val="24"/>
          <w:szCs w:val="24"/>
        </w:rPr>
        <w:t>Malik agrees with the observation of the two scholars when he submits</w:t>
      </w:r>
      <w:r>
        <w:rPr>
          <w:rFonts w:ascii="Times New Roman" w:hAnsi="Times New Roman"/>
          <w:sz w:val="24"/>
          <w:szCs w:val="24"/>
        </w:rPr>
        <w:t xml:space="preserve"> that:</w:t>
      </w:r>
    </w:p>
    <w:p w14:paraId="59DEA810" w14:textId="77777777" w:rsidR="008316AE" w:rsidRPr="00B71EDB" w:rsidRDefault="008316AE" w:rsidP="002D66CF">
      <w:pPr>
        <w:tabs>
          <w:tab w:val="left" w:pos="540"/>
          <w:tab w:val="left" w:pos="1980"/>
        </w:tabs>
        <w:spacing w:after="0" w:line="240" w:lineRule="auto"/>
        <w:ind w:left="1800"/>
        <w:jc w:val="both"/>
        <w:rPr>
          <w:rFonts w:ascii="Times New Roman" w:hAnsi="Times New Roman"/>
          <w:sz w:val="24"/>
          <w:szCs w:val="24"/>
        </w:rPr>
      </w:pPr>
      <w:r w:rsidRPr="00B71EDB">
        <w:rPr>
          <w:rFonts w:ascii="Times New Roman" w:hAnsi="Times New Roman"/>
          <w:sz w:val="24"/>
          <w:szCs w:val="24"/>
        </w:rPr>
        <w:t>Arabic has enriched some indigenous African languages with hundreds of religious, political and commercial words and expressions… Yoruba also has many Arabic loans words (which are) commonly used in Yoruba classical poetry as well as in Yoruba radio and television programmes</w:t>
      </w:r>
      <w:r w:rsidRPr="00302EAF">
        <w:rPr>
          <w:rFonts w:ascii="Times New Roman" w:hAnsi="Times New Roman"/>
          <w:sz w:val="24"/>
          <w:szCs w:val="24"/>
          <w:vertAlign w:val="superscript"/>
        </w:rPr>
        <w:t>30</w:t>
      </w:r>
      <w:r w:rsidRPr="00B71EDB">
        <w:rPr>
          <w:rFonts w:ascii="Times New Roman" w:hAnsi="Times New Roman"/>
          <w:sz w:val="24"/>
          <w:szCs w:val="24"/>
        </w:rPr>
        <w:t xml:space="preserve">. </w:t>
      </w:r>
    </w:p>
    <w:p w14:paraId="4DE25E34" w14:textId="77777777" w:rsidR="008316AE" w:rsidRDefault="008316AE" w:rsidP="002D66CF">
      <w:pPr>
        <w:tabs>
          <w:tab w:val="left" w:pos="540"/>
        </w:tabs>
        <w:spacing w:after="0" w:line="240" w:lineRule="auto"/>
        <w:ind w:left="720" w:firstLine="900"/>
        <w:jc w:val="both"/>
        <w:rPr>
          <w:rFonts w:ascii="Times New Roman" w:hAnsi="Times New Roman"/>
          <w:sz w:val="24"/>
          <w:szCs w:val="24"/>
        </w:rPr>
      </w:pPr>
    </w:p>
    <w:p w14:paraId="0044DC6B" w14:textId="77777777" w:rsidR="008316AE" w:rsidRPr="00B71EDB" w:rsidRDefault="008316AE" w:rsidP="002D66CF">
      <w:pPr>
        <w:tabs>
          <w:tab w:val="left" w:pos="540"/>
        </w:tabs>
        <w:spacing w:after="0" w:line="240" w:lineRule="auto"/>
        <w:jc w:val="both"/>
        <w:rPr>
          <w:rFonts w:ascii="Times New Roman" w:hAnsi="Times New Roman"/>
          <w:sz w:val="24"/>
          <w:szCs w:val="24"/>
        </w:rPr>
      </w:pPr>
      <w:r w:rsidRPr="00B71EDB">
        <w:rPr>
          <w:rFonts w:ascii="Times New Roman" w:hAnsi="Times New Roman"/>
          <w:sz w:val="24"/>
          <w:szCs w:val="24"/>
        </w:rPr>
        <w:t>Malik remark</w:t>
      </w:r>
      <w:r>
        <w:rPr>
          <w:rFonts w:ascii="Times New Roman" w:hAnsi="Times New Roman"/>
          <w:sz w:val="24"/>
          <w:szCs w:val="24"/>
        </w:rPr>
        <w:t>s</w:t>
      </w:r>
      <w:r w:rsidRPr="00B71EDB">
        <w:rPr>
          <w:rFonts w:ascii="Times New Roman" w:hAnsi="Times New Roman"/>
          <w:sz w:val="24"/>
          <w:szCs w:val="24"/>
        </w:rPr>
        <w:t xml:space="preserve"> further that</w:t>
      </w:r>
      <w:r>
        <w:rPr>
          <w:rFonts w:ascii="Times New Roman" w:hAnsi="Times New Roman"/>
          <w:sz w:val="24"/>
          <w:szCs w:val="24"/>
        </w:rPr>
        <w:t>:</w:t>
      </w:r>
    </w:p>
    <w:p w14:paraId="66F266E5" w14:textId="77777777" w:rsidR="008316AE" w:rsidRPr="00B71EDB" w:rsidRDefault="008316AE" w:rsidP="002D66CF">
      <w:pPr>
        <w:tabs>
          <w:tab w:val="left" w:pos="540"/>
        </w:tabs>
        <w:spacing w:after="0" w:line="240" w:lineRule="auto"/>
        <w:ind w:left="1843"/>
        <w:jc w:val="both"/>
        <w:rPr>
          <w:rFonts w:ascii="Times New Roman" w:hAnsi="Times New Roman"/>
          <w:sz w:val="24"/>
          <w:szCs w:val="24"/>
        </w:rPr>
      </w:pPr>
      <w:r w:rsidRPr="00B71EDB">
        <w:rPr>
          <w:rFonts w:ascii="Times New Roman" w:hAnsi="Times New Roman"/>
          <w:sz w:val="24"/>
          <w:szCs w:val="24"/>
        </w:rPr>
        <w:t>The range of Arabic loan words in Yoruba reveals the impact which this language has made on the linguistic and cultural life of the Yoruba people. When Arabic came into contact with Yoruba through Islam, the encounter was not intensive enough to enable the former to supersede the latter, but it was effective enough to lend a great deal of Arabic vocabulary to it</w:t>
      </w:r>
      <w:r w:rsidRPr="00302EAF">
        <w:rPr>
          <w:rFonts w:ascii="Times New Roman" w:hAnsi="Times New Roman"/>
          <w:sz w:val="24"/>
          <w:szCs w:val="24"/>
          <w:vertAlign w:val="superscript"/>
        </w:rPr>
        <w:t>31</w:t>
      </w:r>
      <w:r w:rsidRPr="00B71EDB">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C62476A" w14:textId="761BB842" w:rsidR="008316AE"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There have been divergent opinions on the probable cause of penetration of Arabic into Yoruba language. Salami</w:t>
      </w:r>
      <w:r w:rsidRPr="00302EAF">
        <w:rPr>
          <w:rFonts w:ascii="Times New Roman" w:hAnsi="Times New Roman"/>
          <w:sz w:val="24"/>
          <w:szCs w:val="24"/>
          <w:vertAlign w:val="superscript"/>
        </w:rPr>
        <w:t>32</w:t>
      </w:r>
      <w:r w:rsidRPr="00B71EDB">
        <w:rPr>
          <w:rFonts w:ascii="Times New Roman" w:hAnsi="Times New Roman"/>
          <w:sz w:val="24"/>
          <w:szCs w:val="24"/>
        </w:rPr>
        <w:t xml:space="preserve"> asserts that unique position of the British who ruled, for almost a century, over Nigeria, of which </w:t>
      </w:r>
      <w:proofErr w:type="spellStart"/>
      <w:r w:rsidRPr="00B71EDB">
        <w:rPr>
          <w:rFonts w:ascii="Times New Roman" w:hAnsi="Times New Roman"/>
          <w:sz w:val="24"/>
          <w:szCs w:val="24"/>
        </w:rPr>
        <w:t>Yorubaland</w:t>
      </w:r>
      <w:proofErr w:type="spellEnd"/>
      <w:r w:rsidRPr="00B71EDB">
        <w:rPr>
          <w:rFonts w:ascii="Times New Roman" w:hAnsi="Times New Roman"/>
          <w:sz w:val="24"/>
          <w:szCs w:val="24"/>
        </w:rPr>
        <w:t xml:space="preserve"> is a part, has </w:t>
      </w:r>
      <w:r w:rsidR="002D66CF">
        <w:rPr>
          <w:rFonts w:ascii="Times New Roman" w:hAnsi="Times New Roman"/>
          <w:sz w:val="24"/>
          <w:szCs w:val="24"/>
        </w:rPr>
        <w:t>justified</w:t>
      </w:r>
      <w:r w:rsidRPr="00B71EDB">
        <w:rPr>
          <w:rFonts w:ascii="Times New Roman" w:hAnsi="Times New Roman"/>
          <w:sz w:val="24"/>
          <w:szCs w:val="24"/>
        </w:rPr>
        <w:t xml:space="preserve"> the influence which English language has had and continue to have on Yoruba. English was the language of the c</w:t>
      </w:r>
      <w:r>
        <w:rPr>
          <w:rFonts w:ascii="Times New Roman" w:hAnsi="Times New Roman"/>
          <w:sz w:val="24"/>
          <w:szCs w:val="24"/>
        </w:rPr>
        <w:t>olonialists who ruled Nigeria</w:t>
      </w:r>
      <w:r w:rsidR="002D66CF">
        <w:rPr>
          <w:rFonts w:ascii="Times New Roman" w:hAnsi="Times New Roman"/>
          <w:sz w:val="24"/>
          <w:szCs w:val="24"/>
          <w:lang w:val="yo-NG"/>
        </w:rPr>
        <w:t xml:space="preserve"> </w:t>
      </w:r>
      <w:r w:rsidRPr="00B71EDB">
        <w:rPr>
          <w:rFonts w:ascii="Times New Roman" w:hAnsi="Times New Roman"/>
          <w:sz w:val="24"/>
          <w:szCs w:val="24"/>
        </w:rPr>
        <w:t xml:space="preserve">until 1960 and the language is Nigeria’s official language to date. No political link </w:t>
      </w:r>
      <w:r>
        <w:rPr>
          <w:rFonts w:ascii="Times New Roman" w:hAnsi="Times New Roman"/>
          <w:sz w:val="24"/>
          <w:szCs w:val="24"/>
        </w:rPr>
        <w:t>existed</w:t>
      </w:r>
      <w:r w:rsidRPr="00B71EDB">
        <w:rPr>
          <w:rFonts w:ascii="Times New Roman" w:hAnsi="Times New Roman"/>
          <w:sz w:val="24"/>
          <w:szCs w:val="24"/>
        </w:rPr>
        <w:t xml:space="preserve"> in the past </w:t>
      </w:r>
      <w:r w:rsidRPr="00B71EDB">
        <w:rPr>
          <w:rFonts w:ascii="Times New Roman" w:hAnsi="Times New Roman"/>
          <w:sz w:val="24"/>
          <w:szCs w:val="24"/>
        </w:rPr>
        <w:lastRenderedPageBreak/>
        <w:t>between the Arabs and the Yoruba, so politics as a means of linguistic and cultural exchanges has no relevance to Arabic/Yoruba case.</w:t>
      </w:r>
    </w:p>
    <w:p w14:paraId="615AA0BF" w14:textId="77777777" w:rsidR="008316AE"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t>Meanwhile, some trade related terms are observed in the borrowings and it is probably on this that Abdul stresses that:</w:t>
      </w:r>
    </w:p>
    <w:p w14:paraId="5B7ABFB0" w14:textId="2078A747" w:rsidR="008316AE" w:rsidRPr="00B71EDB" w:rsidRDefault="008316AE" w:rsidP="002D66CF">
      <w:pPr>
        <w:tabs>
          <w:tab w:val="left" w:pos="540"/>
          <w:tab w:val="left" w:pos="8010"/>
        </w:tabs>
        <w:spacing w:after="0" w:line="240" w:lineRule="auto"/>
        <w:ind w:left="1440"/>
        <w:jc w:val="both"/>
        <w:rPr>
          <w:rFonts w:ascii="Times New Roman" w:hAnsi="Times New Roman"/>
          <w:sz w:val="24"/>
          <w:szCs w:val="24"/>
        </w:rPr>
      </w:pPr>
      <w:r>
        <w:rPr>
          <w:rFonts w:ascii="Times New Roman" w:hAnsi="Times New Roman"/>
          <w:sz w:val="24"/>
          <w:szCs w:val="24"/>
        </w:rPr>
        <w:t>There may have been a cross-culture of the two communities that is, that Arabs and the Yoruba which may have occurred as a result of trade contact… There have been stories about and reports of Yoruba-speaking settlements along the trade routes from Bornu to Khartoum in the Sudan… The early trade across the Sahara connects North-African countries with Northern Nigerian</w:t>
      </w:r>
      <w:r w:rsidRPr="00302EAF">
        <w:rPr>
          <w:rFonts w:ascii="Times New Roman" w:hAnsi="Times New Roman"/>
          <w:sz w:val="24"/>
          <w:szCs w:val="24"/>
          <w:vertAlign w:val="superscript"/>
        </w:rPr>
        <w:t>33</w:t>
      </w:r>
    </w:p>
    <w:p w14:paraId="4FB60677" w14:textId="77777777" w:rsidR="002D66CF" w:rsidRDefault="008316AE" w:rsidP="002D66CF">
      <w:pPr>
        <w:tabs>
          <w:tab w:val="left" w:pos="540"/>
        </w:tabs>
        <w:spacing w:after="0" w:line="240" w:lineRule="auto"/>
        <w:jc w:val="both"/>
        <w:rPr>
          <w:rFonts w:ascii="Times New Roman" w:hAnsi="Times New Roman"/>
          <w:sz w:val="24"/>
          <w:szCs w:val="24"/>
          <w:lang w:val="yo-NG"/>
        </w:rPr>
      </w:pPr>
      <w:r>
        <w:rPr>
          <w:rFonts w:ascii="Times New Roman" w:hAnsi="Times New Roman"/>
          <w:sz w:val="24"/>
          <w:szCs w:val="24"/>
        </w:rPr>
        <w:tab/>
      </w:r>
    </w:p>
    <w:p w14:paraId="0F189D14" w14:textId="6A11BA4D" w:rsidR="008316AE" w:rsidRPr="00B71EDB" w:rsidRDefault="008316AE" w:rsidP="002D66CF">
      <w:pPr>
        <w:tabs>
          <w:tab w:val="left" w:pos="540"/>
        </w:tabs>
        <w:spacing w:after="0" w:line="240" w:lineRule="auto"/>
        <w:jc w:val="both"/>
        <w:rPr>
          <w:rFonts w:ascii="Times New Roman" w:hAnsi="Times New Roman"/>
          <w:sz w:val="24"/>
          <w:szCs w:val="24"/>
        </w:rPr>
      </w:pPr>
      <w:r w:rsidRPr="00B71EDB">
        <w:rPr>
          <w:rFonts w:ascii="Times New Roman" w:hAnsi="Times New Roman"/>
          <w:sz w:val="24"/>
          <w:szCs w:val="24"/>
        </w:rPr>
        <w:t xml:space="preserve">Attempting to point to a specific period when Arabic actually came to </w:t>
      </w:r>
      <w:proofErr w:type="spellStart"/>
      <w:r w:rsidRPr="00B71EDB">
        <w:rPr>
          <w:rFonts w:ascii="Times New Roman" w:hAnsi="Times New Roman"/>
          <w:sz w:val="24"/>
          <w:szCs w:val="24"/>
        </w:rPr>
        <w:t>Yorubaland</w:t>
      </w:r>
      <w:proofErr w:type="spellEnd"/>
      <w:r w:rsidRPr="00B71EDB">
        <w:rPr>
          <w:rFonts w:ascii="Times New Roman" w:hAnsi="Times New Roman"/>
          <w:sz w:val="24"/>
          <w:szCs w:val="24"/>
        </w:rPr>
        <w:t>, Gbadamosi</w:t>
      </w:r>
      <w:r w:rsidRPr="00302EAF">
        <w:rPr>
          <w:rFonts w:ascii="Times New Roman" w:hAnsi="Times New Roman"/>
          <w:sz w:val="24"/>
          <w:szCs w:val="24"/>
          <w:vertAlign w:val="superscript"/>
        </w:rPr>
        <w:t>34</w:t>
      </w:r>
      <w:r w:rsidRPr="00B71EDB">
        <w:rPr>
          <w:rFonts w:ascii="Times New Roman" w:hAnsi="Times New Roman"/>
          <w:sz w:val="24"/>
          <w:szCs w:val="24"/>
        </w:rPr>
        <w:t xml:space="preserve"> asserts that the date of entry of Islam and Arabic to </w:t>
      </w:r>
      <w:proofErr w:type="spellStart"/>
      <w:r w:rsidRPr="00B71EDB">
        <w:rPr>
          <w:rFonts w:ascii="Times New Roman" w:hAnsi="Times New Roman"/>
          <w:sz w:val="24"/>
          <w:szCs w:val="24"/>
        </w:rPr>
        <w:t>Yorubaland</w:t>
      </w:r>
      <w:proofErr w:type="spellEnd"/>
      <w:r w:rsidRPr="00B71EDB">
        <w:rPr>
          <w:rFonts w:ascii="Times New Roman" w:hAnsi="Times New Roman"/>
          <w:sz w:val="24"/>
          <w:szCs w:val="24"/>
        </w:rPr>
        <w:t xml:space="preserve"> cannot be precisely fixed. H</w:t>
      </w:r>
      <w:r>
        <w:rPr>
          <w:rFonts w:ascii="Times New Roman" w:hAnsi="Times New Roman"/>
          <w:sz w:val="24"/>
          <w:szCs w:val="24"/>
        </w:rPr>
        <w:t>owever, historical records show</w:t>
      </w:r>
      <w:r w:rsidRPr="00B71EDB">
        <w:rPr>
          <w:rFonts w:ascii="Times New Roman" w:hAnsi="Times New Roman"/>
          <w:sz w:val="24"/>
          <w:szCs w:val="24"/>
        </w:rPr>
        <w:t xml:space="preserve"> that </w:t>
      </w:r>
      <w:r>
        <w:rPr>
          <w:rFonts w:ascii="Times New Roman" w:hAnsi="Times New Roman"/>
          <w:sz w:val="24"/>
          <w:szCs w:val="24"/>
        </w:rPr>
        <w:t>there were</w:t>
      </w:r>
      <w:r w:rsidRPr="00B71EDB">
        <w:rPr>
          <w:rFonts w:ascii="Times New Roman" w:hAnsi="Times New Roman"/>
          <w:sz w:val="24"/>
          <w:szCs w:val="24"/>
        </w:rPr>
        <w:t xml:space="preserve"> Muslims in </w:t>
      </w:r>
      <w:proofErr w:type="spellStart"/>
      <w:r w:rsidRPr="00B71EDB">
        <w:rPr>
          <w:rFonts w:ascii="Times New Roman" w:hAnsi="Times New Roman"/>
          <w:sz w:val="24"/>
          <w:szCs w:val="24"/>
        </w:rPr>
        <w:t>Yorubaland</w:t>
      </w:r>
      <w:proofErr w:type="spellEnd"/>
      <w:r w:rsidRPr="00B71EDB">
        <w:rPr>
          <w:rFonts w:ascii="Times New Roman" w:hAnsi="Times New Roman"/>
          <w:sz w:val="24"/>
          <w:szCs w:val="24"/>
        </w:rPr>
        <w:t xml:space="preserve"> in the 17</w:t>
      </w:r>
      <w:r w:rsidRPr="00B71EDB">
        <w:rPr>
          <w:rFonts w:ascii="Times New Roman" w:hAnsi="Times New Roman"/>
          <w:sz w:val="24"/>
          <w:szCs w:val="24"/>
          <w:vertAlign w:val="superscript"/>
        </w:rPr>
        <w:t>th</w:t>
      </w:r>
      <w:r w:rsidRPr="00B71EDB">
        <w:rPr>
          <w:rFonts w:ascii="Times New Roman" w:hAnsi="Times New Roman"/>
          <w:sz w:val="24"/>
          <w:szCs w:val="24"/>
        </w:rPr>
        <w:t xml:space="preserve"> century.</w:t>
      </w:r>
      <w:r w:rsidR="002D66CF">
        <w:rPr>
          <w:rFonts w:ascii="Times New Roman" w:hAnsi="Times New Roman"/>
          <w:sz w:val="24"/>
          <w:szCs w:val="24"/>
          <w:lang w:val="yo-NG"/>
        </w:rPr>
        <w:t xml:space="preserve"> </w:t>
      </w:r>
      <w:proofErr w:type="spellStart"/>
      <w:r w:rsidRPr="00B71EDB">
        <w:rPr>
          <w:rFonts w:ascii="Times New Roman" w:hAnsi="Times New Roman"/>
          <w:sz w:val="24"/>
          <w:szCs w:val="24"/>
        </w:rPr>
        <w:t>Gbadamosi</w:t>
      </w:r>
      <w:proofErr w:type="spellEnd"/>
      <w:r>
        <w:rPr>
          <w:rFonts w:ascii="Times New Roman" w:hAnsi="Times New Roman"/>
          <w:sz w:val="24"/>
          <w:szCs w:val="24"/>
        </w:rPr>
        <w:t xml:space="preserve"> argues further that prior to this period, </w:t>
      </w:r>
      <w:proofErr w:type="spellStart"/>
      <w:r>
        <w:rPr>
          <w:rFonts w:ascii="Times New Roman" w:hAnsi="Times New Roman"/>
          <w:sz w:val="24"/>
          <w:szCs w:val="24"/>
        </w:rPr>
        <w:t>Yorubaland</w:t>
      </w:r>
      <w:proofErr w:type="spellEnd"/>
      <w:r>
        <w:rPr>
          <w:rFonts w:ascii="Times New Roman" w:hAnsi="Times New Roman"/>
          <w:sz w:val="24"/>
          <w:szCs w:val="24"/>
        </w:rPr>
        <w:t xml:space="preserve"> had contact with the already Islamized areas, especially those to the north-west </w:t>
      </w:r>
      <w:proofErr w:type="spellStart"/>
      <w:r>
        <w:rPr>
          <w:rFonts w:ascii="Times New Roman" w:hAnsi="Times New Roman"/>
          <w:sz w:val="24"/>
          <w:szCs w:val="24"/>
        </w:rPr>
        <w:t>Yorubaland</w:t>
      </w:r>
      <w:proofErr w:type="spellEnd"/>
      <w:r>
        <w:rPr>
          <w:rFonts w:ascii="Times New Roman" w:hAnsi="Times New Roman"/>
          <w:sz w:val="24"/>
          <w:szCs w:val="24"/>
        </w:rPr>
        <w:t xml:space="preserve"> through the activities of settlers and traders.</w:t>
      </w:r>
      <w:r w:rsidR="002D66CF">
        <w:rPr>
          <w:rFonts w:ascii="Times New Roman" w:hAnsi="Times New Roman"/>
          <w:sz w:val="24"/>
          <w:szCs w:val="24"/>
          <w:lang w:val="yo-NG"/>
        </w:rPr>
        <w:t xml:space="preserve"> </w:t>
      </w:r>
      <w:r>
        <w:rPr>
          <w:rFonts w:ascii="Times New Roman" w:hAnsi="Times New Roman"/>
          <w:sz w:val="24"/>
          <w:szCs w:val="24"/>
        </w:rPr>
        <w:t xml:space="preserve">Furthermore, </w:t>
      </w:r>
      <w:proofErr w:type="spellStart"/>
      <w:r w:rsidRPr="00B71EDB">
        <w:rPr>
          <w:rFonts w:ascii="Times New Roman" w:hAnsi="Times New Roman"/>
          <w:sz w:val="24"/>
          <w:szCs w:val="24"/>
        </w:rPr>
        <w:t>AbdulAzeez</w:t>
      </w:r>
      <w:proofErr w:type="spellEnd"/>
      <w:r w:rsidRPr="00B71EDB">
        <w:rPr>
          <w:rFonts w:ascii="Times New Roman" w:hAnsi="Times New Roman"/>
          <w:sz w:val="24"/>
          <w:szCs w:val="24"/>
        </w:rPr>
        <w:t xml:space="preserve"> </w:t>
      </w:r>
      <w:r>
        <w:rPr>
          <w:rFonts w:ascii="Times New Roman" w:hAnsi="Times New Roman"/>
          <w:sz w:val="24"/>
          <w:szCs w:val="24"/>
        </w:rPr>
        <w:t xml:space="preserve">states </w:t>
      </w:r>
      <w:r w:rsidRPr="00B71EDB">
        <w:rPr>
          <w:rFonts w:ascii="Times New Roman" w:hAnsi="Times New Roman"/>
          <w:sz w:val="24"/>
          <w:szCs w:val="24"/>
        </w:rPr>
        <w:t xml:space="preserve">that </w:t>
      </w:r>
      <w:r>
        <w:rPr>
          <w:rFonts w:ascii="Times New Roman" w:hAnsi="Times New Roman"/>
          <w:sz w:val="24"/>
          <w:szCs w:val="24"/>
        </w:rPr>
        <w:t>‘this trade connection’</w:t>
      </w:r>
      <w:r w:rsidRPr="00B71EDB">
        <w:rPr>
          <w:rFonts w:ascii="Times New Roman" w:hAnsi="Times New Roman"/>
          <w:sz w:val="24"/>
          <w:szCs w:val="24"/>
        </w:rPr>
        <w:t xml:space="preserve"> between the Arabs and the people of West Africa was the first trace of Arabic language in Nigeria</w:t>
      </w:r>
      <w:r>
        <w:rPr>
          <w:rFonts w:ascii="Times New Roman" w:hAnsi="Times New Roman"/>
          <w:sz w:val="24"/>
          <w:szCs w:val="24"/>
        </w:rPr>
        <w:t>’</w:t>
      </w:r>
      <w:r w:rsidRPr="00302EAF">
        <w:rPr>
          <w:rFonts w:ascii="Times New Roman" w:hAnsi="Times New Roman"/>
          <w:sz w:val="24"/>
          <w:szCs w:val="24"/>
          <w:vertAlign w:val="superscript"/>
        </w:rPr>
        <w:t>35</w:t>
      </w:r>
      <w:r w:rsidRPr="00B71EDB">
        <w:rPr>
          <w:rFonts w:ascii="Times New Roman" w:hAnsi="Times New Roman"/>
          <w:sz w:val="24"/>
          <w:szCs w:val="24"/>
        </w:rPr>
        <w:t>.</w:t>
      </w:r>
    </w:p>
    <w:p w14:paraId="3E4ECF73" w14:textId="77777777" w:rsidR="008316AE" w:rsidRPr="00B71EDB"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 xml:space="preserve">The borrowings are dominated by religious and ritual terms and as noted by </w:t>
      </w:r>
      <w:proofErr w:type="spellStart"/>
      <w:r w:rsidRPr="00B71EDB">
        <w:rPr>
          <w:rFonts w:ascii="Times New Roman" w:hAnsi="Times New Roman"/>
          <w:sz w:val="24"/>
          <w:szCs w:val="24"/>
        </w:rPr>
        <w:t>Hunwick</w:t>
      </w:r>
      <w:proofErr w:type="spellEnd"/>
      <w:r w:rsidRPr="00B71EDB">
        <w:rPr>
          <w:rFonts w:ascii="Times New Roman" w:hAnsi="Times New Roman"/>
          <w:sz w:val="24"/>
          <w:szCs w:val="24"/>
        </w:rPr>
        <w:t xml:space="preserve"> </w:t>
      </w:r>
      <w:r>
        <w:rPr>
          <w:rFonts w:ascii="Times New Roman" w:hAnsi="Times New Roman"/>
          <w:sz w:val="24"/>
          <w:szCs w:val="24"/>
        </w:rPr>
        <w:t>,</w:t>
      </w:r>
      <w:r w:rsidRPr="00B71EDB">
        <w:rPr>
          <w:rFonts w:ascii="Times New Roman" w:hAnsi="Times New Roman"/>
          <w:sz w:val="24"/>
          <w:szCs w:val="24"/>
        </w:rPr>
        <w:t xml:space="preserve"> this readily illustrates the roles that Muslims have played in different areas in West Africa</w:t>
      </w:r>
      <w:r>
        <w:rPr>
          <w:rFonts w:ascii="Times New Roman" w:hAnsi="Times New Roman"/>
          <w:sz w:val="24"/>
          <w:szCs w:val="24"/>
        </w:rPr>
        <w:t>.</w:t>
      </w:r>
      <w:r w:rsidRPr="00302EAF">
        <w:rPr>
          <w:rFonts w:ascii="Times New Roman" w:hAnsi="Times New Roman"/>
          <w:sz w:val="24"/>
          <w:szCs w:val="24"/>
          <w:vertAlign w:val="superscript"/>
        </w:rPr>
        <w:t>36</w:t>
      </w:r>
      <w:r>
        <w:rPr>
          <w:rFonts w:ascii="Times New Roman" w:hAnsi="Times New Roman"/>
          <w:sz w:val="24"/>
          <w:szCs w:val="24"/>
        </w:rPr>
        <w:t>Ogunbiyi</w:t>
      </w:r>
      <w:r w:rsidRPr="00302EAF">
        <w:rPr>
          <w:rFonts w:ascii="Times New Roman" w:hAnsi="Times New Roman"/>
          <w:sz w:val="24"/>
          <w:szCs w:val="24"/>
          <w:vertAlign w:val="superscript"/>
        </w:rPr>
        <w:t>37</w:t>
      </w:r>
      <w:r w:rsidRPr="00B71EDB">
        <w:rPr>
          <w:rFonts w:ascii="Times New Roman" w:hAnsi="Times New Roman"/>
          <w:sz w:val="24"/>
          <w:szCs w:val="24"/>
        </w:rPr>
        <w:t>agrees with Hunwick</w:t>
      </w:r>
      <w:r w:rsidRPr="00302EAF">
        <w:rPr>
          <w:rFonts w:ascii="Times New Roman" w:hAnsi="Times New Roman"/>
          <w:sz w:val="24"/>
          <w:szCs w:val="24"/>
          <w:vertAlign w:val="superscript"/>
        </w:rPr>
        <w:t>38</w:t>
      </w:r>
      <w:r w:rsidRPr="00B71EDB">
        <w:rPr>
          <w:rFonts w:ascii="Times New Roman" w:hAnsi="Times New Roman"/>
          <w:sz w:val="24"/>
          <w:szCs w:val="24"/>
        </w:rPr>
        <w:t xml:space="preserve"> when h</w:t>
      </w:r>
      <w:r>
        <w:rPr>
          <w:rFonts w:ascii="Times New Roman" w:hAnsi="Times New Roman"/>
          <w:sz w:val="24"/>
          <w:szCs w:val="24"/>
        </w:rPr>
        <w:t>e submits that  consequent upon</w:t>
      </w:r>
      <w:r w:rsidRPr="00B71EDB">
        <w:rPr>
          <w:rFonts w:ascii="Times New Roman" w:hAnsi="Times New Roman"/>
          <w:sz w:val="24"/>
          <w:szCs w:val="24"/>
        </w:rPr>
        <w:t xml:space="preserve"> the advent of Islam in </w:t>
      </w:r>
      <w:proofErr w:type="spellStart"/>
      <w:r w:rsidRPr="00B71EDB">
        <w:rPr>
          <w:rFonts w:ascii="Times New Roman" w:hAnsi="Times New Roman"/>
          <w:sz w:val="24"/>
          <w:szCs w:val="24"/>
        </w:rPr>
        <w:t>Yorubaland</w:t>
      </w:r>
      <w:proofErr w:type="spellEnd"/>
      <w:r w:rsidRPr="00B71EDB">
        <w:rPr>
          <w:rFonts w:ascii="Times New Roman" w:hAnsi="Times New Roman"/>
          <w:sz w:val="24"/>
          <w:szCs w:val="24"/>
        </w:rPr>
        <w:t xml:space="preserve"> and the factors of contacts with other Muslim people such as their Hausa </w:t>
      </w:r>
      <w:proofErr w:type="spellStart"/>
      <w:r w:rsidRPr="00B71EDB">
        <w:rPr>
          <w:rFonts w:ascii="Times New Roman" w:hAnsi="Times New Roman"/>
          <w:sz w:val="24"/>
          <w:szCs w:val="24"/>
        </w:rPr>
        <w:t>neighbours</w:t>
      </w:r>
      <w:proofErr w:type="spellEnd"/>
      <w:r w:rsidRPr="00B71EDB">
        <w:rPr>
          <w:rFonts w:ascii="Times New Roman" w:hAnsi="Times New Roman"/>
          <w:sz w:val="24"/>
          <w:szCs w:val="24"/>
        </w:rPr>
        <w:t xml:space="preserve"> as well as the systematic Islamic education often associated with the process of </w:t>
      </w:r>
      <w:proofErr w:type="spellStart"/>
      <w:r w:rsidRPr="00B71EDB">
        <w:rPr>
          <w:rFonts w:ascii="Times New Roman" w:hAnsi="Times New Roman"/>
          <w:sz w:val="24"/>
          <w:szCs w:val="24"/>
        </w:rPr>
        <w:t>Islamization</w:t>
      </w:r>
      <w:proofErr w:type="spellEnd"/>
      <w:r w:rsidRPr="00B71EDB">
        <w:rPr>
          <w:rFonts w:ascii="Times New Roman" w:hAnsi="Times New Roman"/>
          <w:sz w:val="24"/>
          <w:szCs w:val="24"/>
        </w:rPr>
        <w:t>, a considerable amount of words, terminologies and expression found their way into Yoruba language</w:t>
      </w:r>
      <w:r>
        <w:rPr>
          <w:rFonts w:ascii="Times New Roman" w:hAnsi="Times New Roman"/>
          <w:sz w:val="24"/>
          <w:szCs w:val="24"/>
        </w:rPr>
        <w:t>.</w:t>
      </w:r>
    </w:p>
    <w:p w14:paraId="707937AE" w14:textId="77777777" w:rsidR="008316AE"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B71EDB">
        <w:rPr>
          <w:rFonts w:ascii="Times New Roman" w:hAnsi="Times New Roman"/>
          <w:sz w:val="24"/>
          <w:szCs w:val="24"/>
        </w:rPr>
        <w:t xml:space="preserve">Another probable way given prominence is that of migration. According to </w:t>
      </w:r>
      <w:proofErr w:type="spellStart"/>
      <w:r w:rsidRPr="00B71EDB">
        <w:rPr>
          <w:rFonts w:ascii="Times New Roman" w:hAnsi="Times New Roman"/>
          <w:sz w:val="24"/>
          <w:szCs w:val="24"/>
        </w:rPr>
        <w:t>Nwabara</w:t>
      </w:r>
      <w:proofErr w:type="spellEnd"/>
      <w:r w:rsidRPr="00B71EDB">
        <w:rPr>
          <w:rFonts w:ascii="Times New Roman" w:hAnsi="Times New Roman"/>
          <w:sz w:val="24"/>
          <w:szCs w:val="24"/>
        </w:rPr>
        <w:t xml:space="preserve"> and Osae</w:t>
      </w:r>
      <w:r w:rsidRPr="00302EAF">
        <w:rPr>
          <w:rFonts w:ascii="Times New Roman" w:hAnsi="Times New Roman"/>
          <w:sz w:val="24"/>
          <w:szCs w:val="24"/>
          <w:vertAlign w:val="superscript"/>
        </w:rPr>
        <w:t>39</w:t>
      </w:r>
      <w:r w:rsidRPr="00B71EDB">
        <w:rPr>
          <w:rFonts w:ascii="Times New Roman" w:hAnsi="Times New Roman"/>
          <w:sz w:val="24"/>
          <w:szCs w:val="24"/>
        </w:rPr>
        <w:t xml:space="preserve">, “the Yoruba claim that their ancestors entered Nigeria after migration from North or North East”. Some of the traditions specifically point to </w:t>
      </w:r>
      <w:proofErr w:type="spellStart"/>
      <w:r>
        <w:rPr>
          <w:rFonts w:ascii="Times New Roman" w:hAnsi="Times New Roman"/>
          <w:sz w:val="24"/>
          <w:szCs w:val="24"/>
        </w:rPr>
        <w:t>Makkah</w:t>
      </w:r>
      <w:proofErr w:type="spellEnd"/>
      <w:r w:rsidRPr="00B71EDB">
        <w:rPr>
          <w:rFonts w:ascii="Times New Roman" w:hAnsi="Times New Roman"/>
          <w:sz w:val="24"/>
          <w:szCs w:val="24"/>
        </w:rPr>
        <w:t xml:space="preserve"> as the home of origin but it is suspected that t</w:t>
      </w:r>
      <w:r>
        <w:rPr>
          <w:rFonts w:ascii="Times New Roman" w:hAnsi="Times New Roman"/>
          <w:sz w:val="24"/>
          <w:szCs w:val="24"/>
        </w:rPr>
        <w:t>his is due to Islamic influence.</w:t>
      </w:r>
    </w:p>
    <w:p w14:paraId="755A044C" w14:textId="77777777" w:rsidR="008316AE" w:rsidRDefault="008316AE" w:rsidP="002D66CF">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proofErr w:type="spellStart"/>
      <w:r w:rsidRPr="00B71EDB">
        <w:rPr>
          <w:rFonts w:ascii="Times New Roman" w:hAnsi="Times New Roman"/>
          <w:sz w:val="24"/>
          <w:szCs w:val="24"/>
        </w:rPr>
        <w:t>Bu</w:t>
      </w:r>
      <w:r>
        <w:rPr>
          <w:rFonts w:ascii="Times New Roman" w:hAnsi="Times New Roman"/>
          <w:sz w:val="24"/>
          <w:szCs w:val="24"/>
        </w:rPr>
        <w:t>a</w:t>
      </w:r>
      <w:r w:rsidRPr="00B71EDB">
        <w:rPr>
          <w:rFonts w:ascii="Times New Roman" w:hAnsi="Times New Roman"/>
          <w:sz w:val="24"/>
          <w:szCs w:val="24"/>
        </w:rPr>
        <w:t>h</w:t>
      </w:r>
      <w:proofErr w:type="spellEnd"/>
      <w:r w:rsidRPr="00B71EDB">
        <w:rPr>
          <w:rFonts w:ascii="Times New Roman" w:hAnsi="Times New Roman"/>
          <w:sz w:val="24"/>
          <w:szCs w:val="24"/>
        </w:rPr>
        <w:t xml:space="preserve"> equally observes that:</w:t>
      </w:r>
    </w:p>
    <w:p w14:paraId="222248F0" w14:textId="452508B2" w:rsidR="008316AE" w:rsidRDefault="008316AE" w:rsidP="002D66CF">
      <w:pPr>
        <w:spacing w:after="0" w:line="240" w:lineRule="auto"/>
        <w:ind w:left="1440"/>
        <w:jc w:val="both"/>
        <w:rPr>
          <w:rFonts w:ascii="Times New Roman" w:hAnsi="Times New Roman"/>
          <w:sz w:val="24"/>
          <w:szCs w:val="24"/>
        </w:rPr>
      </w:pPr>
      <w:r>
        <w:rPr>
          <w:rFonts w:ascii="Times New Roman" w:hAnsi="Times New Roman"/>
          <w:sz w:val="24"/>
          <w:szCs w:val="24"/>
        </w:rPr>
        <w:t>T</w:t>
      </w:r>
      <w:r w:rsidRPr="00B71EDB">
        <w:rPr>
          <w:rFonts w:ascii="Times New Roman" w:hAnsi="Times New Roman"/>
          <w:sz w:val="24"/>
          <w:szCs w:val="24"/>
        </w:rPr>
        <w:t xml:space="preserve">he name of the much-revered legendary ancestral hero of the Yoruba is </w:t>
      </w:r>
      <w:proofErr w:type="spellStart"/>
      <w:r w:rsidRPr="00B71EDB">
        <w:rPr>
          <w:rFonts w:ascii="Times New Roman" w:hAnsi="Times New Roman"/>
          <w:sz w:val="24"/>
          <w:szCs w:val="24"/>
        </w:rPr>
        <w:t>Oduduwa</w:t>
      </w:r>
      <w:proofErr w:type="spellEnd"/>
      <w:r w:rsidRPr="00B71EDB">
        <w:rPr>
          <w:rFonts w:ascii="Times New Roman" w:hAnsi="Times New Roman"/>
          <w:sz w:val="24"/>
          <w:szCs w:val="24"/>
        </w:rPr>
        <w:t>.</w:t>
      </w:r>
      <w:r w:rsidR="002D66CF">
        <w:rPr>
          <w:rFonts w:ascii="Times New Roman" w:hAnsi="Times New Roman"/>
          <w:sz w:val="24"/>
          <w:szCs w:val="24"/>
          <w:lang w:val="yo-NG"/>
        </w:rPr>
        <w:t xml:space="preserve"> </w:t>
      </w:r>
      <w:r w:rsidRPr="00B71EDB">
        <w:rPr>
          <w:rFonts w:ascii="Times New Roman" w:hAnsi="Times New Roman"/>
          <w:sz w:val="24"/>
          <w:szCs w:val="24"/>
        </w:rPr>
        <w:t xml:space="preserve">He is portrayed in several variants of the legend as Eastern prince who, driven out of his </w:t>
      </w:r>
      <w:r w:rsidRPr="00B71EDB">
        <w:rPr>
          <w:rFonts w:ascii="Times New Roman" w:hAnsi="Times New Roman"/>
          <w:sz w:val="24"/>
          <w:szCs w:val="24"/>
        </w:rPr>
        <w:lastRenderedPageBreak/>
        <w:t xml:space="preserve">kingdom in the East, finally entered Nigeria after a long match with his follower and they finally settled down at </w:t>
      </w:r>
      <w:r>
        <w:rPr>
          <w:rFonts w:ascii="Times New Roman" w:hAnsi="Times New Roman"/>
          <w:sz w:val="24"/>
          <w:szCs w:val="24"/>
        </w:rPr>
        <w:t>‘</w:t>
      </w:r>
      <w:r w:rsidRPr="00B71EDB">
        <w:rPr>
          <w:rFonts w:ascii="Times New Roman" w:hAnsi="Times New Roman"/>
          <w:sz w:val="24"/>
          <w:szCs w:val="24"/>
        </w:rPr>
        <w:t>Ile-Ife</w:t>
      </w:r>
      <w:r>
        <w:rPr>
          <w:rFonts w:ascii="Times New Roman" w:hAnsi="Times New Roman"/>
          <w:sz w:val="24"/>
          <w:szCs w:val="24"/>
        </w:rPr>
        <w:t>.</w:t>
      </w:r>
      <w:r w:rsidRPr="00B71EDB">
        <w:rPr>
          <w:rFonts w:ascii="Times New Roman" w:hAnsi="Times New Roman"/>
          <w:sz w:val="24"/>
          <w:szCs w:val="24"/>
        </w:rPr>
        <w:t>”</w:t>
      </w:r>
      <w:r w:rsidRPr="00302EAF">
        <w:rPr>
          <w:rFonts w:ascii="Times New Roman" w:hAnsi="Times New Roman"/>
          <w:sz w:val="24"/>
          <w:szCs w:val="24"/>
          <w:vertAlign w:val="superscript"/>
        </w:rPr>
        <w:t>40</w:t>
      </w:r>
    </w:p>
    <w:p w14:paraId="3DC133D6" w14:textId="77777777" w:rsidR="002D66CF" w:rsidRDefault="008316AE" w:rsidP="002D66CF">
      <w:pPr>
        <w:tabs>
          <w:tab w:val="left" w:pos="540"/>
        </w:tabs>
        <w:spacing w:after="0" w:line="240" w:lineRule="auto"/>
        <w:jc w:val="both"/>
        <w:rPr>
          <w:rFonts w:ascii="Times New Roman" w:hAnsi="Times New Roman"/>
          <w:sz w:val="24"/>
          <w:szCs w:val="24"/>
          <w:lang w:val="yo-NG"/>
        </w:rPr>
      </w:pPr>
      <w:r>
        <w:rPr>
          <w:rFonts w:ascii="Times New Roman" w:hAnsi="Times New Roman"/>
          <w:sz w:val="24"/>
          <w:szCs w:val="24"/>
        </w:rPr>
        <w:tab/>
      </w:r>
    </w:p>
    <w:p w14:paraId="1854E82C" w14:textId="37EE61A6" w:rsidR="008316AE" w:rsidRPr="00B71EDB" w:rsidRDefault="008316AE" w:rsidP="002D66CF">
      <w:pPr>
        <w:tabs>
          <w:tab w:val="left" w:pos="540"/>
        </w:tabs>
        <w:spacing w:after="0" w:line="240" w:lineRule="auto"/>
        <w:jc w:val="both"/>
        <w:rPr>
          <w:rFonts w:ascii="Times New Roman" w:hAnsi="Times New Roman"/>
          <w:sz w:val="24"/>
          <w:szCs w:val="24"/>
        </w:rPr>
      </w:pPr>
      <w:r w:rsidRPr="00B71EDB">
        <w:rPr>
          <w:rFonts w:ascii="Times New Roman" w:hAnsi="Times New Roman"/>
          <w:sz w:val="24"/>
          <w:szCs w:val="24"/>
        </w:rPr>
        <w:t>Ho</w:t>
      </w:r>
      <w:r>
        <w:rPr>
          <w:rFonts w:ascii="Times New Roman" w:hAnsi="Times New Roman"/>
          <w:sz w:val="24"/>
          <w:szCs w:val="24"/>
        </w:rPr>
        <w:t>wever, Stride and Ifeka</w:t>
      </w:r>
      <w:r w:rsidRPr="00302EAF">
        <w:rPr>
          <w:rFonts w:ascii="Times New Roman" w:hAnsi="Times New Roman"/>
          <w:sz w:val="24"/>
          <w:szCs w:val="24"/>
          <w:vertAlign w:val="superscript"/>
        </w:rPr>
        <w:t>41</w:t>
      </w:r>
      <w:r w:rsidRPr="00B71EDB">
        <w:rPr>
          <w:rFonts w:ascii="Times New Roman" w:hAnsi="Times New Roman"/>
          <w:sz w:val="24"/>
          <w:szCs w:val="24"/>
        </w:rPr>
        <w:t>have noted that, “Yoruba origins are so shrouded in antiquity that all traditions relating to its early growth are strongly tinged with legend and obscurity”.</w:t>
      </w:r>
      <w:r>
        <w:rPr>
          <w:rFonts w:ascii="Times New Roman" w:hAnsi="Times New Roman"/>
          <w:sz w:val="24"/>
          <w:szCs w:val="24"/>
        </w:rPr>
        <w:t xml:space="preserve"> W</w:t>
      </w:r>
      <w:r w:rsidRPr="00B71EDB">
        <w:rPr>
          <w:rFonts w:ascii="Times New Roman" w:hAnsi="Times New Roman"/>
          <w:sz w:val="24"/>
          <w:szCs w:val="24"/>
        </w:rPr>
        <w:t>hichever way the Arabs and the Yoruba have made their contact, what is certain is that a large number of Arabic words exist in Yoruba.</w:t>
      </w:r>
    </w:p>
    <w:p w14:paraId="0C5B9051" w14:textId="77777777" w:rsidR="008316AE" w:rsidRPr="0030339E" w:rsidRDefault="008316AE" w:rsidP="002D66CF">
      <w:pPr>
        <w:tabs>
          <w:tab w:val="left" w:pos="540"/>
        </w:tabs>
        <w:spacing w:after="0" w:line="240" w:lineRule="auto"/>
        <w:ind w:left="720" w:right="540" w:firstLine="900"/>
        <w:jc w:val="both"/>
        <w:rPr>
          <w:rFonts w:ascii="Times New Roman" w:hAnsi="Times New Roman"/>
          <w:b/>
          <w:bCs/>
          <w:sz w:val="24"/>
          <w:szCs w:val="24"/>
        </w:rPr>
      </w:pPr>
    </w:p>
    <w:p w14:paraId="2FBC2CF9" w14:textId="77777777" w:rsidR="008316AE" w:rsidRPr="00C539CE" w:rsidRDefault="008316AE" w:rsidP="002D66CF">
      <w:pPr>
        <w:spacing w:after="0" w:line="240" w:lineRule="auto"/>
        <w:rPr>
          <w:rFonts w:ascii="Times New Roman" w:hAnsi="Times New Roman"/>
          <w:b/>
          <w:sz w:val="24"/>
          <w:szCs w:val="24"/>
        </w:rPr>
      </w:pPr>
      <w:r w:rsidRPr="00C539CE">
        <w:rPr>
          <w:rFonts w:ascii="Times New Roman" w:hAnsi="Times New Roman"/>
          <w:b/>
          <w:sz w:val="24"/>
          <w:szCs w:val="24"/>
        </w:rPr>
        <w:t>A Checklist of Some Arabic Loan Words in Yoruba Language</w:t>
      </w:r>
    </w:p>
    <w:p w14:paraId="6116131D" w14:textId="77777777" w:rsidR="008316AE" w:rsidRPr="001A6502" w:rsidRDefault="008316AE" w:rsidP="002D66CF">
      <w:pPr>
        <w:spacing w:after="0" w:line="240" w:lineRule="auto"/>
        <w:ind w:firstLine="720"/>
        <w:jc w:val="both"/>
        <w:rPr>
          <w:rFonts w:ascii="Times New Roman" w:hAnsi="Times New Roman"/>
          <w:sz w:val="24"/>
          <w:szCs w:val="24"/>
        </w:rPr>
      </w:pPr>
      <w:r w:rsidRPr="00C539CE">
        <w:rPr>
          <w:rFonts w:ascii="Times New Roman" w:hAnsi="Times New Roman"/>
          <w:sz w:val="24"/>
          <w:szCs w:val="24"/>
        </w:rPr>
        <w:t>Gbadamosi</w:t>
      </w:r>
      <w:r w:rsidRPr="00140B31">
        <w:rPr>
          <w:rFonts w:ascii="Times New Roman" w:hAnsi="Times New Roman"/>
          <w:sz w:val="24"/>
          <w:szCs w:val="24"/>
          <w:vertAlign w:val="superscript"/>
        </w:rPr>
        <w:t>42</w:t>
      </w:r>
      <w:r w:rsidRPr="00C539CE">
        <w:rPr>
          <w:rFonts w:ascii="Times New Roman" w:hAnsi="Times New Roman"/>
          <w:sz w:val="24"/>
          <w:szCs w:val="24"/>
        </w:rPr>
        <w:t>provides a list of fifty-five (55) lexical items borrowed from Arabic in Yoruba. In his own submission, Abdul</w:t>
      </w:r>
      <w:r w:rsidRPr="00140B31">
        <w:rPr>
          <w:rFonts w:ascii="Times New Roman" w:hAnsi="Times New Roman"/>
          <w:sz w:val="24"/>
          <w:szCs w:val="24"/>
          <w:vertAlign w:val="superscript"/>
        </w:rPr>
        <w:t>43</w:t>
      </w:r>
      <w:r w:rsidRPr="00C539CE">
        <w:rPr>
          <w:rFonts w:ascii="Times New Roman" w:hAnsi="Times New Roman"/>
          <w:sz w:val="24"/>
          <w:szCs w:val="24"/>
        </w:rPr>
        <w:t xml:space="preserve"> identifies forty-eight (48) lexical items, Malik</w:t>
      </w:r>
      <w:r w:rsidRPr="00140B31">
        <w:rPr>
          <w:rFonts w:ascii="Times New Roman" w:hAnsi="Times New Roman"/>
          <w:sz w:val="24"/>
          <w:szCs w:val="24"/>
          <w:vertAlign w:val="superscript"/>
        </w:rPr>
        <w:t>44</w:t>
      </w:r>
      <w:r w:rsidRPr="00C539CE">
        <w:rPr>
          <w:rFonts w:ascii="Times New Roman" w:hAnsi="Times New Roman"/>
          <w:sz w:val="24"/>
          <w:szCs w:val="24"/>
        </w:rPr>
        <w:t>points to fifty-five (55) items while Folorunsho</w:t>
      </w:r>
      <w:r w:rsidRPr="00140B31">
        <w:rPr>
          <w:rFonts w:ascii="Times New Roman" w:hAnsi="Times New Roman"/>
          <w:sz w:val="24"/>
          <w:szCs w:val="24"/>
          <w:vertAlign w:val="superscript"/>
        </w:rPr>
        <w:t>45</w:t>
      </w:r>
      <w:r w:rsidRPr="00C539CE">
        <w:rPr>
          <w:rFonts w:ascii="Times New Roman" w:hAnsi="Times New Roman"/>
          <w:sz w:val="24"/>
          <w:szCs w:val="24"/>
        </w:rPr>
        <w:t xml:space="preserve">provides us with some seventy-eight (78) borrowings. A total of one </w:t>
      </w:r>
      <w:proofErr w:type="gramStart"/>
      <w:r w:rsidRPr="00C539CE">
        <w:rPr>
          <w:rFonts w:ascii="Times New Roman" w:hAnsi="Times New Roman"/>
          <w:sz w:val="24"/>
          <w:szCs w:val="24"/>
        </w:rPr>
        <w:t>hundred(</w:t>
      </w:r>
      <w:proofErr w:type="gramEnd"/>
      <w:r w:rsidRPr="00C539CE">
        <w:rPr>
          <w:rFonts w:ascii="Times New Roman" w:hAnsi="Times New Roman"/>
          <w:sz w:val="24"/>
          <w:szCs w:val="24"/>
        </w:rPr>
        <w:t>100) lexical items</w:t>
      </w:r>
      <w:r>
        <w:rPr>
          <w:rFonts w:ascii="Times New Roman" w:hAnsi="Times New Roman"/>
          <w:sz w:val="24"/>
          <w:szCs w:val="24"/>
        </w:rPr>
        <w:t xml:space="preserve"> have been identified and </w:t>
      </w:r>
      <w:proofErr w:type="spellStart"/>
      <w:r>
        <w:rPr>
          <w:rFonts w:ascii="Times New Roman" w:hAnsi="Times New Roman"/>
          <w:sz w:val="24"/>
          <w:szCs w:val="24"/>
        </w:rPr>
        <w:t>analys</w:t>
      </w:r>
      <w:r w:rsidRPr="00C539CE">
        <w:rPr>
          <w:rFonts w:ascii="Times New Roman" w:hAnsi="Times New Roman"/>
          <w:sz w:val="24"/>
          <w:szCs w:val="24"/>
        </w:rPr>
        <w:t>ed</w:t>
      </w:r>
      <w:proofErr w:type="spellEnd"/>
      <w:r w:rsidRPr="00C539CE">
        <w:rPr>
          <w:rFonts w:ascii="Times New Roman" w:hAnsi="Times New Roman"/>
          <w:sz w:val="24"/>
          <w:szCs w:val="24"/>
        </w:rPr>
        <w:t xml:space="preserve"> by Folo</w:t>
      </w:r>
      <w:r>
        <w:rPr>
          <w:rFonts w:ascii="Times New Roman" w:hAnsi="Times New Roman"/>
          <w:sz w:val="24"/>
          <w:szCs w:val="24"/>
        </w:rPr>
        <w:t>r</w:t>
      </w:r>
      <w:r w:rsidRPr="00C539CE">
        <w:rPr>
          <w:rFonts w:ascii="Times New Roman" w:hAnsi="Times New Roman"/>
          <w:sz w:val="24"/>
          <w:szCs w:val="24"/>
        </w:rPr>
        <w:t>unsho</w:t>
      </w:r>
      <w:r w:rsidRPr="00140B31">
        <w:rPr>
          <w:rFonts w:ascii="Times New Roman" w:hAnsi="Times New Roman"/>
          <w:sz w:val="24"/>
          <w:szCs w:val="24"/>
          <w:vertAlign w:val="superscript"/>
        </w:rPr>
        <w:t>46</w:t>
      </w:r>
      <w:r w:rsidRPr="00C539CE">
        <w:rPr>
          <w:rFonts w:ascii="Times New Roman" w:hAnsi="Times New Roman"/>
          <w:sz w:val="24"/>
          <w:szCs w:val="24"/>
        </w:rPr>
        <w:t xml:space="preserve">in a more recent study. The tempo of discovery of the borrowings increases as recent researches expose more of them. </w:t>
      </w:r>
    </w:p>
    <w:p w14:paraId="26E82464" w14:textId="4F24ED07" w:rsidR="008316AE" w:rsidRPr="001A6502" w:rsidRDefault="008316AE" w:rsidP="002D66CF">
      <w:pPr>
        <w:spacing w:after="0" w:line="240" w:lineRule="auto"/>
        <w:ind w:firstLine="720"/>
        <w:jc w:val="both"/>
        <w:rPr>
          <w:rFonts w:ascii="Times New Roman" w:hAnsi="Times New Roman"/>
          <w:sz w:val="24"/>
          <w:szCs w:val="24"/>
        </w:rPr>
      </w:pPr>
      <w:r w:rsidRPr="001A6502">
        <w:rPr>
          <w:rFonts w:ascii="Times New Roman" w:hAnsi="Times New Roman"/>
          <w:sz w:val="24"/>
          <w:szCs w:val="24"/>
        </w:rPr>
        <w:t xml:space="preserve">So extensive are the borrowings from Arabic to Yoruba that they are found treated as original Yoruba expressions in Yoruba dictionary such as Abraham, R.C. (Ed) (1958) </w:t>
      </w:r>
      <w:r w:rsidRPr="001A6502">
        <w:rPr>
          <w:rFonts w:ascii="Times New Roman" w:hAnsi="Times New Roman"/>
          <w:i/>
          <w:sz w:val="24"/>
          <w:szCs w:val="24"/>
        </w:rPr>
        <w:t xml:space="preserve">Dictionary of Modern Yoruba, </w:t>
      </w:r>
      <w:r w:rsidRPr="001A6502">
        <w:rPr>
          <w:rFonts w:ascii="Times New Roman" w:hAnsi="Times New Roman"/>
          <w:sz w:val="24"/>
          <w:szCs w:val="24"/>
        </w:rPr>
        <w:t xml:space="preserve">London: University of London Press and </w:t>
      </w:r>
      <w:r w:rsidRPr="001A6502">
        <w:rPr>
          <w:rFonts w:ascii="Times New Roman" w:hAnsi="Times New Roman"/>
          <w:i/>
          <w:sz w:val="24"/>
          <w:szCs w:val="24"/>
        </w:rPr>
        <w:t>A Dictionary of Yoruba Language</w:t>
      </w:r>
      <w:r w:rsidRPr="001A6502">
        <w:rPr>
          <w:rFonts w:ascii="Times New Roman" w:hAnsi="Times New Roman"/>
          <w:sz w:val="24"/>
          <w:szCs w:val="24"/>
        </w:rPr>
        <w:t xml:space="preserve"> published by Oxford University Press of London in 1950</w:t>
      </w:r>
      <w:r>
        <w:rPr>
          <w:rFonts w:ascii="Times New Roman" w:hAnsi="Times New Roman"/>
          <w:sz w:val="24"/>
          <w:szCs w:val="24"/>
        </w:rPr>
        <w:t xml:space="preserve"> .</w:t>
      </w:r>
      <w:r w:rsidRPr="001A6502">
        <w:rPr>
          <w:rFonts w:ascii="Times New Roman" w:hAnsi="Times New Roman"/>
          <w:sz w:val="24"/>
          <w:szCs w:val="24"/>
        </w:rPr>
        <w:t xml:space="preserve">Furthermore, Samuel </w:t>
      </w:r>
      <w:proofErr w:type="spellStart"/>
      <w:r w:rsidRPr="001A6502">
        <w:rPr>
          <w:rFonts w:ascii="Times New Roman" w:hAnsi="Times New Roman"/>
          <w:sz w:val="24"/>
          <w:szCs w:val="24"/>
        </w:rPr>
        <w:t>Ajayi</w:t>
      </w:r>
      <w:proofErr w:type="spellEnd"/>
      <w:r w:rsidRPr="001A6502">
        <w:rPr>
          <w:rFonts w:ascii="Times New Roman" w:hAnsi="Times New Roman"/>
          <w:sz w:val="24"/>
          <w:szCs w:val="24"/>
        </w:rPr>
        <w:t xml:space="preserve"> </w:t>
      </w:r>
      <w:proofErr w:type="spellStart"/>
      <w:r w:rsidRPr="001A6502">
        <w:rPr>
          <w:rFonts w:ascii="Times New Roman" w:hAnsi="Times New Roman"/>
          <w:sz w:val="24"/>
          <w:szCs w:val="24"/>
        </w:rPr>
        <w:t>Crowther</w:t>
      </w:r>
      <w:proofErr w:type="spellEnd"/>
      <w:r w:rsidRPr="001A6502">
        <w:rPr>
          <w:rFonts w:ascii="Times New Roman" w:hAnsi="Times New Roman"/>
          <w:sz w:val="24"/>
          <w:szCs w:val="24"/>
        </w:rPr>
        <w:t xml:space="preserve"> remains one of the earliest native pioneers of Yoruba studies. The translation of the Bible to Yoruba language undertaken by him is one of the earliest literary works in Yoruba language and the fact that Arabic borrowed items are freely used in the scripture confirms the extent to which Arabic has enriched Yoruba</w:t>
      </w:r>
      <w:r>
        <w:rPr>
          <w:rFonts w:ascii="Times New Roman" w:hAnsi="Times New Roman"/>
          <w:sz w:val="24"/>
          <w:szCs w:val="24"/>
        </w:rPr>
        <w:t>.</w:t>
      </w:r>
      <w:r w:rsidRPr="00140B31">
        <w:rPr>
          <w:rFonts w:ascii="Times New Roman" w:hAnsi="Times New Roman"/>
          <w:sz w:val="24"/>
          <w:szCs w:val="24"/>
          <w:vertAlign w:val="superscript"/>
        </w:rPr>
        <w:t>47</w:t>
      </w:r>
      <w:r>
        <w:rPr>
          <w:rFonts w:ascii="Times New Roman" w:hAnsi="Times New Roman"/>
          <w:sz w:val="24"/>
          <w:szCs w:val="24"/>
        </w:rPr>
        <w:t>According to Omofoyewa</w:t>
      </w:r>
      <w:proofErr w:type="gramStart"/>
      <w:r>
        <w:rPr>
          <w:rFonts w:ascii="Times New Roman" w:hAnsi="Times New Roman"/>
          <w:sz w:val="24"/>
          <w:szCs w:val="24"/>
        </w:rPr>
        <w:t>,</w:t>
      </w:r>
      <w:r w:rsidRPr="00140B31">
        <w:rPr>
          <w:rFonts w:ascii="Times New Roman" w:hAnsi="Times New Roman"/>
          <w:sz w:val="24"/>
          <w:szCs w:val="24"/>
          <w:vertAlign w:val="superscript"/>
        </w:rPr>
        <w:t>48</w:t>
      </w:r>
      <w:proofErr w:type="gramEnd"/>
      <w:r w:rsidR="002D66CF">
        <w:rPr>
          <w:rFonts w:ascii="Times New Roman" w:hAnsi="Times New Roman"/>
          <w:sz w:val="24"/>
          <w:szCs w:val="24"/>
          <w:vertAlign w:val="superscript"/>
          <w:lang w:val="yo-NG"/>
        </w:rPr>
        <w:t xml:space="preserve"> </w:t>
      </w:r>
      <w:r>
        <w:rPr>
          <w:rFonts w:ascii="Times New Roman" w:hAnsi="Times New Roman"/>
          <w:sz w:val="24"/>
          <w:szCs w:val="24"/>
        </w:rPr>
        <w:t xml:space="preserve">samples also abound in Yoruba literature texts which attest to enormous amount of Arabic loan words and expressions in Yoruba language. </w:t>
      </w:r>
      <w:r w:rsidRPr="001A6502">
        <w:rPr>
          <w:rFonts w:ascii="Times New Roman" w:hAnsi="Times New Roman"/>
          <w:sz w:val="24"/>
          <w:szCs w:val="24"/>
        </w:rPr>
        <w:t>Most, if not all of these</w:t>
      </w:r>
      <w:r>
        <w:rPr>
          <w:rFonts w:ascii="Times New Roman" w:hAnsi="Times New Roman"/>
          <w:sz w:val="24"/>
          <w:szCs w:val="24"/>
        </w:rPr>
        <w:t xml:space="preserve"> domesticated</w:t>
      </w:r>
      <w:r w:rsidRPr="001A6502">
        <w:rPr>
          <w:rFonts w:ascii="Times New Roman" w:hAnsi="Times New Roman"/>
          <w:sz w:val="24"/>
          <w:szCs w:val="24"/>
        </w:rPr>
        <w:t xml:space="preserve"> borrowings, occur so frequently in the daily speech and conversation of the Yoruba people that none but the language specialist especially the one with sound background in Arabic is aware of their being words of non-native stock.</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22"/>
      </w:tblGrid>
      <w:tr w:rsidR="008316AE" w:rsidRPr="00CB7A17" w14:paraId="5DDB272D" w14:textId="77777777" w:rsidTr="00E91150">
        <w:trPr>
          <w:gridAfter w:val="1"/>
          <w:wAfter w:w="222" w:type="dxa"/>
        </w:trPr>
        <w:tc>
          <w:tcPr>
            <w:tcW w:w="222" w:type="dxa"/>
            <w:tcBorders>
              <w:top w:val="nil"/>
              <w:left w:val="single" w:sz="4" w:space="0" w:color="000000"/>
              <w:bottom w:val="nil"/>
              <w:right w:val="single" w:sz="4" w:space="0" w:color="000000"/>
            </w:tcBorders>
            <w:hideMark/>
          </w:tcPr>
          <w:p w14:paraId="32C8D689"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6D65E21" w14:textId="77777777" w:rsidTr="00E91150">
        <w:tc>
          <w:tcPr>
            <w:tcW w:w="222" w:type="dxa"/>
            <w:tcBorders>
              <w:top w:val="nil"/>
              <w:left w:val="single" w:sz="4" w:space="0" w:color="000000"/>
              <w:bottom w:val="nil"/>
              <w:right w:val="single" w:sz="4" w:space="0" w:color="000000"/>
            </w:tcBorders>
            <w:hideMark/>
          </w:tcPr>
          <w:p w14:paraId="3B7AC84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062515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96A17F9" w14:textId="77777777" w:rsidTr="00E91150">
        <w:tc>
          <w:tcPr>
            <w:tcW w:w="222" w:type="dxa"/>
            <w:tcBorders>
              <w:top w:val="nil"/>
              <w:left w:val="single" w:sz="4" w:space="0" w:color="000000"/>
              <w:bottom w:val="nil"/>
              <w:right w:val="single" w:sz="4" w:space="0" w:color="000000"/>
            </w:tcBorders>
            <w:hideMark/>
          </w:tcPr>
          <w:p w14:paraId="68E5D966" w14:textId="77777777" w:rsidR="008316AE" w:rsidRDefault="008316AE" w:rsidP="002D66CF">
            <w:pPr>
              <w:tabs>
                <w:tab w:val="left" w:pos="720"/>
              </w:tabs>
              <w:spacing w:after="0" w:line="240" w:lineRule="auto"/>
              <w:rPr>
                <w:rFonts w:eastAsiaTheme="minorEastAsia"/>
              </w:rPr>
            </w:pPr>
          </w:p>
        </w:tc>
        <w:tc>
          <w:tcPr>
            <w:tcW w:w="222" w:type="dxa"/>
            <w:tcBorders>
              <w:top w:val="nil"/>
              <w:left w:val="single" w:sz="4" w:space="0" w:color="000000"/>
              <w:bottom w:val="nil"/>
              <w:right w:val="single" w:sz="4" w:space="0" w:color="000000"/>
            </w:tcBorders>
            <w:hideMark/>
          </w:tcPr>
          <w:p w14:paraId="54D20DD9" w14:textId="77777777" w:rsidR="008316AE" w:rsidRDefault="008316AE" w:rsidP="002D66CF">
            <w:pPr>
              <w:tabs>
                <w:tab w:val="left" w:pos="720"/>
              </w:tabs>
              <w:spacing w:after="0" w:line="240" w:lineRule="auto"/>
              <w:rPr>
                <w:rFonts w:eastAsiaTheme="minorEastAsia"/>
              </w:rPr>
            </w:pPr>
          </w:p>
        </w:tc>
      </w:tr>
      <w:tr w:rsidR="008316AE" w:rsidRPr="00CB7A17" w14:paraId="57B352C5" w14:textId="77777777" w:rsidTr="00E91150">
        <w:tc>
          <w:tcPr>
            <w:tcW w:w="222" w:type="dxa"/>
            <w:tcBorders>
              <w:top w:val="nil"/>
              <w:left w:val="single" w:sz="4" w:space="0" w:color="000000"/>
              <w:bottom w:val="nil"/>
              <w:right w:val="single" w:sz="4" w:space="0" w:color="000000"/>
            </w:tcBorders>
            <w:hideMark/>
          </w:tcPr>
          <w:p w14:paraId="162672A4"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C08C67B"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31A18AA" w14:textId="77777777" w:rsidTr="00E91150">
        <w:tc>
          <w:tcPr>
            <w:tcW w:w="222" w:type="dxa"/>
            <w:tcBorders>
              <w:top w:val="nil"/>
              <w:left w:val="single" w:sz="4" w:space="0" w:color="000000"/>
              <w:bottom w:val="nil"/>
              <w:right w:val="single" w:sz="4" w:space="0" w:color="000000"/>
            </w:tcBorders>
            <w:hideMark/>
          </w:tcPr>
          <w:p w14:paraId="157B339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2773ADE"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5CD3590" w14:textId="77777777" w:rsidTr="00E91150">
        <w:tc>
          <w:tcPr>
            <w:tcW w:w="222" w:type="dxa"/>
            <w:tcBorders>
              <w:top w:val="nil"/>
              <w:left w:val="single" w:sz="4" w:space="0" w:color="000000"/>
              <w:bottom w:val="nil"/>
              <w:right w:val="single" w:sz="4" w:space="0" w:color="000000"/>
            </w:tcBorders>
            <w:hideMark/>
          </w:tcPr>
          <w:p w14:paraId="3B30E635"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DFC5EC9"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9F1A356" w14:textId="77777777" w:rsidTr="00E91150">
        <w:tc>
          <w:tcPr>
            <w:tcW w:w="222" w:type="dxa"/>
            <w:tcBorders>
              <w:top w:val="nil"/>
              <w:left w:val="single" w:sz="4" w:space="0" w:color="000000"/>
              <w:bottom w:val="nil"/>
              <w:right w:val="single" w:sz="4" w:space="0" w:color="000000"/>
            </w:tcBorders>
            <w:hideMark/>
          </w:tcPr>
          <w:p w14:paraId="1C8CA86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B25887A"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BC93A88" w14:textId="77777777" w:rsidTr="00E91150">
        <w:tc>
          <w:tcPr>
            <w:tcW w:w="222" w:type="dxa"/>
            <w:tcBorders>
              <w:top w:val="nil"/>
              <w:left w:val="single" w:sz="4" w:space="0" w:color="000000"/>
              <w:bottom w:val="nil"/>
              <w:right w:val="single" w:sz="4" w:space="0" w:color="000000"/>
            </w:tcBorders>
            <w:hideMark/>
          </w:tcPr>
          <w:p w14:paraId="5613ED1D"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57C4754"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3340A26" w14:textId="77777777" w:rsidTr="00E91150">
        <w:tc>
          <w:tcPr>
            <w:tcW w:w="222" w:type="dxa"/>
            <w:tcBorders>
              <w:top w:val="nil"/>
              <w:left w:val="single" w:sz="4" w:space="0" w:color="000000"/>
              <w:bottom w:val="nil"/>
              <w:right w:val="single" w:sz="4" w:space="0" w:color="000000"/>
            </w:tcBorders>
            <w:hideMark/>
          </w:tcPr>
          <w:p w14:paraId="11D7452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A84C988"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316826E" w14:textId="77777777" w:rsidTr="00E91150">
        <w:tc>
          <w:tcPr>
            <w:tcW w:w="222" w:type="dxa"/>
            <w:tcBorders>
              <w:top w:val="nil"/>
              <w:left w:val="single" w:sz="4" w:space="0" w:color="000000"/>
              <w:bottom w:val="nil"/>
              <w:right w:val="single" w:sz="4" w:space="0" w:color="000000"/>
            </w:tcBorders>
            <w:hideMark/>
          </w:tcPr>
          <w:p w14:paraId="1E761FEF"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4B3DC48"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4586EC1" w14:textId="77777777" w:rsidTr="00E91150">
        <w:tc>
          <w:tcPr>
            <w:tcW w:w="222" w:type="dxa"/>
            <w:tcBorders>
              <w:top w:val="nil"/>
              <w:left w:val="single" w:sz="4" w:space="0" w:color="000000"/>
              <w:bottom w:val="nil"/>
              <w:right w:val="single" w:sz="4" w:space="0" w:color="000000"/>
            </w:tcBorders>
            <w:hideMark/>
          </w:tcPr>
          <w:p w14:paraId="4196B2B7"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4D5300F4"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276438F" w14:textId="77777777" w:rsidTr="00E91150">
        <w:tc>
          <w:tcPr>
            <w:tcW w:w="222" w:type="dxa"/>
            <w:tcBorders>
              <w:top w:val="nil"/>
              <w:left w:val="single" w:sz="4" w:space="0" w:color="000000"/>
              <w:bottom w:val="nil"/>
              <w:right w:val="single" w:sz="4" w:space="0" w:color="000000"/>
            </w:tcBorders>
            <w:hideMark/>
          </w:tcPr>
          <w:p w14:paraId="4F9D9AFC"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6C4F8A37"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AC590F4" w14:textId="77777777" w:rsidTr="00E91150">
        <w:tc>
          <w:tcPr>
            <w:tcW w:w="222" w:type="dxa"/>
            <w:tcBorders>
              <w:top w:val="nil"/>
              <w:left w:val="single" w:sz="4" w:space="0" w:color="000000"/>
              <w:bottom w:val="nil"/>
              <w:right w:val="single" w:sz="4" w:space="0" w:color="000000"/>
            </w:tcBorders>
            <w:hideMark/>
          </w:tcPr>
          <w:p w14:paraId="4E0AAE3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ACAA26B"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36324BD" w14:textId="77777777" w:rsidTr="00E91150">
        <w:tc>
          <w:tcPr>
            <w:tcW w:w="222" w:type="dxa"/>
            <w:tcBorders>
              <w:top w:val="nil"/>
              <w:left w:val="single" w:sz="4" w:space="0" w:color="000000"/>
              <w:bottom w:val="nil"/>
              <w:right w:val="single" w:sz="4" w:space="0" w:color="000000"/>
            </w:tcBorders>
            <w:hideMark/>
          </w:tcPr>
          <w:p w14:paraId="2856AF51"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09085A1"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DADFBD1" w14:textId="77777777" w:rsidTr="00E91150">
        <w:tc>
          <w:tcPr>
            <w:tcW w:w="222" w:type="dxa"/>
            <w:tcBorders>
              <w:top w:val="nil"/>
              <w:left w:val="single" w:sz="4" w:space="0" w:color="000000"/>
              <w:bottom w:val="nil"/>
              <w:right w:val="single" w:sz="4" w:space="0" w:color="000000"/>
            </w:tcBorders>
            <w:hideMark/>
          </w:tcPr>
          <w:p w14:paraId="6D8549CA"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D6CB023"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59F13E8" w14:textId="77777777" w:rsidTr="00E91150">
        <w:tc>
          <w:tcPr>
            <w:tcW w:w="222" w:type="dxa"/>
            <w:tcBorders>
              <w:top w:val="nil"/>
              <w:left w:val="single" w:sz="4" w:space="0" w:color="000000"/>
              <w:bottom w:val="nil"/>
              <w:right w:val="single" w:sz="4" w:space="0" w:color="000000"/>
            </w:tcBorders>
            <w:hideMark/>
          </w:tcPr>
          <w:p w14:paraId="56A2573E"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CF9C8F4"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6C3A3DA" w14:textId="77777777" w:rsidTr="00E91150">
        <w:tc>
          <w:tcPr>
            <w:tcW w:w="222" w:type="dxa"/>
            <w:tcBorders>
              <w:top w:val="nil"/>
              <w:left w:val="single" w:sz="4" w:space="0" w:color="000000"/>
              <w:bottom w:val="nil"/>
              <w:right w:val="single" w:sz="4" w:space="0" w:color="000000"/>
            </w:tcBorders>
            <w:hideMark/>
          </w:tcPr>
          <w:p w14:paraId="42CB67E6"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05DBA6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7D10931" w14:textId="77777777" w:rsidTr="00E91150">
        <w:tc>
          <w:tcPr>
            <w:tcW w:w="222" w:type="dxa"/>
            <w:tcBorders>
              <w:top w:val="nil"/>
              <w:left w:val="single" w:sz="4" w:space="0" w:color="000000"/>
              <w:bottom w:val="nil"/>
              <w:right w:val="single" w:sz="4" w:space="0" w:color="000000"/>
            </w:tcBorders>
            <w:hideMark/>
          </w:tcPr>
          <w:p w14:paraId="4A71DE20"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D635C1A"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39C8FC5" w14:textId="77777777" w:rsidTr="00E91150">
        <w:tc>
          <w:tcPr>
            <w:tcW w:w="222" w:type="dxa"/>
            <w:tcBorders>
              <w:top w:val="nil"/>
              <w:left w:val="single" w:sz="4" w:space="0" w:color="000000"/>
              <w:bottom w:val="nil"/>
              <w:right w:val="single" w:sz="4" w:space="0" w:color="000000"/>
            </w:tcBorders>
            <w:hideMark/>
          </w:tcPr>
          <w:p w14:paraId="695A7C0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4F5539F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9770C2B" w14:textId="77777777" w:rsidTr="00E91150">
        <w:tc>
          <w:tcPr>
            <w:tcW w:w="222" w:type="dxa"/>
            <w:tcBorders>
              <w:top w:val="nil"/>
              <w:left w:val="single" w:sz="4" w:space="0" w:color="000000"/>
              <w:bottom w:val="nil"/>
              <w:right w:val="single" w:sz="4" w:space="0" w:color="000000"/>
            </w:tcBorders>
            <w:hideMark/>
          </w:tcPr>
          <w:p w14:paraId="78443B66"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6CA7B927"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AC3FCF8" w14:textId="77777777" w:rsidTr="00E91150">
        <w:tc>
          <w:tcPr>
            <w:tcW w:w="222" w:type="dxa"/>
            <w:tcBorders>
              <w:top w:val="nil"/>
              <w:left w:val="single" w:sz="4" w:space="0" w:color="000000"/>
              <w:bottom w:val="nil"/>
              <w:right w:val="single" w:sz="4" w:space="0" w:color="000000"/>
            </w:tcBorders>
            <w:hideMark/>
          </w:tcPr>
          <w:p w14:paraId="671AC953"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9AA712A"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7669E55" w14:textId="77777777" w:rsidTr="00E91150">
        <w:tc>
          <w:tcPr>
            <w:tcW w:w="222" w:type="dxa"/>
            <w:tcBorders>
              <w:top w:val="nil"/>
              <w:left w:val="single" w:sz="4" w:space="0" w:color="000000"/>
              <w:bottom w:val="nil"/>
              <w:right w:val="single" w:sz="4" w:space="0" w:color="000000"/>
            </w:tcBorders>
            <w:hideMark/>
          </w:tcPr>
          <w:p w14:paraId="7BCCB671"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7801305"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27B7912" w14:textId="77777777" w:rsidTr="00E91150">
        <w:tc>
          <w:tcPr>
            <w:tcW w:w="222" w:type="dxa"/>
            <w:tcBorders>
              <w:top w:val="nil"/>
              <w:left w:val="single" w:sz="4" w:space="0" w:color="000000"/>
              <w:bottom w:val="nil"/>
              <w:right w:val="single" w:sz="4" w:space="0" w:color="000000"/>
            </w:tcBorders>
            <w:hideMark/>
          </w:tcPr>
          <w:p w14:paraId="06D4CB92"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C92455B"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125AFBB" w14:textId="77777777" w:rsidTr="00E91150">
        <w:tc>
          <w:tcPr>
            <w:tcW w:w="222" w:type="dxa"/>
            <w:tcBorders>
              <w:top w:val="nil"/>
              <w:left w:val="single" w:sz="4" w:space="0" w:color="000000"/>
              <w:bottom w:val="nil"/>
              <w:right w:val="single" w:sz="4" w:space="0" w:color="000000"/>
            </w:tcBorders>
            <w:hideMark/>
          </w:tcPr>
          <w:p w14:paraId="55E0662E"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CBCC6DC"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9A84718" w14:textId="77777777" w:rsidTr="00E91150">
        <w:tc>
          <w:tcPr>
            <w:tcW w:w="222" w:type="dxa"/>
            <w:tcBorders>
              <w:top w:val="nil"/>
              <w:left w:val="single" w:sz="4" w:space="0" w:color="000000"/>
              <w:bottom w:val="nil"/>
              <w:right w:val="single" w:sz="4" w:space="0" w:color="000000"/>
            </w:tcBorders>
            <w:hideMark/>
          </w:tcPr>
          <w:p w14:paraId="6DD3492F"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DAB8F6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893E170" w14:textId="77777777" w:rsidTr="00E91150">
        <w:tc>
          <w:tcPr>
            <w:tcW w:w="222" w:type="dxa"/>
            <w:tcBorders>
              <w:top w:val="nil"/>
              <w:left w:val="single" w:sz="4" w:space="0" w:color="000000"/>
              <w:bottom w:val="nil"/>
              <w:right w:val="single" w:sz="4" w:space="0" w:color="000000"/>
            </w:tcBorders>
            <w:hideMark/>
          </w:tcPr>
          <w:p w14:paraId="67BC28CD"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8762C72"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361914E" w14:textId="77777777" w:rsidTr="00E91150">
        <w:tc>
          <w:tcPr>
            <w:tcW w:w="222" w:type="dxa"/>
            <w:tcBorders>
              <w:top w:val="nil"/>
              <w:left w:val="single" w:sz="4" w:space="0" w:color="000000"/>
              <w:bottom w:val="nil"/>
              <w:right w:val="single" w:sz="4" w:space="0" w:color="000000"/>
            </w:tcBorders>
            <w:hideMark/>
          </w:tcPr>
          <w:p w14:paraId="4C3C5F3A"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431E103B"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5A907D5C" w14:textId="77777777" w:rsidTr="00E91150">
        <w:tc>
          <w:tcPr>
            <w:tcW w:w="222" w:type="dxa"/>
            <w:tcBorders>
              <w:top w:val="nil"/>
              <w:left w:val="single" w:sz="4" w:space="0" w:color="000000"/>
              <w:bottom w:val="nil"/>
              <w:right w:val="single" w:sz="4" w:space="0" w:color="000000"/>
            </w:tcBorders>
            <w:hideMark/>
          </w:tcPr>
          <w:p w14:paraId="0110506E"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69EA3F6F"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62D727B" w14:textId="77777777" w:rsidTr="00E91150">
        <w:tc>
          <w:tcPr>
            <w:tcW w:w="222" w:type="dxa"/>
            <w:tcBorders>
              <w:top w:val="nil"/>
              <w:left w:val="single" w:sz="4" w:space="0" w:color="000000"/>
              <w:bottom w:val="nil"/>
              <w:right w:val="single" w:sz="4" w:space="0" w:color="000000"/>
            </w:tcBorders>
            <w:hideMark/>
          </w:tcPr>
          <w:p w14:paraId="74261746"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457C4FF"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26BA860" w14:textId="77777777" w:rsidTr="00E91150">
        <w:tc>
          <w:tcPr>
            <w:tcW w:w="222" w:type="dxa"/>
            <w:tcBorders>
              <w:top w:val="nil"/>
              <w:left w:val="single" w:sz="4" w:space="0" w:color="000000"/>
              <w:bottom w:val="nil"/>
              <w:right w:val="single" w:sz="4" w:space="0" w:color="000000"/>
            </w:tcBorders>
            <w:hideMark/>
          </w:tcPr>
          <w:p w14:paraId="788DBEA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0D83B66"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3B563CC" w14:textId="77777777" w:rsidTr="00E91150">
        <w:tc>
          <w:tcPr>
            <w:tcW w:w="222" w:type="dxa"/>
            <w:tcBorders>
              <w:top w:val="nil"/>
              <w:left w:val="single" w:sz="4" w:space="0" w:color="000000"/>
              <w:bottom w:val="nil"/>
              <w:right w:val="single" w:sz="4" w:space="0" w:color="000000"/>
            </w:tcBorders>
            <w:hideMark/>
          </w:tcPr>
          <w:p w14:paraId="67272923"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646221BE"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B8EC8DA" w14:textId="77777777" w:rsidTr="00E91150">
        <w:tc>
          <w:tcPr>
            <w:tcW w:w="222" w:type="dxa"/>
            <w:tcBorders>
              <w:top w:val="nil"/>
              <w:left w:val="single" w:sz="4" w:space="0" w:color="000000"/>
              <w:bottom w:val="nil"/>
              <w:right w:val="single" w:sz="4" w:space="0" w:color="000000"/>
            </w:tcBorders>
            <w:hideMark/>
          </w:tcPr>
          <w:p w14:paraId="00C2408F"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733715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5EE1572F" w14:textId="77777777" w:rsidTr="00E91150">
        <w:tc>
          <w:tcPr>
            <w:tcW w:w="222" w:type="dxa"/>
            <w:tcBorders>
              <w:top w:val="nil"/>
              <w:left w:val="single" w:sz="4" w:space="0" w:color="000000"/>
              <w:bottom w:val="nil"/>
              <w:right w:val="single" w:sz="4" w:space="0" w:color="000000"/>
            </w:tcBorders>
            <w:hideMark/>
          </w:tcPr>
          <w:p w14:paraId="3FBC40BE"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40C81EE"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55D0FEBB" w14:textId="77777777" w:rsidTr="00E91150">
        <w:tc>
          <w:tcPr>
            <w:tcW w:w="222" w:type="dxa"/>
            <w:tcBorders>
              <w:top w:val="nil"/>
              <w:left w:val="single" w:sz="4" w:space="0" w:color="000000"/>
              <w:bottom w:val="nil"/>
              <w:right w:val="single" w:sz="4" w:space="0" w:color="000000"/>
            </w:tcBorders>
            <w:hideMark/>
          </w:tcPr>
          <w:p w14:paraId="05DA8A1B"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BF0F418"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FF3C3EB" w14:textId="77777777" w:rsidTr="00E91150">
        <w:tc>
          <w:tcPr>
            <w:tcW w:w="222" w:type="dxa"/>
            <w:tcBorders>
              <w:top w:val="nil"/>
              <w:left w:val="single" w:sz="4" w:space="0" w:color="000000"/>
              <w:bottom w:val="nil"/>
              <w:right w:val="single" w:sz="4" w:space="0" w:color="000000"/>
            </w:tcBorders>
            <w:hideMark/>
          </w:tcPr>
          <w:p w14:paraId="4DC926BF"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8E04CEC"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816BB18" w14:textId="77777777" w:rsidTr="00E91150">
        <w:tc>
          <w:tcPr>
            <w:tcW w:w="222" w:type="dxa"/>
            <w:tcBorders>
              <w:top w:val="nil"/>
              <w:left w:val="single" w:sz="4" w:space="0" w:color="000000"/>
              <w:bottom w:val="nil"/>
              <w:right w:val="single" w:sz="4" w:space="0" w:color="000000"/>
            </w:tcBorders>
            <w:hideMark/>
          </w:tcPr>
          <w:p w14:paraId="15AFBB1B"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1A9BF25"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9F84151" w14:textId="77777777" w:rsidTr="00E91150">
        <w:tc>
          <w:tcPr>
            <w:tcW w:w="222" w:type="dxa"/>
            <w:tcBorders>
              <w:top w:val="nil"/>
              <w:left w:val="single" w:sz="4" w:space="0" w:color="000000"/>
              <w:bottom w:val="nil"/>
              <w:right w:val="single" w:sz="4" w:space="0" w:color="000000"/>
            </w:tcBorders>
            <w:hideMark/>
          </w:tcPr>
          <w:p w14:paraId="5B145A97"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6E428A6"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7EAFC17" w14:textId="77777777" w:rsidTr="00E91150">
        <w:tc>
          <w:tcPr>
            <w:tcW w:w="222" w:type="dxa"/>
            <w:tcBorders>
              <w:top w:val="nil"/>
              <w:left w:val="single" w:sz="4" w:space="0" w:color="000000"/>
              <w:bottom w:val="nil"/>
              <w:right w:val="single" w:sz="4" w:space="0" w:color="000000"/>
            </w:tcBorders>
            <w:hideMark/>
          </w:tcPr>
          <w:p w14:paraId="73EEB88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82A4021"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A244C29" w14:textId="77777777" w:rsidTr="00E91150">
        <w:tc>
          <w:tcPr>
            <w:tcW w:w="222" w:type="dxa"/>
            <w:tcBorders>
              <w:top w:val="nil"/>
              <w:left w:val="single" w:sz="4" w:space="0" w:color="000000"/>
              <w:bottom w:val="nil"/>
              <w:right w:val="single" w:sz="4" w:space="0" w:color="000000"/>
            </w:tcBorders>
            <w:hideMark/>
          </w:tcPr>
          <w:p w14:paraId="0CD5F0D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6857D4B"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981CF82" w14:textId="77777777" w:rsidTr="00E91150">
        <w:tc>
          <w:tcPr>
            <w:tcW w:w="222" w:type="dxa"/>
            <w:tcBorders>
              <w:top w:val="nil"/>
              <w:left w:val="single" w:sz="4" w:space="0" w:color="000000"/>
              <w:bottom w:val="nil"/>
              <w:right w:val="single" w:sz="4" w:space="0" w:color="000000"/>
            </w:tcBorders>
            <w:hideMark/>
          </w:tcPr>
          <w:p w14:paraId="6D8A974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8DAB5EA"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400891D" w14:textId="77777777" w:rsidTr="00E91150">
        <w:tc>
          <w:tcPr>
            <w:tcW w:w="222" w:type="dxa"/>
            <w:tcBorders>
              <w:top w:val="nil"/>
              <w:left w:val="single" w:sz="4" w:space="0" w:color="000000"/>
              <w:bottom w:val="nil"/>
              <w:right w:val="single" w:sz="4" w:space="0" w:color="000000"/>
            </w:tcBorders>
            <w:hideMark/>
          </w:tcPr>
          <w:p w14:paraId="0402B806"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75A7327"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276843C" w14:textId="77777777" w:rsidTr="00E91150">
        <w:tc>
          <w:tcPr>
            <w:tcW w:w="222" w:type="dxa"/>
            <w:tcBorders>
              <w:top w:val="nil"/>
              <w:left w:val="single" w:sz="4" w:space="0" w:color="000000"/>
              <w:bottom w:val="nil"/>
              <w:right w:val="single" w:sz="4" w:space="0" w:color="000000"/>
            </w:tcBorders>
            <w:hideMark/>
          </w:tcPr>
          <w:p w14:paraId="0399179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32AF7F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6A7DAA7" w14:textId="77777777" w:rsidTr="00E91150">
        <w:tc>
          <w:tcPr>
            <w:tcW w:w="222" w:type="dxa"/>
            <w:tcBorders>
              <w:top w:val="nil"/>
              <w:left w:val="single" w:sz="4" w:space="0" w:color="000000"/>
              <w:bottom w:val="nil"/>
              <w:right w:val="single" w:sz="4" w:space="0" w:color="000000"/>
            </w:tcBorders>
            <w:hideMark/>
          </w:tcPr>
          <w:p w14:paraId="57BBC7AA"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9E7A4BD"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E6154DD" w14:textId="77777777" w:rsidTr="00E91150">
        <w:tc>
          <w:tcPr>
            <w:tcW w:w="222" w:type="dxa"/>
            <w:tcBorders>
              <w:top w:val="nil"/>
              <w:left w:val="single" w:sz="4" w:space="0" w:color="000000"/>
              <w:bottom w:val="nil"/>
              <w:right w:val="single" w:sz="4" w:space="0" w:color="000000"/>
            </w:tcBorders>
            <w:hideMark/>
          </w:tcPr>
          <w:p w14:paraId="107BF30A"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E278D36"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AAD348A" w14:textId="77777777" w:rsidTr="00E91150">
        <w:tc>
          <w:tcPr>
            <w:tcW w:w="222" w:type="dxa"/>
            <w:tcBorders>
              <w:top w:val="nil"/>
              <w:left w:val="single" w:sz="4" w:space="0" w:color="000000"/>
              <w:bottom w:val="nil"/>
              <w:right w:val="single" w:sz="4" w:space="0" w:color="000000"/>
            </w:tcBorders>
            <w:hideMark/>
          </w:tcPr>
          <w:p w14:paraId="0701930E"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627341B9"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8DF57FF" w14:textId="77777777" w:rsidTr="00E91150">
        <w:tc>
          <w:tcPr>
            <w:tcW w:w="222" w:type="dxa"/>
            <w:tcBorders>
              <w:top w:val="nil"/>
              <w:left w:val="single" w:sz="4" w:space="0" w:color="000000"/>
              <w:bottom w:val="nil"/>
              <w:right w:val="single" w:sz="4" w:space="0" w:color="000000"/>
            </w:tcBorders>
            <w:hideMark/>
          </w:tcPr>
          <w:p w14:paraId="61C58645"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1BCF3BC"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CE2628E" w14:textId="77777777" w:rsidTr="00E91150">
        <w:tc>
          <w:tcPr>
            <w:tcW w:w="222" w:type="dxa"/>
            <w:tcBorders>
              <w:top w:val="nil"/>
              <w:left w:val="single" w:sz="4" w:space="0" w:color="000000"/>
              <w:bottom w:val="nil"/>
              <w:right w:val="single" w:sz="4" w:space="0" w:color="000000"/>
            </w:tcBorders>
            <w:hideMark/>
          </w:tcPr>
          <w:p w14:paraId="2B3FD6A3"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4B19EE93"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CDEAE6E" w14:textId="77777777" w:rsidTr="00E91150">
        <w:tc>
          <w:tcPr>
            <w:tcW w:w="222" w:type="dxa"/>
            <w:tcBorders>
              <w:top w:val="nil"/>
              <w:left w:val="single" w:sz="4" w:space="0" w:color="000000"/>
              <w:bottom w:val="nil"/>
              <w:right w:val="single" w:sz="4" w:space="0" w:color="000000"/>
            </w:tcBorders>
            <w:hideMark/>
          </w:tcPr>
          <w:p w14:paraId="53EBC3AB"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6BE480C"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5943449F" w14:textId="77777777" w:rsidTr="00E91150">
        <w:tc>
          <w:tcPr>
            <w:tcW w:w="222" w:type="dxa"/>
            <w:tcBorders>
              <w:top w:val="nil"/>
              <w:left w:val="single" w:sz="4" w:space="0" w:color="000000"/>
              <w:bottom w:val="nil"/>
              <w:right w:val="single" w:sz="4" w:space="0" w:color="000000"/>
            </w:tcBorders>
            <w:hideMark/>
          </w:tcPr>
          <w:p w14:paraId="25D6830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16DB847"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F3F59BC" w14:textId="77777777" w:rsidTr="00E91150">
        <w:tc>
          <w:tcPr>
            <w:tcW w:w="222" w:type="dxa"/>
            <w:tcBorders>
              <w:top w:val="nil"/>
              <w:left w:val="single" w:sz="4" w:space="0" w:color="000000"/>
              <w:bottom w:val="nil"/>
              <w:right w:val="single" w:sz="4" w:space="0" w:color="000000"/>
            </w:tcBorders>
            <w:hideMark/>
          </w:tcPr>
          <w:p w14:paraId="04AC76E2"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67597DE3"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ABDA215" w14:textId="77777777" w:rsidTr="00E91150">
        <w:tc>
          <w:tcPr>
            <w:tcW w:w="222" w:type="dxa"/>
            <w:tcBorders>
              <w:top w:val="nil"/>
              <w:left w:val="single" w:sz="4" w:space="0" w:color="000000"/>
              <w:bottom w:val="nil"/>
              <w:right w:val="single" w:sz="4" w:space="0" w:color="000000"/>
            </w:tcBorders>
            <w:hideMark/>
          </w:tcPr>
          <w:p w14:paraId="6C626D31"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703E039"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FB3550F" w14:textId="77777777" w:rsidTr="00E91150">
        <w:tc>
          <w:tcPr>
            <w:tcW w:w="222" w:type="dxa"/>
            <w:tcBorders>
              <w:top w:val="nil"/>
              <w:left w:val="single" w:sz="4" w:space="0" w:color="000000"/>
              <w:bottom w:val="nil"/>
              <w:right w:val="single" w:sz="4" w:space="0" w:color="000000"/>
            </w:tcBorders>
            <w:hideMark/>
          </w:tcPr>
          <w:p w14:paraId="27FFBC06"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8DCF518"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B8292BC" w14:textId="77777777" w:rsidTr="00E91150">
        <w:tc>
          <w:tcPr>
            <w:tcW w:w="222" w:type="dxa"/>
            <w:tcBorders>
              <w:top w:val="nil"/>
              <w:left w:val="single" w:sz="4" w:space="0" w:color="000000"/>
              <w:bottom w:val="nil"/>
              <w:right w:val="single" w:sz="4" w:space="0" w:color="000000"/>
            </w:tcBorders>
            <w:hideMark/>
          </w:tcPr>
          <w:p w14:paraId="4DD31B42"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6C981BA"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82EB996" w14:textId="77777777" w:rsidTr="00E91150">
        <w:tc>
          <w:tcPr>
            <w:tcW w:w="222" w:type="dxa"/>
            <w:tcBorders>
              <w:top w:val="nil"/>
              <w:left w:val="single" w:sz="4" w:space="0" w:color="000000"/>
              <w:bottom w:val="nil"/>
              <w:right w:val="single" w:sz="4" w:space="0" w:color="000000"/>
            </w:tcBorders>
            <w:hideMark/>
          </w:tcPr>
          <w:p w14:paraId="0B44322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244E5BF"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DFE184E" w14:textId="77777777" w:rsidTr="00E91150">
        <w:tc>
          <w:tcPr>
            <w:tcW w:w="222" w:type="dxa"/>
            <w:tcBorders>
              <w:top w:val="nil"/>
              <w:left w:val="single" w:sz="4" w:space="0" w:color="000000"/>
              <w:bottom w:val="nil"/>
              <w:right w:val="single" w:sz="4" w:space="0" w:color="000000"/>
            </w:tcBorders>
            <w:hideMark/>
          </w:tcPr>
          <w:p w14:paraId="73928A3A"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7CDD1FF"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A70A793" w14:textId="77777777" w:rsidTr="00E91150">
        <w:tc>
          <w:tcPr>
            <w:tcW w:w="222" w:type="dxa"/>
            <w:tcBorders>
              <w:top w:val="nil"/>
              <w:left w:val="single" w:sz="4" w:space="0" w:color="000000"/>
              <w:bottom w:val="nil"/>
              <w:right w:val="single" w:sz="4" w:space="0" w:color="000000"/>
            </w:tcBorders>
            <w:hideMark/>
          </w:tcPr>
          <w:p w14:paraId="67F714B1"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CE1B886"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EFAA074" w14:textId="77777777" w:rsidTr="00E91150">
        <w:tc>
          <w:tcPr>
            <w:tcW w:w="222" w:type="dxa"/>
            <w:tcBorders>
              <w:top w:val="nil"/>
              <w:left w:val="single" w:sz="4" w:space="0" w:color="000000"/>
              <w:bottom w:val="nil"/>
              <w:right w:val="single" w:sz="4" w:space="0" w:color="000000"/>
            </w:tcBorders>
            <w:hideMark/>
          </w:tcPr>
          <w:p w14:paraId="5ED98366"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992C774"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0C17B72" w14:textId="77777777" w:rsidTr="00E91150">
        <w:tc>
          <w:tcPr>
            <w:tcW w:w="222" w:type="dxa"/>
            <w:tcBorders>
              <w:top w:val="nil"/>
              <w:left w:val="single" w:sz="4" w:space="0" w:color="000000"/>
              <w:bottom w:val="nil"/>
              <w:right w:val="single" w:sz="4" w:space="0" w:color="000000"/>
            </w:tcBorders>
            <w:hideMark/>
          </w:tcPr>
          <w:p w14:paraId="1FEA70E3"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FF979C5"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BEC5B46" w14:textId="77777777" w:rsidTr="00E91150">
        <w:tc>
          <w:tcPr>
            <w:tcW w:w="222" w:type="dxa"/>
            <w:tcBorders>
              <w:top w:val="nil"/>
              <w:left w:val="single" w:sz="4" w:space="0" w:color="000000"/>
              <w:bottom w:val="nil"/>
              <w:right w:val="single" w:sz="4" w:space="0" w:color="000000"/>
            </w:tcBorders>
            <w:hideMark/>
          </w:tcPr>
          <w:p w14:paraId="39A98813"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7D61B91"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A8BD6E0" w14:textId="77777777" w:rsidTr="00E91150">
        <w:tc>
          <w:tcPr>
            <w:tcW w:w="222" w:type="dxa"/>
            <w:tcBorders>
              <w:top w:val="nil"/>
              <w:left w:val="single" w:sz="4" w:space="0" w:color="000000"/>
              <w:bottom w:val="nil"/>
              <w:right w:val="single" w:sz="4" w:space="0" w:color="000000"/>
            </w:tcBorders>
            <w:hideMark/>
          </w:tcPr>
          <w:p w14:paraId="25765EDA"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4921A38B"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76D6F26" w14:textId="77777777" w:rsidTr="00E91150">
        <w:tc>
          <w:tcPr>
            <w:tcW w:w="222" w:type="dxa"/>
            <w:tcBorders>
              <w:top w:val="nil"/>
              <w:left w:val="single" w:sz="4" w:space="0" w:color="000000"/>
              <w:bottom w:val="nil"/>
              <w:right w:val="single" w:sz="4" w:space="0" w:color="000000"/>
            </w:tcBorders>
            <w:hideMark/>
          </w:tcPr>
          <w:p w14:paraId="51BF1EE0"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C10468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0DB6FD5" w14:textId="77777777" w:rsidTr="00E91150">
        <w:tc>
          <w:tcPr>
            <w:tcW w:w="222" w:type="dxa"/>
            <w:tcBorders>
              <w:top w:val="nil"/>
              <w:left w:val="single" w:sz="4" w:space="0" w:color="000000"/>
              <w:bottom w:val="nil"/>
              <w:right w:val="single" w:sz="4" w:space="0" w:color="000000"/>
            </w:tcBorders>
            <w:hideMark/>
          </w:tcPr>
          <w:p w14:paraId="0C4DC5B2"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EA5FCAE"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D1537E9" w14:textId="77777777" w:rsidTr="00E91150">
        <w:tc>
          <w:tcPr>
            <w:tcW w:w="222" w:type="dxa"/>
            <w:tcBorders>
              <w:top w:val="nil"/>
              <w:left w:val="single" w:sz="4" w:space="0" w:color="000000"/>
              <w:bottom w:val="nil"/>
              <w:right w:val="single" w:sz="4" w:space="0" w:color="000000"/>
            </w:tcBorders>
            <w:hideMark/>
          </w:tcPr>
          <w:p w14:paraId="5D5E294D"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0635089"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28CFEB0" w14:textId="77777777" w:rsidTr="00E91150">
        <w:tc>
          <w:tcPr>
            <w:tcW w:w="222" w:type="dxa"/>
            <w:tcBorders>
              <w:top w:val="nil"/>
              <w:left w:val="single" w:sz="4" w:space="0" w:color="000000"/>
              <w:bottom w:val="nil"/>
              <w:right w:val="single" w:sz="4" w:space="0" w:color="000000"/>
            </w:tcBorders>
            <w:hideMark/>
          </w:tcPr>
          <w:p w14:paraId="320EE2ED"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0247AF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BA49F9D" w14:textId="77777777" w:rsidTr="00E91150">
        <w:tc>
          <w:tcPr>
            <w:tcW w:w="222" w:type="dxa"/>
            <w:tcBorders>
              <w:top w:val="nil"/>
              <w:left w:val="single" w:sz="4" w:space="0" w:color="000000"/>
              <w:bottom w:val="nil"/>
              <w:right w:val="single" w:sz="4" w:space="0" w:color="000000"/>
            </w:tcBorders>
            <w:hideMark/>
          </w:tcPr>
          <w:p w14:paraId="461373F0"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353A9C3"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8335DF2" w14:textId="77777777" w:rsidTr="00E91150">
        <w:tc>
          <w:tcPr>
            <w:tcW w:w="222" w:type="dxa"/>
            <w:tcBorders>
              <w:top w:val="nil"/>
              <w:left w:val="single" w:sz="4" w:space="0" w:color="000000"/>
              <w:bottom w:val="nil"/>
              <w:right w:val="single" w:sz="4" w:space="0" w:color="000000"/>
            </w:tcBorders>
            <w:hideMark/>
          </w:tcPr>
          <w:p w14:paraId="258C3AF4"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FBE724B"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E5B01EE" w14:textId="77777777" w:rsidTr="00E91150">
        <w:tc>
          <w:tcPr>
            <w:tcW w:w="222" w:type="dxa"/>
            <w:tcBorders>
              <w:top w:val="nil"/>
              <w:left w:val="single" w:sz="4" w:space="0" w:color="000000"/>
              <w:bottom w:val="nil"/>
              <w:right w:val="single" w:sz="4" w:space="0" w:color="000000"/>
            </w:tcBorders>
            <w:hideMark/>
          </w:tcPr>
          <w:p w14:paraId="05A7D752"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2FC266E"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D267AF3" w14:textId="77777777" w:rsidTr="00E91150">
        <w:tc>
          <w:tcPr>
            <w:tcW w:w="222" w:type="dxa"/>
            <w:tcBorders>
              <w:top w:val="nil"/>
              <w:left w:val="single" w:sz="4" w:space="0" w:color="000000"/>
              <w:bottom w:val="nil"/>
              <w:right w:val="single" w:sz="4" w:space="0" w:color="000000"/>
            </w:tcBorders>
            <w:hideMark/>
          </w:tcPr>
          <w:p w14:paraId="3465FB9A"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47720B4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4B0B153" w14:textId="77777777" w:rsidTr="00E91150">
        <w:tc>
          <w:tcPr>
            <w:tcW w:w="222" w:type="dxa"/>
            <w:tcBorders>
              <w:top w:val="nil"/>
              <w:left w:val="single" w:sz="4" w:space="0" w:color="000000"/>
              <w:bottom w:val="nil"/>
              <w:right w:val="single" w:sz="4" w:space="0" w:color="000000"/>
            </w:tcBorders>
            <w:hideMark/>
          </w:tcPr>
          <w:p w14:paraId="4847C146"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3CE8428"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CFB5841" w14:textId="77777777" w:rsidTr="00E91150">
        <w:tc>
          <w:tcPr>
            <w:tcW w:w="222" w:type="dxa"/>
            <w:tcBorders>
              <w:top w:val="nil"/>
              <w:left w:val="single" w:sz="4" w:space="0" w:color="000000"/>
              <w:bottom w:val="nil"/>
              <w:right w:val="single" w:sz="4" w:space="0" w:color="000000"/>
            </w:tcBorders>
            <w:hideMark/>
          </w:tcPr>
          <w:p w14:paraId="298F78DF"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01CD3F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A641CEF" w14:textId="77777777" w:rsidTr="00E91150">
        <w:tc>
          <w:tcPr>
            <w:tcW w:w="222" w:type="dxa"/>
            <w:tcBorders>
              <w:top w:val="nil"/>
              <w:left w:val="single" w:sz="4" w:space="0" w:color="000000"/>
              <w:bottom w:val="nil"/>
              <w:right w:val="single" w:sz="4" w:space="0" w:color="000000"/>
            </w:tcBorders>
            <w:hideMark/>
          </w:tcPr>
          <w:p w14:paraId="0175AD0E"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A7CA21E"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F07A470" w14:textId="77777777" w:rsidTr="00E91150">
        <w:tc>
          <w:tcPr>
            <w:tcW w:w="222" w:type="dxa"/>
            <w:tcBorders>
              <w:top w:val="nil"/>
              <w:left w:val="single" w:sz="4" w:space="0" w:color="000000"/>
              <w:bottom w:val="nil"/>
              <w:right w:val="single" w:sz="4" w:space="0" w:color="000000"/>
            </w:tcBorders>
            <w:hideMark/>
          </w:tcPr>
          <w:p w14:paraId="2DB6DF7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BA7CA45"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511A9A7" w14:textId="77777777" w:rsidTr="00E91150">
        <w:tc>
          <w:tcPr>
            <w:tcW w:w="222" w:type="dxa"/>
            <w:tcBorders>
              <w:top w:val="nil"/>
              <w:left w:val="single" w:sz="4" w:space="0" w:color="000000"/>
              <w:bottom w:val="nil"/>
              <w:right w:val="single" w:sz="4" w:space="0" w:color="000000"/>
            </w:tcBorders>
            <w:hideMark/>
          </w:tcPr>
          <w:p w14:paraId="733C41B0"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69B0F771"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1B8D53F" w14:textId="77777777" w:rsidTr="00E91150">
        <w:tc>
          <w:tcPr>
            <w:tcW w:w="222" w:type="dxa"/>
            <w:tcBorders>
              <w:top w:val="nil"/>
              <w:left w:val="single" w:sz="4" w:space="0" w:color="000000"/>
              <w:bottom w:val="nil"/>
              <w:right w:val="single" w:sz="4" w:space="0" w:color="000000"/>
            </w:tcBorders>
            <w:hideMark/>
          </w:tcPr>
          <w:p w14:paraId="51A65252"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4B0E7C8"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C00775C" w14:textId="77777777" w:rsidTr="00E91150">
        <w:tc>
          <w:tcPr>
            <w:tcW w:w="222" w:type="dxa"/>
            <w:tcBorders>
              <w:top w:val="nil"/>
              <w:left w:val="single" w:sz="4" w:space="0" w:color="000000"/>
              <w:bottom w:val="nil"/>
              <w:right w:val="single" w:sz="4" w:space="0" w:color="000000"/>
            </w:tcBorders>
            <w:hideMark/>
          </w:tcPr>
          <w:p w14:paraId="6AD9B9CF"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DBA37EE"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081AA9C" w14:textId="77777777" w:rsidTr="00E91150">
        <w:tc>
          <w:tcPr>
            <w:tcW w:w="222" w:type="dxa"/>
            <w:tcBorders>
              <w:top w:val="nil"/>
              <w:left w:val="single" w:sz="4" w:space="0" w:color="000000"/>
              <w:bottom w:val="nil"/>
              <w:right w:val="single" w:sz="4" w:space="0" w:color="000000"/>
            </w:tcBorders>
            <w:hideMark/>
          </w:tcPr>
          <w:p w14:paraId="28EFCC5B"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27F80EC"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7B77664" w14:textId="77777777" w:rsidTr="00E91150">
        <w:tc>
          <w:tcPr>
            <w:tcW w:w="222" w:type="dxa"/>
            <w:tcBorders>
              <w:top w:val="nil"/>
              <w:left w:val="single" w:sz="4" w:space="0" w:color="000000"/>
              <w:bottom w:val="nil"/>
              <w:right w:val="single" w:sz="4" w:space="0" w:color="000000"/>
            </w:tcBorders>
            <w:hideMark/>
          </w:tcPr>
          <w:p w14:paraId="497B0A73"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04CA736"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3FE8AE2" w14:textId="77777777" w:rsidTr="00E91150">
        <w:tc>
          <w:tcPr>
            <w:tcW w:w="222" w:type="dxa"/>
            <w:tcBorders>
              <w:top w:val="nil"/>
              <w:left w:val="single" w:sz="4" w:space="0" w:color="000000"/>
              <w:bottom w:val="nil"/>
              <w:right w:val="single" w:sz="4" w:space="0" w:color="000000"/>
            </w:tcBorders>
            <w:hideMark/>
          </w:tcPr>
          <w:p w14:paraId="0445C7E1"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411A549"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37C1135" w14:textId="77777777" w:rsidTr="00E91150">
        <w:tc>
          <w:tcPr>
            <w:tcW w:w="222" w:type="dxa"/>
            <w:tcBorders>
              <w:top w:val="nil"/>
              <w:left w:val="single" w:sz="4" w:space="0" w:color="000000"/>
              <w:bottom w:val="nil"/>
              <w:right w:val="single" w:sz="4" w:space="0" w:color="000000"/>
            </w:tcBorders>
            <w:hideMark/>
          </w:tcPr>
          <w:p w14:paraId="4722BDC4"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AD6F4DA"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D48704C" w14:textId="77777777" w:rsidTr="00E91150">
        <w:tc>
          <w:tcPr>
            <w:tcW w:w="222" w:type="dxa"/>
            <w:tcBorders>
              <w:top w:val="nil"/>
              <w:left w:val="single" w:sz="4" w:space="0" w:color="000000"/>
              <w:bottom w:val="nil"/>
              <w:right w:val="single" w:sz="4" w:space="0" w:color="000000"/>
            </w:tcBorders>
            <w:hideMark/>
          </w:tcPr>
          <w:p w14:paraId="09ACF912"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4BDBE0B5"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E30A902" w14:textId="77777777" w:rsidTr="00E91150">
        <w:tc>
          <w:tcPr>
            <w:tcW w:w="222" w:type="dxa"/>
            <w:tcBorders>
              <w:top w:val="nil"/>
              <w:left w:val="single" w:sz="4" w:space="0" w:color="000000"/>
              <w:bottom w:val="nil"/>
              <w:right w:val="single" w:sz="4" w:space="0" w:color="000000"/>
            </w:tcBorders>
            <w:hideMark/>
          </w:tcPr>
          <w:p w14:paraId="6F08E6B4"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43877217"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5A36B6F7" w14:textId="77777777" w:rsidTr="00E91150">
        <w:tc>
          <w:tcPr>
            <w:tcW w:w="222" w:type="dxa"/>
            <w:tcBorders>
              <w:top w:val="nil"/>
              <w:left w:val="single" w:sz="4" w:space="0" w:color="000000"/>
              <w:bottom w:val="nil"/>
              <w:right w:val="single" w:sz="4" w:space="0" w:color="000000"/>
            </w:tcBorders>
            <w:hideMark/>
          </w:tcPr>
          <w:p w14:paraId="6BD0849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97BB760"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79FA826" w14:textId="77777777" w:rsidTr="00E91150">
        <w:tc>
          <w:tcPr>
            <w:tcW w:w="222" w:type="dxa"/>
            <w:tcBorders>
              <w:top w:val="nil"/>
              <w:left w:val="single" w:sz="4" w:space="0" w:color="000000"/>
              <w:bottom w:val="nil"/>
              <w:right w:val="single" w:sz="4" w:space="0" w:color="000000"/>
            </w:tcBorders>
            <w:hideMark/>
          </w:tcPr>
          <w:p w14:paraId="0015FA73"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6635C3A6"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4DC26FAD" w14:textId="77777777" w:rsidTr="00E91150">
        <w:tc>
          <w:tcPr>
            <w:tcW w:w="222" w:type="dxa"/>
            <w:tcBorders>
              <w:top w:val="nil"/>
              <w:left w:val="single" w:sz="4" w:space="0" w:color="000000"/>
              <w:bottom w:val="nil"/>
              <w:right w:val="single" w:sz="4" w:space="0" w:color="000000"/>
            </w:tcBorders>
            <w:hideMark/>
          </w:tcPr>
          <w:p w14:paraId="0302900D"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45CF8D3"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59641AE" w14:textId="77777777" w:rsidTr="00E91150">
        <w:tc>
          <w:tcPr>
            <w:tcW w:w="222" w:type="dxa"/>
            <w:tcBorders>
              <w:top w:val="nil"/>
              <w:left w:val="single" w:sz="4" w:space="0" w:color="000000"/>
              <w:bottom w:val="nil"/>
              <w:right w:val="single" w:sz="4" w:space="0" w:color="000000"/>
            </w:tcBorders>
            <w:hideMark/>
          </w:tcPr>
          <w:p w14:paraId="3743131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34051FE"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FD0FD2E" w14:textId="77777777" w:rsidTr="00E91150">
        <w:tc>
          <w:tcPr>
            <w:tcW w:w="222" w:type="dxa"/>
            <w:tcBorders>
              <w:top w:val="nil"/>
              <w:left w:val="single" w:sz="4" w:space="0" w:color="000000"/>
              <w:bottom w:val="nil"/>
              <w:right w:val="single" w:sz="4" w:space="0" w:color="000000"/>
            </w:tcBorders>
            <w:hideMark/>
          </w:tcPr>
          <w:p w14:paraId="2062AA32"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4280EEB"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B2B6DE8" w14:textId="77777777" w:rsidTr="00E91150">
        <w:tc>
          <w:tcPr>
            <w:tcW w:w="222" w:type="dxa"/>
            <w:tcBorders>
              <w:top w:val="nil"/>
              <w:left w:val="single" w:sz="4" w:space="0" w:color="000000"/>
              <w:bottom w:val="nil"/>
              <w:right w:val="single" w:sz="4" w:space="0" w:color="000000"/>
            </w:tcBorders>
            <w:hideMark/>
          </w:tcPr>
          <w:p w14:paraId="5F8D7CD7"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1FB279C"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55B0A5DE" w14:textId="77777777" w:rsidTr="00E91150">
        <w:tc>
          <w:tcPr>
            <w:tcW w:w="222" w:type="dxa"/>
            <w:tcBorders>
              <w:top w:val="nil"/>
              <w:left w:val="single" w:sz="4" w:space="0" w:color="000000"/>
              <w:bottom w:val="nil"/>
              <w:right w:val="single" w:sz="4" w:space="0" w:color="000000"/>
            </w:tcBorders>
            <w:hideMark/>
          </w:tcPr>
          <w:p w14:paraId="3C2415C7"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4F644B7C"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1FAD7357" w14:textId="77777777" w:rsidTr="00E91150">
        <w:tc>
          <w:tcPr>
            <w:tcW w:w="222" w:type="dxa"/>
            <w:tcBorders>
              <w:top w:val="nil"/>
              <w:left w:val="single" w:sz="4" w:space="0" w:color="000000"/>
              <w:bottom w:val="nil"/>
              <w:right w:val="single" w:sz="4" w:space="0" w:color="000000"/>
            </w:tcBorders>
            <w:hideMark/>
          </w:tcPr>
          <w:p w14:paraId="74D81CF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1DC68CE"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09F22E3" w14:textId="77777777" w:rsidTr="00E91150">
        <w:tc>
          <w:tcPr>
            <w:tcW w:w="222" w:type="dxa"/>
            <w:tcBorders>
              <w:top w:val="nil"/>
              <w:left w:val="single" w:sz="4" w:space="0" w:color="000000"/>
              <w:bottom w:val="nil"/>
              <w:right w:val="single" w:sz="4" w:space="0" w:color="000000"/>
            </w:tcBorders>
            <w:hideMark/>
          </w:tcPr>
          <w:p w14:paraId="5C2E958A"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22BAD2C"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613705F1" w14:textId="77777777" w:rsidTr="00E91150">
        <w:tc>
          <w:tcPr>
            <w:tcW w:w="222" w:type="dxa"/>
            <w:tcBorders>
              <w:top w:val="nil"/>
              <w:left w:val="single" w:sz="4" w:space="0" w:color="000000"/>
              <w:bottom w:val="nil"/>
              <w:right w:val="single" w:sz="4" w:space="0" w:color="000000"/>
            </w:tcBorders>
            <w:hideMark/>
          </w:tcPr>
          <w:p w14:paraId="540A3742"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26F6B2D3"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C79FACF" w14:textId="77777777" w:rsidTr="00E91150">
        <w:tc>
          <w:tcPr>
            <w:tcW w:w="222" w:type="dxa"/>
            <w:tcBorders>
              <w:top w:val="nil"/>
              <w:left w:val="single" w:sz="4" w:space="0" w:color="000000"/>
              <w:bottom w:val="nil"/>
              <w:right w:val="single" w:sz="4" w:space="0" w:color="000000"/>
            </w:tcBorders>
            <w:hideMark/>
          </w:tcPr>
          <w:p w14:paraId="16EBDEB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1CC0F75"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0A163599" w14:textId="77777777" w:rsidTr="00E91150">
        <w:tc>
          <w:tcPr>
            <w:tcW w:w="222" w:type="dxa"/>
            <w:tcBorders>
              <w:top w:val="nil"/>
              <w:left w:val="single" w:sz="4" w:space="0" w:color="000000"/>
              <w:bottom w:val="nil"/>
              <w:right w:val="single" w:sz="4" w:space="0" w:color="000000"/>
            </w:tcBorders>
            <w:hideMark/>
          </w:tcPr>
          <w:p w14:paraId="2E97A20E"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0A30B82C"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34B5EDFA" w14:textId="77777777" w:rsidTr="00E91150">
        <w:tc>
          <w:tcPr>
            <w:tcW w:w="222" w:type="dxa"/>
            <w:tcBorders>
              <w:top w:val="nil"/>
              <w:left w:val="single" w:sz="4" w:space="0" w:color="000000"/>
              <w:bottom w:val="nil"/>
              <w:right w:val="single" w:sz="4" w:space="0" w:color="000000"/>
            </w:tcBorders>
            <w:hideMark/>
          </w:tcPr>
          <w:p w14:paraId="1112D83F"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AFE9C11"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2B80425" w14:textId="77777777" w:rsidTr="00E91150">
        <w:tc>
          <w:tcPr>
            <w:tcW w:w="222" w:type="dxa"/>
            <w:tcBorders>
              <w:top w:val="nil"/>
              <w:left w:val="single" w:sz="4" w:space="0" w:color="000000"/>
              <w:bottom w:val="nil"/>
              <w:right w:val="single" w:sz="4" w:space="0" w:color="000000"/>
            </w:tcBorders>
            <w:hideMark/>
          </w:tcPr>
          <w:p w14:paraId="42775355"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76C4B09A"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789E4A1A" w14:textId="77777777" w:rsidTr="00E91150">
        <w:tc>
          <w:tcPr>
            <w:tcW w:w="222" w:type="dxa"/>
            <w:tcBorders>
              <w:top w:val="nil"/>
              <w:left w:val="single" w:sz="4" w:space="0" w:color="000000"/>
              <w:bottom w:val="nil"/>
              <w:right w:val="single" w:sz="4" w:space="0" w:color="000000"/>
            </w:tcBorders>
            <w:hideMark/>
          </w:tcPr>
          <w:p w14:paraId="1883F78E"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9BCBCA8"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1F24A2E" w14:textId="77777777" w:rsidTr="00E91150">
        <w:tc>
          <w:tcPr>
            <w:tcW w:w="222" w:type="dxa"/>
            <w:tcBorders>
              <w:top w:val="nil"/>
              <w:left w:val="single" w:sz="4" w:space="0" w:color="000000"/>
              <w:bottom w:val="nil"/>
              <w:right w:val="single" w:sz="4" w:space="0" w:color="000000"/>
            </w:tcBorders>
            <w:hideMark/>
          </w:tcPr>
          <w:p w14:paraId="6B8DB5D0"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3684DBD5"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21EAA586" w14:textId="77777777" w:rsidTr="00E91150">
        <w:tc>
          <w:tcPr>
            <w:tcW w:w="222" w:type="dxa"/>
            <w:tcBorders>
              <w:top w:val="nil"/>
              <w:left w:val="single" w:sz="4" w:space="0" w:color="000000"/>
              <w:bottom w:val="nil"/>
              <w:right w:val="single" w:sz="4" w:space="0" w:color="000000"/>
            </w:tcBorders>
            <w:hideMark/>
          </w:tcPr>
          <w:p w14:paraId="67148B58"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1A32977F" w14:textId="77777777" w:rsidR="008316AE" w:rsidRDefault="008316AE" w:rsidP="002D66CF">
            <w:pPr>
              <w:tabs>
                <w:tab w:val="left" w:pos="720"/>
              </w:tabs>
              <w:spacing w:after="0" w:line="240" w:lineRule="auto"/>
              <w:jc w:val="center"/>
              <w:rPr>
                <w:rFonts w:ascii="Times New Roman" w:hAnsi="Times New Roman"/>
                <w:sz w:val="24"/>
                <w:szCs w:val="24"/>
              </w:rPr>
            </w:pPr>
          </w:p>
        </w:tc>
      </w:tr>
      <w:tr w:rsidR="008316AE" w:rsidRPr="00CB7A17" w14:paraId="55262D04" w14:textId="77777777" w:rsidTr="00E91150">
        <w:tc>
          <w:tcPr>
            <w:tcW w:w="222" w:type="dxa"/>
            <w:tcBorders>
              <w:top w:val="nil"/>
              <w:left w:val="single" w:sz="4" w:space="0" w:color="000000"/>
              <w:bottom w:val="nil"/>
              <w:right w:val="single" w:sz="4" w:space="0" w:color="000000"/>
            </w:tcBorders>
            <w:hideMark/>
          </w:tcPr>
          <w:p w14:paraId="41DCDCF9" w14:textId="77777777" w:rsidR="008316AE" w:rsidRDefault="008316AE" w:rsidP="002D66CF">
            <w:pPr>
              <w:tabs>
                <w:tab w:val="left" w:pos="720"/>
              </w:tabs>
              <w:spacing w:after="0" w:line="240" w:lineRule="auto"/>
              <w:jc w:val="center"/>
              <w:rPr>
                <w:rFonts w:ascii="Times New Roman" w:hAnsi="Times New Roman"/>
                <w:i/>
                <w:sz w:val="24"/>
                <w:szCs w:val="24"/>
              </w:rPr>
            </w:pPr>
          </w:p>
        </w:tc>
        <w:tc>
          <w:tcPr>
            <w:tcW w:w="222" w:type="dxa"/>
            <w:tcBorders>
              <w:top w:val="nil"/>
              <w:left w:val="single" w:sz="4" w:space="0" w:color="000000"/>
              <w:bottom w:val="nil"/>
              <w:right w:val="single" w:sz="4" w:space="0" w:color="000000"/>
            </w:tcBorders>
            <w:hideMark/>
          </w:tcPr>
          <w:p w14:paraId="51160762" w14:textId="77777777" w:rsidR="008316AE" w:rsidRDefault="008316AE" w:rsidP="002D66CF">
            <w:pPr>
              <w:tabs>
                <w:tab w:val="left" w:pos="720"/>
              </w:tabs>
              <w:spacing w:after="0" w:line="240" w:lineRule="auto"/>
              <w:jc w:val="center"/>
              <w:rPr>
                <w:rFonts w:ascii="Times New Roman" w:hAnsi="Times New Roman"/>
                <w:sz w:val="24"/>
                <w:szCs w:val="24"/>
              </w:rPr>
            </w:pPr>
          </w:p>
        </w:tc>
      </w:tr>
    </w:tbl>
    <w:p w14:paraId="3499DA4E" w14:textId="77777777" w:rsidR="008316AE" w:rsidRPr="001A6502" w:rsidRDefault="008316AE" w:rsidP="002D66CF">
      <w:pPr>
        <w:spacing w:after="0" w:line="240" w:lineRule="auto"/>
        <w:ind w:firstLine="567"/>
        <w:jc w:val="both"/>
        <w:rPr>
          <w:rFonts w:ascii="Times New Roman" w:hAnsi="Times New Roman"/>
          <w:sz w:val="24"/>
          <w:szCs w:val="24"/>
        </w:rPr>
      </w:pPr>
    </w:p>
    <w:p w14:paraId="0D58B2BD" w14:textId="77777777" w:rsidR="008316AE" w:rsidRPr="001A6502" w:rsidRDefault="008316AE" w:rsidP="002D66CF">
      <w:pPr>
        <w:spacing w:after="0" w:line="240" w:lineRule="auto"/>
        <w:jc w:val="both"/>
        <w:rPr>
          <w:rFonts w:ascii="Times New Roman" w:hAnsi="Times New Roman"/>
          <w:b/>
          <w:sz w:val="24"/>
          <w:szCs w:val="24"/>
        </w:rPr>
      </w:pPr>
      <w:r w:rsidRPr="001A6502">
        <w:rPr>
          <w:rFonts w:ascii="Times New Roman" w:hAnsi="Times New Roman"/>
          <w:b/>
          <w:sz w:val="24"/>
          <w:szCs w:val="24"/>
        </w:rPr>
        <w:t xml:space="preserve">Degree of </w:t>
      </w:r>
      <w:r>
        <w:rPr>
          <w:rFonts w:ascii="Times New Roman" w:hAnsi="Times New Roman"/>
          <w:b/>
          <w:sz w:val="24"/>
          <w:szCs w:val="24"/>
        </w:rPr>
        <w:t>Domestication of the</w:t>
      </w:r>
      <w:r w:rsidRPr="001A6502">
        <w:rPr>
          <w:rFonts w:ascii="Times New Roman" w:hAnsi="Times New Roman"/>
          <w:b/>
          <w:sz w:val="24"/>
          <w:szCs w:val="24"/>
        </w:rPr>
        <w:t xml:space="preserve"> Arabic Words Borrowed into Yoruba</w:t>
      </w:r>
    </w:p>
    <w:p w14:paraId="1ECDAC51" w14:textId="56A60992" w:rsidR="008316AE" w:rsidRPr="001A6502" w:rsidRDefault="008316AE" w:rsidP="002D66CF">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Pr="001A6502">
        <w:rPr>
          <w:rFonts w:ascii="Times New Roman" w:hAnsi="Times New Roman"/>
          <w:sz w:val="24"/>
          <w:szCs w:val="24"/>
        </w:rPr>
        <w:t xml:space="preserve">It is an undisputable fact that a large number of native Yoruba speakers are now multi-lingual, that is, they speak Yoruba which is their </w:t>
      </w:r>
      <w:r w:rsidRPr="001A6502">
        <w:rPr>
          <w:rFonts w:ascii="Times New Roman" w:hAnsi="Times New Roman"/>
          <w:sz w:val="24"/>
          <w:szCs w:val="24"/>
        </w:rPr>
        <w:lastRenderedPageBreak/>
        <w:t xml:space="preserve">native language and in this process, they make use of a number of borrowed lexical items from English, Arabic and some local </w:t>
      </w:r>
      <w:proofErr w:type="spellStart"/>
      <w:r w:rsidRPr="001A6502">
        <w:rPr>
          <w:rFonts w:ascii="Times New Roman" w:hAnsi="Times New Roman"/>
          <w:sz w:val="24"/>
          <w:szCs w:val="24"/>
        </w:rPr>
        <w:t>neighbouring</w:t>
      </w:r>
      <w:proofErr w:type="spellEnd"/>
      <w:r w:rsidRPr="001A6502">
        <w:rPr>
          <w:rFonts w:ascii="Times New Roman" w:hAnsi="Times New Roman"/>
          <w:sz w:val="24"/>
          <w:szCs w:val="24"/>
        </w:rPr>
        <w:t xml:space="preserve"> languages, wittingly or unwittingly.</w:t>
      </w:r>
      <w:r w:rsidR="002D66CF">
        <w:rPr>
          <w:rFonts w:ascii="Times New Roman" w:hAnsi="Times New Roman"/>
          <w:sz w:val="24"/>
          <w:szCs w:val="24"/>
          <w:lang w:val="yo-NG"/>
        </w:rPr>
        <w:t xml:space="preserve"> </w:t>
      </w:r>
      <w:r w:rsidRPr="001A6502">
        <w:rPr>
          <w:rFonts w:ascii="Times New Roman" w:hAnsi="Times New Roman"/>
          <w:sz w:val="24"/>
          <w:szCs w:val="24"/>
        </w:rPr>
        <w:t>In the course of investigation of the competence of Yoruba native-speakers in the lexical items, three groups were sampled. The three groups were Christians, non-Arabic-proficient Muslims and Arabic-proficient Muslim native speakers of Yoruba language. An analysis of the results of the test of competence conducted on the three groups revealed that there is no significant difference among the three groups in terms of proficiency in the borrowed lexical items</w:t>
      </w:r>
      <w:r>
        <w:rPr>
          <w:rFonts w:ascii="Times New Roman" w:hAnsi="Times New Roman"/>
          <w:sz w:val="24"/>
          <w:szCs w:val="24"/>
        </w:rPr>
        <w:t>.</w:t>
      </w:r>
      <w:r w:rsidRPr="00140B31">
        <w:rPr>
          <w:rFonts w:ascii="Times New Roman" w:hAnsi="Times New Roman"/>
          <w:sz w:val="24"/>
          <w:szCs w:val="24"/>
          <w:vertAlign w:val="superscript"/>
        </w:rPr>
        <w:t>49</w:t>
      </w:r>
      <w:r>
        <w:rPr>
          <w:rFonts w:ascii="Times New Roman" w:hAnsi="Times New Roman"/>
          <w:sz w:val="24"/>
          <w:szCs w:val="24"/>
          <w:vertAlign w:val="superscript"/>
        </w:rPr>
        <w:t xml:space="preserve">. </w:t>
      </w:r>
      <w:r w:rsidRPr="001A6502">
        <w:rPr>
          <w:rFonts w:ascii="Times New Roman" w:hAnsi="Times New Roman"/>
          <w:sz w:val="24"/>
          <w:szCs w:val="24"/>
        </w:rPr>
        <w:t xml:space="preserve"> Writing on English loan words in Yoruba but stating what could be of relevance to the Arabic lexical items, Salami</w:t>
      </w:r>
      <w:r w:rsidRPr="00140B31">
        <w:rPr>
          <w:rFonts w:ascii="Times New Roman" w:hAnsi="Times New Roman"/>
          <w:sz w:val="24"/>
          <w:szCs w:val="24"/>
          <w:vertAlign w:val="superscript"/>
        </w:rPr>
        <w:t>50</w:t>
      </w:r>
      <w:r w:rsidRPr="001A6502">
        <w:rPr>
          <w:rFonts w:ascii="Times New Roman" w:hAnsi="Times New Roman"/>
          <w:sz w:val="24"/>
          <w:szCs w:val="24"/>
        </w:rPr>
        <w:t xml:space="preserve"> cautions that such borrowings, particularly where they have been assimilated into the language, as in the example above, should be regarded not as counterfeit additions to the language but as legitimate Yoruba words.</w:t>
      </w:r>
    </w:p>
    <w:p w14:paraId="535866FB" w14:textId="77777777" w:rsidR="008316AE" w:rsidRPr="001A6502" w:rsidRDefault="008316AE" w:rsidP="002D66CF">
      <w:pPr>
        <w:spacing w:after="0" w:line="240" w:lineRule="auto"/>
        <w:ind w:firstLine="720"/>
        <w:jc w:val="both"/>
        <w:rPr>
          <w:rFonts w:ascii="Times New Roman" w:hAnsi="Times New Roman"/>
          <w:sz w:val="24"/>
          <w:szCs w:val="24"/>
        </w:rPr>
      </w:pPr>
      <w:r w:rsidRPr="001A6502">
        <w:rPr>
          <w:rFonts w:ascii="Times New Roman" w:hAnsi="Times New Roman"/>
          <w:sz w:val="24"/>
          <w:szCs w:val="24"/>
        </w:rPr>
        <w:t xml:space="preserve">Fully </w:t>
      </w:r>
      <w:r>
        <w:rPr>
          <w:rFonts w:ascii="Times New Roman" w:hAnsi="Times New Roman"/>
          <w:sz w:val="24"/>
          <w:szCs w:val="24"/>
        </w:rPr>
        <w:t>domesticated</w:t>
      </w:r>
      <w:r w:rsidRPr="001A6502">
        <w:rPr>
          <w:rFonts w:ascii="Times New Roman" w:hAnsi="Times New Roman"/>
          <w:sz w:val="24"/>
          <w:szCs w:val="24"/>
        </w:rPr>
        <w:t xml:space="preserve"> Arabic lexical items in Yoruba are generally so transformed from their original Arabic forms that they are often not only unrecognizable as Arabic words but also indistinguishable from native words. They have been so fully </w:t>
      </w:r>
      <w:r>
        <w:rPr>
          <w:rFonts w:ascii="Times New Roman" w:hAnsi="Times New Roman"/>
          <w:sz w:val="24"/>
          <w:szCs w:val="24"/>
        </w:rPr>
        <w:t>domesticated in</w:t>
      </w:r>
      <w:r w:rsidRPr="001A6502">
        <w:rPr>
          <w:rFonts w:ascii="Times New Roman" w:hAnsi="Times New Roman"/>
          <w:sz w:val="24"/>
          <w:szCs w:val="24"/>
        </w:rPr>
        <w:t xml:space="preserve"> Yoruba that they are hardly identified except by bilinguals. This may be illustrated from the following Arabic lexical items.</w:t>
      </w:r>
    </w:p>
    <w:p w14:paraId="017396EF" w14:textId="77777777" w:rsidR="008316AE" w:rsidRPr="001A6502" w:rsidRDefault="008316AE" w:rsidP="002D66CF">
      <w:pPr>
        <w:spacing w:after="0" w:line="240" w:lineRule="auto"/>
        <w:ind w:firstLine="284"/>
        <w:jc w:val="both"/>
        <w:rPr>
          <w:rFonts w:ascii="Times New Roman" w:hAnsi="Times New Roman"/>
          <w:b/>
          <w:sz w:val="24"/>
          <w:szCs w:val="24"/>
        </w:rPr>
      </w:pPr>
    </w:p>
    <w:p w14:paraId="4A7209F1" w14:textId="6984E601" w:rsidR="008316AE" w:rsidRPr="001A6502" w:rsidRDefault="008316AE" w:rsidP="002D66CF">
      <w:pPr>
        <w:spacing w:after="0" w:line="240" w:lineRule="auto"/>
        <w:ind w:firstLine="284"/>
        <w:jc w:val="both"/>
        <w:rPr>
          <w:rFonts w:ascii="Times New Roman" w:hAnsi="Times New Roman"/>
          <w:bCs/>
          <w:sz w:val="24"/>
          <w:szCs w:val="24"/>
        </w:rPr>
      </w:pPr>
      <w:r w:rsidRPr="001A6502">
        <w:rPr>
          <w:rFonts w:ascii="Times New Roman" w:hAnsi="Times New Roman"/>
          <w:bCs/>
          <w:sz w:val="24"/>
          <w:szCs w:val="24"/>
        </w:rPr>
        <w:t>Arabic source</w:t>
      </w:r>
      <w:r w:rsidRPr="001A6502">
        <w:rPr>
          <w:rFonts w:ascii="Times New Roman" w:hAnsi="Times New Roman"/>
          <w:bCs/>
          <w:sz w:val="24"/>
          <w:szCs w:val="24"/>
        </w:rPr>
        <w:tab/>
      </w:r>
      <w:r w:rsidR="002D66CF">
        <w:rPr>
          <w:rFonts w:ascii="Times New Roman" w:hAnsi="Times New Roman"/>
          <w:bCs/>
          <w:sz w:val="24"/>
          <w:szCs w:val="24"/>
          <w:lang w:val="yo-NG"/>
        </w:rPr>
        <w:tab/>
      </w:r>
      <w:r w:rsidRPr="001A6502">
        <w:rPr>
          <w:rFonts w:ascii="Times New Roman" w:hAnsi="Times New Roman"/>
          <w:bCs/>
          <w:sz w:val="24"/>
          <w:szCs w:val="24"/>
        </w:rPr>
        <w:t>Yoruba</w:t>
      </w:r>
      <w:r w:rsidRPr="001A6502">
        <w:rPr>
          <w:rFonts w:ascii="Times New Roman" w:hAnsi="Times New Roman"/>
          <w:bCs/>
          <w:sz w:val="24"/>
          <w:szCs w:val="24"/>
        </w:rPr>
        <w:tab/>
      </w:r>
      <w:r w:rsidRPr="001A6502">
        <w:rPr>
          <w:rFonts w:ascii="Times New Roman" w:hAnsi="Times New Roman"/>
          <w:bCs/>
          <w:sz w:val="24"/>
          <w:szCs w:val="24"/>
        </w:rPr>
        <w:tab/>
      </w:r>
      <w:r>
        <w:rPr>
          <w:rFonts w:ascii="Times New Roman" w:hAnsi="Times New Roman"/>
          <w:bCs/>
          <w:sz w:val="24"/>
          <w:szCs w:val="24"/>
        </w:rPr>
        <w:tab/>
      </w:r>
      <w:r w:rsidRPr="001A6502">
        <w:rPr>
          <w:rFonts w:ascii="Times New Roman" w:hAnsi="Times New Roman"/>
          <w:bCs/>
          <w:sz w:val="24"/>
          <w:szCs w:val="24"/>
        </w:rPr>
        <w:t>Meaning</w:t>
      </w:r>
      <w:r>
        <w:rPr>
          <w:rFonts w:ascii="Times New Roman" w:hAnsi="Times New Roman"/>
          <w:bCs/>
          <w:sz w:val="24"/>
          <w:szCs w:val="24"/>
        </w:rPr>
        <w:t xml:space="preserve"> (English)</w:t>
      </w:r>
    </w:p>
    <w:p w14:paraId="13F44875" w14:textId="77777777" w:rsidR="008316AE" w:rsidRPr="00CA5D96" w:rsidRDefault="008316AE" w:rsidP="002D66CF">
      <w:pPr>
        <w:spacing w:after="0" w:line="240" w:lineRule="auto"/>
        <w:ind w:firstLine="284"/>
        <w:jc w:val="both"/>
        <w:rPr>
          <w:rFonts w:ascii="Times New Roman" w:hAnsi="Times New Roman"/>
          <w:iCs/>
          <w:sz w:val="24"/>
          <w:szCs w:val="24"/>
        </w:rPr>
      </w:pPr>
      <w:r w:rsidRPr="001A6502">
        <w:rPr>
          <w:rFonts w:ascii="Times New Roman" w:hAnsi="Times New Roman"/>
          <w:bCs/>
          <w:sz w:val="24"/>
          <w:szCs w:val="24"/>
        </w:rPr>
        <w:t>(Transliteration)</w:t>
      </w:r>
    </w:p>
    <w:p w14:paraId="1D8C70A5" w14:textId="2A78ADD3" w:rsidR="008316AE" w:rsidRPr="001A6502" w:rsidRDefault="008316AE" w:rsidP="002D66CF">
      <w:pPr>
        <w:spacing w:after="0" w:line="240" w:lineRule="auto"/>
        <w:ind w:firstLine="284"/>
        <w:jc w:val="both"/>
        <w:rPr>
          <w:rFonts w:ascii="Times New Roman" w:hAnsi="Times New Roman"/>
          <w:sz w:val="24"/>
          <w:szCs w:val="24"/>
        </w:rPr>
      </w:pPr>
      <w:proofErr w:type="spellStart"/>
      <w:proofErr w:type="gramStart"/>
      <w:r w:rsidRPr="001A6502">
        <w:rPr>
          <w:rFonts w:ascii="Times New Roman" w:hAnsi="Times New Roman"/>
          <w:i/>
          <w:sz w:val="24"/>
          <w:szCs w:val="24"/>
        </w:rPr>
        <w:t>riba</w:t>
      </w:r>
      <w:proofErr w:type="spellEnd"/>
      <w:proofErr w:type="gramEnd"/>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proofErr w:type="spellStart"/>
      <w:r w:rsidRPr="001A6502">
        <w:rPr>
          <w:rFonts w:ascii="Times New Roman" w:hAnsi="Times New Roman"/>
          <w:i/>
          <w:sz w:val="24"/>
          <w:szCs w:val="24"/>
        </w:rPr>
        <w:t>riba</w:t>
      </w:r>
      <w:proofErr w:type="spellEnd"/>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sz w:val="24"/>
          <w:szCs w:val="24"/>
        </w:rPr>
        <w:t>usury</w:t>
      </w:r>
    </w:p>
    <w:p w14:paraId="2FCA3000" w14:textId="72B13BFC" w:rsidR="008316AE" w:rsidRPr="001A6502" w:rsidRDefault="008316AE" w:rsidP="002D66CF">
      <w:pPr>
        <w:spacing w:after="0" w:line="240" w:lineRule="auto"/>
        <w:ind w:firstLine="284"/>
        <w:jc w:val="both"/>
        <w:rPr>
          <w:rFonts w:ascii="Times New Roman" w:hAnsi="Times New Roman"/>
          <w:sz w:val="24"/>
          <w:szCs w:val="24"/>
        </w:rPr>
      </w:pPr>
      <w:proofErr w:type="spellStart"/>
      <w:proofErr w:type="gramStart"/>
      <w:r w:rsidRPr="001A6502">
        <w:rPr>
          <w:rFonts w:ascii="Times New Roman" w:hAnsi="Times New Roman"/>
          <w:i/>
          <w:sz w:val="24"/>
          <w:szCs w:val="24"/>
        </w:rPr>
        <w:t>sa‘ah</w:t>
      </w:r>
      <w:proofErr w:type="spellEnd"/>
      <w:proofErr w:type="gramEnd"/>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proofErr w:type="spellStart"/>
      <w:r w:rsidRPr="001A6502">
        <w:rPr>
          <w:rFonts w:ascii="Times New Roman" w:hAnsi="Times New Roman"/>
          <w:i/>
          <w:sz w:val="24"/>
          <w:szCs w:val="24"/>
        </w:rPr>
        <w:t>saa</w:t>
      </w:r>
      <w:proofErr w:type="spellEnd"/>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sz w:val="24"/>
          <w:szCs w:val="24"/>
        </w:rPr>
        <w:t>period</w:t>
      </w:r>
    </w:p>
    <w:p w14:paraId="7AA04378" w14:textId="14572591" w:rsidR="008316AE" w:rsidRPr="001A6502" w:rsidRDefault="008316AE" w:rsidP="002D66CF">
      <w:pPr>
        <w:spacing w:after="0" w:line="240" w:lineRule="auto"/>
        <w:ind w:firstLine="284"/>
        <w:jc w:val="both"/>
        <w:rPr>
          <w:rFonts w:ascii="Times New Roman" w:hAnsi="Times New Roman"/>
          <w:sz w:val="24"/>
          <w:szCs w:val="24"/>
        </w:rPr>
      </w:pPr>
      <w:proofErr w:type="spellStart"/>
      <w:proofErr w:type="gramStart"/>
      <w:r w:rsidRPr="001A6502">
        <w:rPr>
          <w:rFonts w:ascii="Times New Roman" w:hAnsi="Times New Roman"/>
          <w:i/>
          <w:sz w:val="24"/>
          <w:szCs w:val="24"/>
        </w:rPr>
        <w:t>sabab</w:t>
      </w:r>
      <w:proofErr w:type="spellEnd"/>
      <w:proofErr w:type="gramEnd"/>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proofErr w:type="spellStart"/>
      <w:r w:rsidRPr="001A6502">
        <w:rPr>
          <w:rFonts w:ascii="Times New Roman" w:hAnsi="Times New Roman"/>
          <w:i/>
          <w:sz w:val="24"/>
          <w:szCs w:val="24"/>
        </w:rPr>
        <w:t>sababi</w:t>
      </w:r>
      <w:proofErr w:type="spellEnd"/>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r>
        <w:rPr>
          <w:rFonts w:ascii="Times New Roman" w:hAnsi="Times New Roman"/>
          <w:i/>
          <w:sz w:val="24"/>
          <w:szCs w:val="24"/>
        </w:rPr>
        <w:tab/>
      </w:r>
      <w:r w:rsidRPr="001A6502">
        <w:rPr>
          <w:rFonts w:ascii="Times New Roman" w:hAnsi="Times New Roman"/>
          <w:sz w:val="24"/>
          <w:szCs w:val="24"/>
        </w:rPr>
        <w:t>reason</w:t>
      </w:r>
    </w:p>
    <w:p w14:paraId="714939C4" w14:textId="6E48D841" w:rsidR="008316AE" w:rsidRPr="001A6502" w:rsidRDefault="008316AE" w:rsidP="002D66CF">
      <w:pPr>
        <w:spacing w:after="0" w:line="240" w:lineRule="auto"/>
        <w:ind w:firstLine="284"/>
        <w:jc w:val="both"/>
        <w:rPr>
          <w:rFonts w:ascii="Times New Roman" w:hAnsi="Times New Roman"/>
          <w:sz w:val="24"/>
          <w:szCs w:val="24"/>
        </w:rPr>
      </w:pPr>
      <w:proofErr w:type="spellStart"/>
      <w:proofErr w:type="gramStart"/>
      <w:r w:rsidRPr="001A6502">
        <w:rPr>
          <w:rFonts w:ascii="Times New Roman" w:hAnsi="Times New Roman"/>
          <w:i/>
          <w:sz w:val="24"/>
          <w:szCs w:val="24"/>
        </w:rPr>
        <w:t>sura</w:t>
      </w:r>
      <w:proofErr w:type="spellEnd"/>
      <w:proofErr w:type="gramEnd"/>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proofErr w:type="spellStart"/>
      <w:r w:rsidRPr="001A6502">
        <w:rPr>
          <w:rFonts w:ascii="Times New Roman" w:hAnsi="Times New Roman"/>
          <w:i/>
          <w:sz w:val="24"/>
          <w:szCs w:val="24"/>
        </w:rPr>
        <w:t>sura</w:t>
      </w:r>
      <w:proofErr w:type="spellEnd"/>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i/>
          <w:sz w:val="24"/>
          <w:szCs w:val="24"/>
        </w:rPr>
        <w:tab/>
      </w:r>
      <w:r w:rsidRPr="001A6502">
        <w:rPr>
          <w:rFonts w:ascii="Times New Roman" w:hAnsi="Times New Roman"/>
          <w:sz w:val="24"/>
          <w:szCs w:val="24"/>
        </w:rPr>
        <w:t>appearance</w:t>
      </w:r>
    </w:p>
    <w:p w14:paraId="213A190E" w14:textId="77777777" w:rsidR="008316AE" w:rsidRPr="001A6502" w:rsidRDefault="008316AE" w:rsidP="002D66CF">
      <w:pPr>
        <w:spacing w:after="0" w:line="240" w:lineRule="auto"/>
        <w:ind w:firstLine="284"/>
        <w:jc w:val="both"/>
        <w:rPr>
          <w:rFonts w:ascii="Times New Roman" w:hAnsi="Times New Roman"/>
          <w:sz w:val="24"/>
          <w:szCs w:val="24"/>
        </w:rPr>
      </w:pPr>
    </w:p>
    <w:p w14:paraId="4CDFE382" w14:textId="77777777" w:rsidR="008316AE" w:rsidRPr="001A6502" w:rsidRDefault="008316AE" w:rsidP="002D66CF">
      <w:pPr>
        <w:spacing w:after="0" w:line="240" w:lineRule="auto"/>
        <w:ind w:firstLine="720"/>
        <w:jc w:val="both"/>
        <w:rPr>
          <w:rFonts w:ascii="Times New Roman" w:hAnsi="Times New Roman"/>
          <w:sz w:val="24"/>
          <w:szCs w:val="24"/>
        </w:rPr>
      </w:pPr>
      <w:r w:rsidRPr="001A6502">
        <w:rPr>
          <w:rFonts w:ascii="Times New Roman" w:hAnsi="Times New Roman"/>
          <w:sz w:val="24"/>
          <w:szCs w:val="24"/>
        </w:rPr>
        <w:t>Partially</w:t>
      </w:r>
      <w:r>
        <w:rPr>
          <w:rFonts w:ascii="Times New Roman" w:hAnsi="Times New Roman"/>
          <w:sz w:val="24"/>
          <w:szCs w:val="24"/>
        </w:rPr>
        <w:t xml:space="preserve"> domesticated</w:t>
      </w:r>
      <w:r w:rsidRPr="001A6502">
        <w:rPr>
          <w:rFonts w:ascii="Times New Roman" w:hAnsi="Times New Roman"/>
          <w:sz w:val="24"/>
          <w:szCs w:val="24"/>
        </w:rPr>
        <w:t xml:space="preserve"> Arabic lexical items in Yoruba exhibit some phonological features which change them a bit from their sources as a result of the phonological structure of the Yoruba language. Ajolore</w:t>
      </w:r>
      <w:r w:rsidRPr="00140B31">
        <w:rPr>
          <w:rFonts w:ascii="Times New Roman" w:hAnsi="Times New Roman"/>
          <w:sz w:val="24"/>
          <w:szCs w:val="24"/>
          <w:vertAlign w:val="superscript"/>
        </w:rPr>
        <w:t>51</w:t>
      </w:r>
      <w:r w:rsidRPr="001A6502">
        <w:rPr>
          <w:rFonts w:ascii="Times New Roman" w:hAnsi="Times New Roman"/>
          <w:sz w:val="24"/>
          <w:szCs w:val="24"/>
        </w:rPr>
        <w:t xml:space="preserve"> has noted that Yoruba has partially succeeded in imposing its musical patterns on borrowed lexical items. However, the change is not so significant, as the items are still recognizable as Arabic words in spite of the factors responsible for such change. </w:t>
      </w:r>
      <w:r>
        <w:rPr>
          <w:rFonts w:ascii="Times New Roman" w:hAnsi="Times New Roman"/>
          <w:sz w:val="24"/>
          <w:szCs w:val="24"/>
        </w:rPr>
        <w:t>Some of s</w:t>
      </w:r>
      <w:r w:rsidRPr="001A6502">
        <w:rPr>
          <w:rFonts w:ascii="Times New Roman" w:hAnsi="Times New Roman"/>
          <w:sz w:val="24"/>
          <w:szCs w:val="24"/>
        </w:rPr>
        <w:t>uch factors rendering Arabic items partially assimilated in Yoruba include</w:t>
      </w:r>
      <w:r>
        <w:rPr>
          <w:rFonts w:ascii="Times New Roman" w:hAnsi="Times New Roman"/>
          <w:sz w:val="24"/>
          <w:szCs w:val="24"/>
        </w:rPr>
        <w:t>:</w:t>
      </w:r>
    </w:p>
    <w:p w14:paraId="4427DF9F" w14:textId="77777777" w:rsidR="008316AE" w:rsidRPr="001A6502" w:rsidRDefault="008316AE" w:rsidP="002D66CF">
      <w:pPr>
        <w:pStyle w:val="ListParagraph"/>
        <w:spacing w:after="0" w:line="240" w:lineRule="auto"/>
        <w:ind w:left="0"/>
        <w:jc w:val="both"/>
        <w:rPr>
          <w:rFonts w:ascii="Times New Roman" w:hAnsi="Times New Roman"/>
          <w:b/>
          <w:sz w:val="24"/>
          <w:szCs w:val="24"/>
        </w:rPr>
      </w:pPr>
    </w:p>
    <w:p w14:paraId="59967F8D" w14:textId="77777777" w:rsidR="002D66CF" w:rsidRDefault="002D66CF">
      <w:pPr>
        <w:rPr>
          <w:rFonts w:ascii="Times New Roman" w:eastAsia="Calibri" w:hAnsi="Times New Roman" w:cs="Arial"/>
          <w:b/>
          <w:sz w:val="24"/>
          <w:szCs w:val="24"/>
        </w:rPr>
      </w:pPr>
      <w:r>
        <w:rPr>
          <w:rFonts w:ascii="Times New Roman" w:hAnsi="Times New Roman"/>
          <w:b/>
          <w:sz w:val="24"/>
          <w:szCs w:val="24"/>
        </w:rPr>
        <w:br w:type="page"/>
      </w:r>
    </w:p>
    <w:p w14:paraId="48BAB818" w14:textId="3664D4C7" w:rsidR="008316AE" w:rsidRPr="001A6502" w:rsidRDefault="002D66CF" w:rsidP="002D66CF">
      <w:pPr>
        <w:pStyle w:val="ListParagraph"/>
        <w:numPr>
          <w:ilvl w:val="0"/>
          <w:numId w:val="12"/>
        </w:numPr>
        <w:spacing w:after="0" w:line="240" w:lineRule="auto"/>
        <w:ind w:left="357" w:hanging="357"/>
        <w:jc w:val="both"/>
        <w:rPr>
          <w:rFonts w:ascii="Times New Roman" w:hAnsi="Times New Roman"/>
          <w:sz w:val="24"/>
          <w:szCs w:val="24"/>
        </w:rPr>
      </w:pPr>
      <w:r>
        <w:rPr>
          <w:rFonts w:ascii="Times New Roman" w:hAnsi="Times New Roman"/>
          <w:b/>
          <w:sz w:val="24"/>
          <w:szCs w:val="24"/>
          <w:lang w:val="yo-NG"/>
        </w:rPr>
        <w:lastRenderedPageBreak/>
        <w:tab/>
      </w:r>
      <w:r w:rsidR="008316AE" w:rsidRPr="001A6502">
        <w:rPr>
          <w:rFonts w:ascii="Times New Roman" w:hAnsi="Times New Roman"/>
          <w:b/>
          <w:sz w:val="24"/>
          <w:szCs w:val="24"/>
        </w:rPr>
        <w:t>Plosive Sounds:</w:t>
      </w:r>
    </w:p>
    <w:p w14:paraId="3E3548AF" w14:textId="77777777" w:rsidR="008316AE" w:rsidRPr="002D66CF" w:rsidRDefault="008316AE" w:rsidP="002D66CF">
      <w:pPr>
        <w:spacing w:after="0" w:line="240" w:lineRule="auto"/>
        <w:ind w:firstLine="567"/>
        <w:jc w:val="both"/>
        <w:rPr>
          <w:rFonts w:ascii="Times New Roman" w:hAnsi="Times New Roman"/>
          <w:sz w:val="24"/>
          <w:szCs w:val="24"/>
        </w:rPr>
      </w:pPr>
      <w:r w:rsidRPr="002D66CF">
        <w:rPr>
          <w:rFonts w:ascii="Times New Roman" w:hAnsi="Times New Roman"/>
          <w:sz w:val="24"/>
          <w:szCs w:val="24"/>
        </w:rPr>
        <w:t xml:space="preserve">The </w:t>
      </w:r>
      <w:proofErr w:type="spellStart"/>
      <w:r w:rsidRPr="002D66CF">
        <w:rPr>
          <w:rFonts w:ascii="Times New Roman" w:hAnsi="Times New Roman"/>
          <w:sz w:val="24"/>
          <w:szCs w:val="24"/>
        </w:rPr>
        <w:t>pharynegealised</w:t>
      </w:r>
      <w:proofErr w:type="spellEnd"/>
      <w:r w:rsidRPr="002D66CF">
        <w:rPr>
          <w:rFonts w:ascii="Times New Roman" w:hAnsi="Times New Roman"/>
          <w:sz w:val="24"/>
          <w:szCs w:val="24"/>
        </w:rPr>
        <w:t xml:space="preserve"> dental-alveolar plosives /t/ and /d/ as well as the uvula plosive /q/ are not found in Yoruba. In the Arabic loan words where these sounds occur, /t/, /d/ or /l/ and /k/ are substituted for them respectively.</w:t>
      </w:r>
    </w:p>
    <w:p w14:paraId="1D3244DB" w14:textId="77777777" w:rsidR="008316AE" w:rsidRPr="001A6502" w:rsidRDefault="008316AE" w:rsidP="002D66CF">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sz w:val="24"/>
          <w:szCs w:val="24"/>
        </w:rPr>
        <w:t>Thus;</w:t>
      </w:r>
    </w:p>
    <w:p w14:paraId="2C8852E3" w14:textId="6B64EB0A" w:rsidR="008316AE" w:rsidRPr="001A6502" w:rsidRDefault="008316AE" w:rsidP="002D66CF">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sz w:val="24"/>
          <w:szCs w:val="24"/>
        </w:rPr>
        <w:tab/>
      </w:r>
      <w:proofErr w:type="spellStart"/>
      <w:r w:rsidRPr="00C539CE">
        <w:rPr>
          <w:rFonts w:ascii="Times New Roman" w:hAnsi="Times New Roman"/>
          <w:i/>
          <w:sz w:val="24"/>
          <w:szCs w:val="24"/>
        </w:rPr>
        <w:t>T</w:t>
      </w:r>
      <w:r>
        <w:rPr>
          <w:rFonts w:ascii="Times New Roman" w:hAnsi="Times New Roman"/>
          <w:i/>
          <w:sz w:val="24"/>
          <w:szCs w:val="24"/>
        </w:rPr>
        <w:t>ifl</w:t>
      </w:r>
      <w:r w:rsidRPr="001A6502">
        <w:rPr>
          <w:rFonts w:ascii="Times New Roman" w:hAnsi="Times New Roman"/>
          <w:sz w:val="24"/>
          <w:szCs w:val="24"/>
        </w:rPr>
        <w:t>becomes</w:t>
      </w:r>
      <w:proofErr w:type="spellEnd"/>
      <w:r w:rsidRPr="001A6502">
        <w:rPr>
          <w:rFonts w:ascii="Times New Roman" w:hAnsi="Times New Roman"/>
          <w:sz w:val="24"/>
          <w:szCs w:val="24"/>
        </w:rPr>
        <w:t xml:space="preserve"> </w:t>
      </w:r>
      <w:proofErr w:type="spellStart"/>
      <w:r w:rsidRPr="001A6502">
        <w:rPr>
          <w:rFonts w:ascii="Times New Roman" w:hAnsi="Times New Roman"/>
          <w:i/>
          <w:sz w:val="24"/>
          <w:szCs w:val="24"/>
        </w:rPr>
        <w:t>tufulu</w:t>
      </w:r>
      <w:proofErr w:type="spellEnd"/>
      <w:r w:rsidRPr="001A6502">
        <w:rPr>
          <w:rFonts w:ascii="Times New Roman" w:hAnsi="Times New Roman"/>
          <w:sz w:val="24"/>
          <w:szCs w:val="24"/>
        </w:rPr>
        <w:tab/>
      </w:r>
      <w:r w:rsidRPr="001A6502">
        <w:rPr>
          <w:rFonts w:ascii="Times New Roman" w:hAnsi="Times New Roman"/>
          <w:sz w:val="24"/>
          <w:szCs w:val="24"/>
        </w:rPr>
        <w:tab/>
      </w:r>
      <w:r w:rsidR="00E91150">
        <w:rPr>
          <w:rFonts w:ascii="Times New Roman" w:hAnsi="Times New Roman"/>
          <w:sz w:val="24"/>
          <w:szCs w:val="24"/>
          <w:lang w:val="yo-NG"/>
        </w:rPr>
        <w:tab/>
      </w:r>
      <w:r w:rsidRPr="001A6502">
        <w:rPr>
          <w:rFonts w:ascii="Times New Roman" w:hAnsi="Times New Roman"/>
          <w:sz w:val="24"/>
          <w:szCs w:val="24"/>
        </w:rPr>
        <w:t>(baby)</w:t>
      </w:r>
    </w:p>
    <w:p w14:paraId="04E09354" w14:textId="1999E009" w:rsidR="008316AE" w:rsidRPr="001A6502" w:rsidRDefault="008316AE" w:rsidP="002D66CF">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i/>
          <w:sz w:val="24"/>
          <w:szCs w:val="24"/>
        </w:rPr>
        <w:tab/>
      </w:r>
      <w:proofErr w:type="spellStart"/>
      <w:proofErr w:type="gramStart"/>
      <w:r w:rsidRPr="001A6502">
        <w:rPr>
          <w:rFonts w:ascii="Times New Roman" w:hAnsi="Times New Roman"/>
          <w:i/>
          <w:sz w:val="24"/>
          <w:szCs w:val="24"/>
        </w:rPr>
        <w:t>darur</w:t>
      </w:r>
      <w:proofErr w:type="spellEnd"/>
      <w:r w:rsidRPr="001A6502">
        <w:rPr>
          <w:rFonts w:ascii="Times New Roman" w:hAnsi="Times New Roman"/>
          <w:i/>
          <w:sz w:val="24"/>
          <w:szCs w:val="24"/>
        </w:rPr>
        <w:t>(</w:t>
      </w:r>
      <w:proofErr w:type="gramEnd"/>
      <w:r w:rsidRPr="001A6502">
        <w:rPr>
          <w:rFonts w:ascii="Times New Roman" w:hAnsi="Times New Roman"/>
          <w:i/>
          <w:sz w:val="24"/>
          <w:szCs w:val="24"/>
        </w:rPr>
        <w:t>ah)</w:t>
      </w:r>
      <w:r w:rsidRPr="001A6502">
        <w:rPr>
          <w:rFonts w:ascii="Times New Roman" w:hAnsi="Times New Roman"/>
          <w:sz w:val="24"/>
          <w:szCs w:val="24"/>
        </w:rPr>
        <w:t xml:space="preserve"> becomes  </w:t>
      </w:r>
      <w:proofErr w:type="spellStart"/>
      <w:r w:rsidRPr="001A6502">
        <w:rPr>
          <w:rFonts w:ascii="Times New Roman" w:hAnsi="Times New Roman"/>
          <w:i/>
          <w:sz w:val="24"/>
          <w:szCs w:val="24"/>
        </w:rPr>
        <w:t>laluri</w:t>
      </w:r>
      <w:proofErr w:type="spellEnd"/>
      <w:r w:rsidRPr="001A6502">
        <w:rPr>
          <w:rFonts w:ascii="Times New Roman" w:hAnsi="Times New Roman"/>
          <w:sz w:val="24"/>
          <w:szCs w:val="24"/>
        </w:rPr>
        <w:tab/>
      </w:r>
      <w:r w:rsidR="00E91150">
        <w:rPr>
          <w:rFonts w:ascii="Times New Roman" w:hAnsi="Times New Roman"/>
          <w:sz w:val="24"/>
          <w:szCs w:val="24"/>
          <w:lang w:val="yo-NG"/>
        </w:rPr>
        <w:tab/>
      </w:r>
      <w:r w:rsidRPr="001A6502">
        <w:rPr>
          <w:rFonts w:ascii="Times New Roman" w:hAnsi="Times New Roman"/>
          <w:sz w:val="24"/>
          <w:szCs w:val="24"/>
        </w:rPr>
        <w:t>(</w:t>
      </w:r>
      <w:r>
        <w:rPr>
          <w:rFonts w:ascii="Times New Roman" w:hAnsi="Times New Roman"/>
          <w:sz w:val="24"/>
          <w:szCs w:val="24"/>
        </w:rPr>
        <w:t>necessity</w:t>
      </w:r>
      <w:r w:rsidRPr="001A6502">
        <w:rPr>
          <w:rFonts w:ascii="Times New Roman" w:hAnsi="Times New Roman"/>
          <w:sz w:val="24"/>
          <w:szCs w:val="24"/>
        </w:rPr>
        <w:t>)</w:t>
      </w:r>
    </w:p>
    <w:p w14:paraId="3680AE38" w14:textId="3F34876C" w:rsidR="008316AE" w:rsidRPr="001A6502" w:rsidRDefault="008316AE" w:rsidP="002D66CF">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i/>
          <w:sz w:val="24"/>
          <w:szCs w:val="24"/>
        </w:rPr>
        <w:tab/>
      </w:r>
      <w:proofErr w:type="spellStart"/>
      <w:proofErr w:type="gramStart"/>
      <w:r w:rsidRPr="001A6502">
        <w:rPr>
          <w:rFonts w:ascii="Times New Roman" w:hAnsi="Times New Roman"/>
          <w:i/>
          <w:sz w:val="24"/>
          <w:szCs w:val="24"/>
        </w:rPr>
        <w:t>qadar</w:t>
      </w:r>
      <w:r w:rsidRPr="001A6502">
        <w:rPr>
          <w:rFonts w:ascii="Times New Roman" w:hAnsi="Times New Roman"/>
          <w:sz w:val="24"/>
          <w:szCs w:val="24"/>
        </w:rPr>
        <w:t>becomes</w:t>
      </w:r>
      <w:proofErr w:type="spellEnd"/>
      <w:proofErr w:type="gramEnd"/>
      <w:r w:rsidRPr="001A6502">
        <w:rPr>
          <w:rFonts w:ascii="Times New Roman" w:hAnsi="Times New Roman"/>
          <w:sz w:val="24"/>
          <w:szCs w:val="24"/>
        </w:rPr>
        <w:t xml:space="preserve"> </w:t>
      </w:r>
      <w:proofErr w:type="spellStart"/>
      <w:r w:rsidRPr="001A6502">
        <w:rPr>
          <w:rFonts w:ascii="Times New Roman" w:hAnsi="Times New Roman"/>
          <w:i/>
          <w:sz w:val="24"/>
          <w:szCs w:val="24"/>
        </w:rPr>
        <w:t>kadara</w:t>
      </w:r>
      <w:proofErr w:type="spellEnd"/>
      <w:r w:rsidRPr="001A6502">
        <w:rPr>
          <w:rFonts w:ascii="Times New Roman" w:hAnsi="Times New Roman"/>
          <w:i/>
          <w:sz w:val="24"/>
          <w:szCs w:val="24"/>
        </w:rPr>
        <w:tab/>
      </w:r>
      <w:r w:rsidR="002D66CF">
        <w:rPr>
          <w:rFonts w:ascii="Times New Roman" w:hAnsi="Times New Roman"/>
          <w:i/>
          <w:sz w:val="24"/>
          <w:szCs w:val="24"/>
          <w:lang w:val="yo-NG"/>
        </w:rPr>
        <w:tab/>
      </w:r>
      <w:r w:rsidR="00E91150">
        <w:rPr>
          <w:rFonts w:ascii="Times New Roman" w:hAnsi="Times New Roman"/>
          <w:i/>
          <w:sz w:val="24"/>
          <w:szCs w:val="24"/>
          <w:lang w:val="yo-NG"/>
        </w:rPr>
        <w:tab/>
      </w:r>
      <w:r w:rsidRPr="001A6502">
        <w:rPr>
          <w:rFonts w:ascii="Times New Roman" w:hAnsi="Times New Roman"/>
          <w:sz w:val="24"/>
          <w:szCs w:val="24"/>
        </w:rPr>
        <w:t>(fate)</w:t>
      </w:r>
    </w:p>
    <w:p w14:paraId="01A876BC" w14:textId="77777777" w:rsidR="008316AE" w:rsidRPr="001A6502" w:rsidRDefault="008316AE" w:rsidP="002D66CF">
      <w:pPr>
        <w:pStyle w:val="ListParagraph"/>
        <w:spacing w:after="0" w:line="240" w:lineRule="auto"/>
        <w:ind w:left="567" w:firstLine="284"/>
        <w:jc w:val="both"/>
        <w:rPr>
          <w:rFonts w:ascii="Times New Roman" w:hAnsi="Times New Roman"/>
          <w:sz w:val="24"/>
          <w:szCs w:val="24"/>
        </w:rPr>
      </w:pPr>
    </w:p>
    <w:p w14:paraId="36DFBC5A" w14:textId="77777777" w:rsidR="008316AE" w:rsidRPr="00E91150" w:rsidRDefault="008316AE" w:rsidP="00E91150">
      <w:pPr>
        <w:spacing w:after="0" w:line="240" w:lineRule="auto"/>
        <w:ind w:firstLine="567"/>
        <w:jc w:val="both"/>
        <w:rPr>
          <w:rFonts w:ascii="Times New Roman" w:hAnsi="Times New Roman"/>
          <w:sz w:val="24"/>
          <w:szCs w:val="24"/>
        </w:rPr>
      </w:pPr>
      <w:r w:rsidRPr="00E91150">
        <w:rPr>
          <w:rFonts w:ascii="Times New Roman" w:hAnsi="Times New Roman"/>
          <w:sz w:val="24"/>
          <w:szCs w:val="24"/>
        </w:rPr>
        <w:t>The glottal stop /’a/ is not present in Yoruba. It is therefore dropped in the Arabic loan words as in the following;</w:t>
      </w:r>
    </w:p>
    <w:p w14:paraId="4049890F" w14:textId="77777777" w:rsidR="008316AE" w:rsidRPr="002D66CF" w:rsidRDefault="008316AE" w:rsidP="002D66CF">
      <w:pPr>
        <w:spacing w:after="0" w:line="240" w:lineRule="auto"/>
        <w:ind w:left="720" w:firstLine="720"/>
        <w:jc w:val="both"/>
        <w:rPr>
          <w:rFonts w:ascii="Times New Roman" w:hAnsi="Times New Roman"/>
          <w:sz w:val="24"/>
          <w:szCs w:val="24"/>
        </w:rPr>
      </w:pPr>
      <w:r w:rsidRPr="002D66CF">
        <w:rPr>
          <w:rFonts w:ascii="Times New Roman" w:hAnsi="Times New Roman"/>
          <w:sz w:val="24"/>
          <w:szCs w:val="24"/>
        </w:rPr>
        <w:t>’</w:t>
      </w:r>
      <w:r w:rsidRPr="002D66CF">
        <w:rPr>
          <w:rFonts w:ascii="Times New Roman" w:hAnsi="Times New Roman"/>
          <w:i/>
          <w:sz w:val="24"/>
          <w:szCs w:val="24"/>
        </w:rPr>
        <w:t>ad-</w:t>
      </w:r>
      <w:proofErr w:type="spellStart"/>
      <w:r w:rsidRPr="002D66CF">
        <w:rPr>
          <w:rFonts w:ascii="Times New Roman" w:hAnsi="Times New Roman"/>
          <w:i/>
          <w:sz w:val="24"/>
          <w:szCs w:val="24"/>
        </w:rPr>
        <w:t>du‘ā</w:t>
      </w:r>
      <w:proofErr w:type="spellEnd"/>
      <w:r w:rsidRPr="002D66CF">
        <w:rPr>
          <w:rFonts w:ascii="Times New Roman" w:hAnsi="Times New Roman"/>
          <w:i/>
          <w:sz w:val="24"/>
          <w:szCs w:val="24"/>
        </w:rPr>
        <w:t>’</w:t>
      </w:r>
      <w:r w:rsidRPr="002D66CF">
        <w:rPr>
          <w:rFonts w:ascii="Times New Roman" w:hAnsi="Times New Roman"/>
          <w:sz w:val="24"/>
          <w:szCs w:val="24"/>
        </w:rPr>
        <w:t xml:space="preserve"> becomes </w:t>
      </w:r>
      <w:proofErr w:type="spellStart"/>
      <w:r w:rsidRPr="002D66CF">
        <w:rPr>
          <w:rFonts w:ascii="Times New Roman" w:hAnsi="Times New Roman"/>
          <w:i/>
          <w:sz w:val="24"/>
          <w:szCs w:val="24"/>
        </w:rPr>
        <w:t>adua</w:t>
      </w:r>
      <w:proofErr w:type="spellEnd"/>
      <w:r w:rsidRPr="002D66CF">
        <w:rPr>
          <w:rFonts w:ascii="Times New Roman" w:hAnsi="Times New Roman"/>
          <w:sz w:val="24"/>
          <w:szCs w:val="24"/>
        </w:rPr>
        <w:tab/>
      </w:r>
      <w:r w:rsidRPr="002D66CF">
        <w:rPr>
          <w:rFonts w:ascii="Times New Roman" w:hAnsi="Times New Roman"/>
          <w:sz w:val="24"/>
          <w:szCs w:val="24"/>
        </w:rPr>
        <w:tab/>
        <w:t>(prayer)</w:t>
      </w:r>
    </w:p>
    <w:p w14:paraId="03B314F6" w14:textId="77777777" w:rsidR="002D66CF" w:rsidRDefault="008316AE" w:rsidP="002D66CF">
      <w:pPr>
        <w:pStyle w:val="ListParagraph"/>
        <w:spacing w:after="0" w:line="240" w:lineRule="auto"/>
        <w:ind w:left="872" w:firstLine="568"/>
        <w:jc w:val="both"/>
        <w:rPr>
          <w:rFonts w:ascii="Times New Roman" w:hAnsi="Times New Roman"/>
          <w:sz w:val="24"/>
          <w:szCs w:val="24"/>
          <w:lang w:val="yo-NG"/>
        </w:rPr>
      </w:pPr>
      <w:r w:rsidRPr="001A6502">
        <w:rPr>
          <w:rFonts w:ascii="Times New Roman" w:hAnsi="Times New Roman"/>
          <w:i/>
          <w:sz w:val="24"/>
          <w:szCs w:val="24"/>
        </w:rPr>
        <w:t>’al-’</w:t>
      </w:r>
      <w:proofErr w:type="spellStart"/>
      <w:r w:rsidRPr="001A6502">
        <w:rPr>
          <w:rFonts w:ascii="Times New Roman" w:hAnsi="Times New Roman"/>
          <w:i/>
          <w:sz w:val="24"/>
          <w:szCs w:val="24"/>
        </w:rPr>
        <w:t>amr</w:t>
      </w:r>
      <w:r w:rsidRPr="001A6502">
        <w:rPr>
          <w:rFonts w:ascii="Times New Roman" w:hAnsi="Times New Roman"/>
          <w:sz w:val="24"/>
          <w:szCs w:val="24"/>
        </w:rPr>
        <w:t>becomes</w:t>
      </w:r>
      <w:proofErr w:type="spellEnd"/>
      <w:r w:rsidRPr="001A6502">
        <w:rPr>
          <w:rFonts w:ascii="Times New Roman" w:hAnsi="Times New Roman"/>
          <w:sz w:val="24"/>
          <w:szCs w:val="24"/>
        </w:rPr>
        <w:t xml:space="preserve"> </w:t>
      </w:r>
      <w:proofErr w:type="spellStart"/>
      <w:r w:rsidRPr="001A6502">
        <w:rPr>
          <w:rFonts w:ascii="Times New Roman" w:hAnsi="Times New Roman"/>
          <w:i/>
          <w:sz w:val="24"/>
          <w:szCs w:val="24"/>
        </w:rPr>
        <w:t>alamori</w:t>
      </w:r>
      <w:proofErr w:type="spellEnd"/>
      <w:r w:rsidRPr="001A6502">
        <w:rPr>
          <w:rFonts w:ascii="Times New Roman" w:hAnsi="Times New Roman"/>
          <w:sz w:val="24"/>
          <w:szCs w:val="24"/>
        </w:rPr>
        <w:tab/>
      </w:r>
      <w:r w:rsidRPr="001A6502">
        <w:rPr>
          <w:rFonts w:ascii="Times New Roman" w:hAnsi="Times New Roman"/>
          <w:sz w:val="24"/>
          <w:szCs w:val="24"/>
        </w:rPr>
        <w:tab/>
        <w:t>(matter)</w:t>
      </w:r>
    </w:p>
    <w:p w14:paraId="2A0E78D4" w14:textId="0837DE83" w:rsidR="008316AE" w:rsidRPr="002D66CF" w:rsidRDefault="008316AE" w:rsidP="002D66CF">
      <w:pPr>
        <w:pStyle w:val="ListParagraph"/>
        <w:spacing w:after="0" w:line="240" w:lineRule="auto"/>
        <w:ind w:left="872" w:firstLine="568"/>
        <w:jc w:val="both"/>
        <w:rPr>
          <w:rFonts w:ascii="Times New Roman" w:hAnsi="Times New Roman"/>
          <w:sz w:val="24"/>
          <w:szCs w:val="24"/>
        </w:rPr>
      </w:pPr>
      <w:proofErr w:type="spellStart"/>
      <w:proofErr w:type="gramStart"/>
      <w:r w:rsidRPr="002D66CF">
        <w:rPr>
          <w:rFonts w:ascii="Times New Roman" w:hAnsi="Times New Roman"/>
          <w:i/>
          <w:sz w:val="24"/>
          <w:szCs w:val="24"/>
        </w:rPr>
        <w:t>samā</w:t>
      </w:r>
      <w:proofErr w:type="spellEnd"/>
      <w:proofErr w:type="gramEnd"/>
      <w:r w:rsidRPr="002D66CF">
        <w:rPr>
          <w:rFonts w:ascii="Times New Roman" w:hAnsi="Times New Roman"/>
          <w:i/>
          <w:sz w:val="24"/>
          <w:szCs w:val="24"/>
        </w:rPr>
        <w:t xml:space="preserve">’ </w:t>
      </w:r>
      <w:r w:rsidRPr="002D66CF">
        <w:rPr>
          <w:rFonts w:ascii="Times New Roman" w:hAnsi="Times New Roman"/>
          <w:sz w:val="24"/>
          <w:szCs w:val="24"/>
        </w:rPr>
        <w:t xml:space="preserve">becomes </w:t>
      </w:r>
      <w:proofErr w:type="spellStart"/>
      <w:r w:rsidRPr="002D66CF">
        <w:rPr>
          <w:rFonts w:ascii="Times New Roman" w:hAnsi="Times New Roman"/>
          <w:i/>
          <w:sz w:val="24"/>
          <w:szCs w:val="24"/>
        </w:rPr>
        <w:t>sanmo</w:t>
      </w:r>
      <w:proofErr w:type="spellEnd"/>
      <w:r w:rsidRPr="002D66CF">
        <w:rPr>
          <w:rFonts w:ascii="Times New Roman" w:hAnsi="Times New Roman"/>
          <w:sz w:val="24"/>
          <w:szCs w:val="24"/>
        </w:rPr>
        <w:tab/>
      </w:r>
      <w:r w:rsidRPr="002D66CF">
        <w:rPr>
          <w:rFonts w:ascii="Times New Roman" w:hAnsi="Times New Roman"/>
          <w:sz w:val="24"/>
          <w:szCs w:val="24"/>
        </w:rPr>
        <w:tab/>
        <w:t>(sky)</w:t>
      </w:r>
    </w:p>
    <w:p w14:paraId="083E349C" w14:textId="77777777" w:rsidR="008316AE" w:rsidRPr="001A6502" w:rsidRDefault="008316AE" w:rsidP="002D66CF">
      <w:pPr>
        <w:pStyle w:val="ListParagraph"/>
        <w:spacing w:after="0" w:line="240" w:lineRule="auto"/>
        <w:ind w:left="567" w:firstLine="284"/>
        <w:jc w:val="both"/>
        <w:rPr>
          <w:rFonts w:ascii="Times New Roman" w:hAnsi="Times New Roman"/>
          <w:sz w:val="24"/>
          <w:szCs w:val="24"/>
        </w:rPr>
      </w:pPr>
    </w:p>
    <w:p w14:paraId="5575051C" w14:textId="77777777" w:rsidR="008316AE" w:rsidRPr="001A6502" w:rsidRDefault="008316AE" w:rsidP="00E91150">
      <w:pPr>
        <w:pStyle w:val="ListParagraph"/>
        <w:numPr>
          <w:ilvl w:val="0"/>
          <w:numId w:val="12"/>
        </w:numPr>
        <w:spacing w:after="0" w:line="240" w:lineRule="auto"/>
        <w:ind w:left="425" w:hanging="425"/>
        <w:jc w:val="both"/>
        <w:rPr>
          <w:rFonts w:ascii="Times New Roman" w:hAnsi="Times New Roman"/>
          <w:sz w:val="24"/>
          <w:szCs w:val="24"/>
        </w:rPr>
      </w:pPr>
      <w:r w:rsidRPr="001A6502">
        <w:rPr>
          <w:rFonts w:ascii="Times New Roman" w:hAnsi="Times New Roman"/>
          <w:b/>
          <w:sz w:val="24"/>
          <w:szCs w:val="24"/>
        </w:rPr>
        <w:t>Fricative Sounds</w:t>
      </w:r>
    </w:p>
    <w:p w14:paraId="0551E51B" w14:textId="77777777" w:rsidR="008316AE" w:rsidRPr="00E91150" w:rsidRDefault="008316AE" w:rsidP="00E91150">
      <w:pPr>
        <w:spacing w:after="0" w:line="240" w:lineRule="auto"/>
        <w:ind w:firstLine="567"/>
        <w:jc w:val="both"/>
        <w:rPr>
          <w:rFonts w:ascii="Times New Roman" w:hAnsi="Times New Roman"/>
          <w:sz w:val="24"/>
          <w:szCs w:val="24"/>
        </w:rPr>
      </w:pPr>
      <w:r w:rsidRPr="00E91150">
        <w:rPr>
          <w:rFonts w:ascii="Times New Roman" w:hAnsi="Times New Roman"/>
          <w:sz w:val="24"/>
          <w:szCs w:val="24"/>
        </w:rPr>
        <w:t>The dental fricative /</w:t>
      </w:r>
      <w:proofErr w:type="spellStart"/>
      <w:r w:rsidRPr="00E91150">
        <w:rPr>
          <w:rFonts w:ascii="Times New Roman" w:hAnsi="Times New Roman"/>
          <w:sz w:val="24"/>
          <w:szCs w:val="24"/>
        </w:rPr>
        <w:t>th</w:t>
      </w:r>
      <w:proofErr w:type="spellEnd"/>
      <w:r w:rsidRPr="00E91150">
        <w:rPr>
          <w:rFonts w:ascii="Times New Roman" w:hAnsi="Times New Roman"/>
          <w:sz w:val="24"/>
          <w:szCs w:val="24"/>
        </w:rPr>
        <w:t xml:space="preserve">/ as well as the </w:t>
      </w:r>
      <w:proofErr w:type="spellStart"/>
      <w:r w:rsidRPr="00E91150">
        <w:rPr>
          <w:rFonts w:ascii="Times New Roman" w:hAnsi="Times New Roman"/>
          <w:sz w:val="24"/>
          <w:szCs w:val="24"/>
        </w:rPr>
        <w:t>pharynegealised</w:t>
      </w:r>
      <w:proofErr w:type="spellEnd"/>
      <w:r w:rsidRPr="00E91150">
        <w:rPr>
          <w:rFonts w:ascii="Times New Roman" w:hAnsi="Times New Roman"/>
          <w:sz w:val="24"/>
          <w:szCs w:val="24"/>
        </w:rPr>
        <w:t xml:space="preserve"> dental fricative /z/ </w:t>
      </w:r>
      <w:proofErr w:type="gramStart"/>
      <w:r w:rsidRPr="00E91150">
        <w:rPr>
          <w:rFonts w:ascii="Times New Roman" w:hAnsi="Times New Roman"/>
          <w:sz w:val="24"/>
          <w:szCs w:val="24"/>
        </w:rPr>
        <w:t>are</w:t>
      </w:r>
      <w:proofErr w:type="gramEnd"/>
      <w:r w:rsidRPr="00E91150">
        <w:rPr>
          <w:rFonts w:ascii="Times New Roman" w:hAnsi="Times New Roman"/>
          <w:sz w:val="24"/>
          <w:szCs w:val="24"/>
        </w:rPr>
        <w:t xml:space="preserve"> not found in Yoruba. The phonemes /t/ and /s/ are substituted for these sounds respectively. Thus;</w:t>
      </w:r>
    </w:p>
    <w:p w14:paraId="31CEFFCC" w14:textId="77777777" w:rsidR="008316AE" w:rsidRPr="001A6502" w:rsidRDefault="008316AE" w:rsidP="002D66CF">
      <w:pPr>
        <w:pStyle w:val="ListParagraph"/>
        <w:spacing w:after="0" w:line="240" w:lineRule="auto"/>
        <w:ind w:left="1156" w:firstLine="284"/>
        <w:jc w:val="both"/>
        <w:rPr>
          <w:rFonts w:ascii="Times New Roman" w:hAnsi="Times New Roman"/>
          <w:sz w:val="24"/>
          <w:szCs w:val="24"/>
        </w:rPr>
      </w:pPr>
      <w:r>
        <w:rPr>
          <w:rFonts w:ascii="Times New Roman" w:hAnsi="Times New Roman"/>
          <w:i/>
          <w:sz w:val="24"/>
          <w:szCs w:val="24"/>
        </w:rPr>
        <w:t>’</w:t>
      </w:r>
      <w:proofErr w:type="spellStart"/>
      <w:r>
        <w:rPr>
          <w:rFonts w:ascii="Times New Roman" w:hAnsi="Times New Roman"/>
          <w:i/>
          <w:sz w:val="24"/>
          <w:szCs w:val="24"/>
        </w:rPr>
        <w:t>ath-thulathā</w:t>
      </w:r>
      <w:r w:rsidRPr="001A6502">
        <w:rPr>
          <w:rFonts w:ascii="Times New Roman" w:hAnsi="Times New Roman"/>
          <w:i/>
          <w:sz w:val="24"/>
          <w:szCs w:val="24"/>
        </w:rPr>
        <w:t>’</w:t>
      </w:r>
      <w:r w:rsidRPr="001A6502">
        <w:rPr>
          <w:rFonts w:ascii="Times New Roman" w:hAnsi="Times New Roman"/>
          <w:sz w:val="24"/>
          <w:szCs w:val="24"/>
        </w:rPr>
        <w:t>becomes</w:t>
      </w:r>
      <w:proofErr w:type="spellEnd"/>
      <w:r w:rsidRPr="001A6502">
        <w:rPr>
          <w:rFonts w:ascii="Times New Roman" w:hAnsi="Times New Roman"/>
          <w:sz w:val="24"/>
          <w:szCs w:val="24"/>
        </w:rPr>
        <w:t xml:space="preserve"> </w:t>
      </w:r>
      <w:proofErr w:type="spellStart"/>
      <w:r w:rsidRPr="001A6502">
        <w:rPr>
          <w:rFonts w:ascii="Times New Roman" w:hAnsi="Times New Roman"/>
          <w:i/>
          <w:sz w:val="24"/>
          <w:szCs w:val="24"/>
        </w:rPr>
        <w:t>atalata</w:t>
      </w:r>
      <w:proofErr w:type="spellEnd"/>
      <w:r w:rsidRPr="001A6502">
        <w:rPr>
          <w:rFonts w:ascii="Times New Roman" w:hAnsi="Times New Roman"/>
          <w:sz w:val="24"/>
          <w:szCs w:val="24"/>
        </w:rPr>
        <w:tab/>
        <w:t>(Tuesday)</w:t>
      </w:r>
    </w:p>
    <w:p w14:paraId="6D37F76B" w14:textId="77777777" w:rsidR="008316AE" w:rsidRPr="001A6502" w:rsidRDefault="008316AE" w:rsidP="002D66CF">
      <w:pPr>
        <w:pStyle w:val="ListParagraph"/>
        <w:spacing w:after="0" w:line="240" w:lineRule="auto"/>
        <w:ind w:left="1592"/>
        <w:jc w:val="both"/>
        <w:rPr>
          <w:rFonts w:ascii="Times New Roman" w:hAnsi="Times New Roman"/>
          <w:sz w:val="24"/>
          <w:szCs w:val="24"/>
        </w:rPr>
      </w:pPr>
      <w:proofErr w:type="spellStart"/>
      <w:proofErr w:type="gramStart"/>
      <w:r>
        <w:rPr>
          <w:rFonts w:ascii="Times New Roman" w:hAnsi="Times New Roman"/>
          <w:i/>
          <w:sz w:val="24"/>
          <w:szCs w:val="24"/>
        </w:rPr>
        <w:t>w</w:t>
      </w:r>
      <w:r w:rsidRPr="001A6502">
        <w:rPr>
          <w:rFonts w:ascii="Times New Roman" w:hAnsi="Times New Roman"/>
          <w:i/>
          <w:sz w:val="24"/>
          <w:szCs w:val="24"/>
        </w:rPr>
        <w:t>a‘z</w:t>
      </w:r>
      <w:r w:rsidRPr="001A6502">
        <w:rPr>
          <w:rFonts w:ascii="Times New Roman" w:hAnsi="Times New Roman"/>
          <w:sz w:val="24"/>
          <w:szCs w:val="24"/>
        </w:rPr>
        <w:t>becomes</w:t>
      </w:r>
      <w:proofErr w:type="spellEnd"/>
      <w:proofErr w:type="gramEnd"/>
      <w:r w:rsidRPr="001A6502">
        <w:rPr>
          <w:rFonts w:ascii="Times New Roman" w:hAnsi="Times New Roman"/>
          <w:sz w:val="24"/>
          <w:szCs w:val="24"/>
        </w:rPr>
        <w:t xml:space="preserve"> </w:t>
      </w:r>
      <w:proofErr w:type="spellStart"/>
      <w:r w:rsidRPr="001A6502">
        <w:rPr>
          <w:rFonts w:ascii="Times New Roman" w:hAnsi="Times New Roman"/>
          <w:i/>
          <w:sz w:val="24"/>
          <w:szCs w:val="24"/>
        </w:rPr>
        <w:t>waasu</w:t>
      </w:r>
      <w:proofErr w:type="spellEnd"/>
      <w:r w:rsidRPr="001A6502">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sidRPr="001A6502">
        <w:rPr>
          <w:rFonts w:ascii="Times New Roman" w:hAnsi="Times New Roman"/>
          <w:sz w:val="24"/>
          <w:szCs w:val="24"/>
        </w:rPr>
        <w:t>(Sermon)</w:t>
      </w:r>
    </w:p>
    <w:p w14:paraId="171BBA8F" w14:textId="77777777" w:rsidR="008316AE" w:rsidRPr="001A6502" w:rsidRDefault="008316AE" w:rsidP="002D66CF">
      <w:pPr>
        <w:pStyle w:val="ListParagraph"/>
        <w:spacing w:after="0" w:line="240" w:lineRule="auto"/>
        <w:ind w:left="567" w:firstLine="284"/>
        <w:jc w:val="both"/>
        <w:rPr>
          <w:rFonts w:ascii="Times New Roman" w:hAnsi="Times New Roman"/>
          <w:sz w:val="24"/>
          <w:szCs w:val="24"/>
        </w:rPr>
      </w:pPr>
    </w:p>
    <w:p w14:paraId="1DD0CF00" w14:textId="77777777" w:rsidR="008316AE" w:rsidRPr="00E91150" w:rsidRDefault="008316AE" w:rsidP="00E91150">
      <w:pPr>
        <w:spacing w:after="0" w:line="240" w:lineRule="auto"/>
        <w:ind w:firstLine="567"/>
        <w:jc w:val="both"/>
        <w:rPr>
          <w:rFonts w:ascii="Times New Roman" w:hAnsi="Times New Roman"/>
          <w:sz w:val="24"/>
          <w:szCs w:val="24"/>
        </w:rPr>
      </w:pPr>
      <w:r w:rsidRPr="00E91150">
        <w:rPr>
          <w:rFonts w:ascii="Times New Roman" w:hAnsi="Times New Roman"/>
          <w:sz w:val="24"/>
          <w:szCs w:val="24"/>
        </w:rPr>
        <w:t>Yoruba does not have the velar fricative /</w:t>
      </w:r>
      <w:proofErr w:type="spellStart"/>
      <w:r w:rsidRPr="00E91150">
        <w:rPr>
          <w:rFonts w:ascii="Times New Roman" w:hAnsi="Times New Roman"/>
          <w:sz w:val="24"/>
          <w:szCs w:val="24"/>
        </w:rPr>
        <w:t>kh</w:t>
      </w:r>
      <w:proofErr w:type="spellEnd"/>
      <w:r w:rsidRPr="00E91150">
        <w:rPr>
          <w:rFonts w:ascii="Times New Roman" w:hAnsi="Times New Roman"/>
          <w:sz w:val="24"/>
          <w:szCs w:val="24"/>
        </w:rPr>
        <w:t>/ as well as the pharyngeal fricative /h/ and /c/. In the Arabic loan words, these sounds are completely ignored. Thus;</w:t>
      </w:r>
    </w:p>
    <w:p w14:paraId="6EA1FEAD" w14:textId="4C630DE2" w:rsidR="008316AE" w:rsidRPr="001A6502" w:rsidRDefault="008316AE" w:rsidP="002D66CF">
      <w:pPr>
        <w:pStyle w:val="ListParagraph"/>
        <w:spacing w:after="0" w:line="240" w:lineRule="auto"/>
        <w:ind w:left="567" w:firstLine="284"/>
        <w:jc w:val="both"/>
        <w:rPr>
          <w:rFonts w:ascii="Times New Roman" w:hAnsi="Times New Roman"/>
          <w:sz w:val="24"/>
          <w:szCs w:val="24"/>
        </w:rPr>
      </w:pPr>
      <w:r>
        <w:rPr>
          <w:rFonts w:ascii="Times New Roman" w:hAnsi="Times New Roman"/>
          <w:i/>
          <w:sz w:val="24"/>
          <w:szCs w:val="24"/>
        </w:rPr>
        <w:t>’</w:t>
      </w:r>
      <w:proofErr w:type="gramStart"/>
      <w:r>
        <w:rPr>
          <w:rFonts w:ascii="Times New Roman" w:hAnsi="Times New Roman"/>
          <w:i/>
          <w:sz w:val="24"/>
          <w:szCs w:val="24"/>
        </w:rPr>
        <w:t>al-</w:t>
      </w:r>
      <w:proofErr w:type="spellStart"/>
      <w:r>
        <w:rPr>
          <w:rFonts w:ascii="Times New Roman" w:hAnsi="Times New Roman"/>
          <w:i/>
          <w:sz w:val="24"/>
          <w:szCs w:val="24"/>
        </w:rPr>
        <w:t>khamī</w:t>
      </w:r>
      <w:r w:rsidRPr="001A6502">
        <w:rPr>
          <w:rFonts w:ascii="Times New Roman" w:hAnsi="Times New Roman"/>
          <w:i/>
          <w:sz w:val="24"/>
          <w:szCs w:val="24"/>
        </w:rPr>
        <w:t>s</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alamisi</w:t>
      </w:r>
      <w:proofErr w:type="spellEnd"/>
      <w:r w:rsidRPr="001A6502">
        <w:rPr>
          <w:rFonts w:ascii="Times New Roman" w:hAnsi="Times New Roman"/>
          <w:sz w:val="24"/>
          <w:szCs w:val="24"/>
        </w:rPr>
        <w:tab/>
      </w:r>
      <w:r w:rsidRPr="001A6502">
        <w:rPr>
          <w:rFonts w:ascii="Times New Roman" w:hAnsi="Times New Roman"/>
          <w:sz w:val="24"/>
          <w:szCs w:val="24"/>
        </w:rPr>
        <w:tab/>
      </w:r>
      <w:r w:rsidR="00E91150">
        <w:rPr>
          <w:rFonts w:ascii="Times New Roman" w:hAnsi="Times New Roman"/>
          <w:sz w:val="24"/>
          <w:szCs w:val="24"/>
          <w:lang w:val="yo-NG"/>
        </w:rPr>
        <w:tab/>
      </w:r>
      <w:r w:rsidRPr="001A6502">
        <w:rPr>
          <w:rFonts w:ascii="Times New Roman" w:hAnsi="Times New Roman"/>
          <w:sz w:val="24"/>
          <w:szCs w:val="24"/>
        </w:rPr>
        <w:t>(Thursday)</w:t>
      </w:r>
    </w:p>
    <w:p w14:paraId="57B41E38" w14:textId="0F1882C7" w:rsidR="008316AE" w:rsidRPr="00CA5D96" w:rsidRDefault="008316AE" w:rsidP="002D66CF">
      <w:pPr>
        <w:pStyle w:val="ListParagraph"/>
        <w:spacing w:after="0" w:line="240" w:lineRule="auto"/>
        <w:ind w:left="567" w:firstLine="284"/>
        <w:jc w:val="both"/>
        <w:rPr>
          <w:rFonts w:ascii="Times New Roman" w:hAnsi="Times New Roman"/>
          <w:sz w:val="24"/>
          <w:szCs w:val="24"/>
        </w:rPr>
      </w:pPr>
      <w:r>
        <w:rPr>
          <w:rFonts w:ascii="Times New Roman" w:hAnsi="Times New Roman"/>
          <w:i/>
          <w:sz w:val="24"/>
          <w:szCs w:val="24"/>
        </w:rPr>
        <w:t>’</w:t>
      </w:r>
      <w:proofErr w:type="gramStart"/>
      <w:r>
        <w:rPr>
          <w:rFonts w:ascii="Times New Roman" w:hAnsi="Times New Roman"/>
          <w:i/>
          <w:sz w:val="24"/>
          <w:szCs w:val="24"/>
        </w:rPr>
        <w:t>al-</w:t>
      </w:r>
      <w:proofErr w:type="spellStart"/>
      <w:r w:rsidRPr="001A6502">
        <w:rPr>
          <w:rFonts w:ascii="Times New Roman" w:hAnsi="Times New Roman"/>
          <w:i/>
          <w:sz w:val="24"/>
          <w:szCs w:val="24"/>
        </w:rPr>
        <w:t>kh</w:t>
      </w:r>
      <w:r>
        <w:rPr>
          <w:rFonts w:ascii="Times New Roman" w:hAnsi="Times New Roman"/>
          <w:i/>
          <w:sz w:val="24"/>
          <w:szCs w:val="24"/>
        </w:rPr>
        <w:t>a</w:t>
      </w:r>
      <w:r w:rsidRPr="001A6502">
        <w:rPr>
          <w:rFonts w:ascii="Times New Roman" w:hAnsi="Times New Roman"/>
          <w:i/>
          <w:sz w:val="24"/>
          <w:szCs w:val="24"/>
        </w:rPr>
        <w:t>bar</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labare</w:t>
      </w:r>
      <w:proofErr w:type="spellEnd"/>
      <w:r w:rsidRPr="001A6502">
        <w:rPr>
          <w:rFonts w:ascii="Times New Roman" w:hAnsi="Times New Roman"/>
          <w:sz w:val="24"/>
          <w:szCs w:val="24"/>
        </w:rPr>
        <w:tab/>
      </w:r>
      <w:r w:rsidRPr="001A6502">
        <w:rPr>
          <w:rFonts w:ascii="Times New Roman" w:hAnsi="Times New Roman"/>
          <w:sz w:val="24"/>
          <w:szCs w:val="24"/>
        </w:rPr>
        <w:tab/>
      </w:r>
      <w:r w:rsidR="00E91150">
        <w:rPr>
          <w:rFonts w:ascii="Times New Roman" w:hAnsi="Times New Roman"/>
          <w:sz w:val="24"/>
          <w:szCs w:val="24"/>
          <w:lang w:val="yo-NG"/>
        </w:rPr>
        <w:tab/>
      </w:r>
      <w:r w:rsidRPr="001A6502">
        <w:rPr>
          <w:rFonts w:ascii="Times New Roman" w:hAnsi="Times New Roman"/>
          <w:sz w:val="24"/>
          <w:szCs w:val="24"/>
        </w:rPr>
        <w:t>(News)</w:t>
      </w:r>
    </w:p>
    <w:p w14:paraId="33F82F6C" w14:textId="3A5DC072" w:rsidR="008316AE" w:rsidRPr="001A6502" w:rsidRDefault="008316AE" w:rsidP="002D66CF">
      <w:pPr>
        <w:pStyle w:val="ListParagraph"/>
        <w:spacing w:after="0" w:line="240" w:lineRule="auto"/>
        <w:ind w:left="567" w:firstLine="284"/>
        <w:jc w:val="both"/>
        <w:rPr>
          <w:rFonts w:ascii="Times New Roman" w:hAnsi="Times New Roman"/>
          <w:sz w:val="24"/>
          <w:szCs w:val="24"/>
        </w:rPr>
      </w:pPr>
      <w:r>
        <w:rPr>
          <w:rFonts w:ascii="Times New Roman" w:hAnsi="Times New Roman"/>
          <w:i/>
          <w:sz w:val="24"/>
          <w:szCs w:val="24"/>
        </w:rPr>
        <w:t>’</w:t>
      </w:r>
      <w:proofErr w:type="gramStart"/>
      <w:r>
        <w:rPr>
          <w:rFonts w:ascii="Times New Roman" w:hAnsi="Times New Roman"/>
          <w:i/>
          <w:sz w:val="24"/>
          <w:szCs w:val="24"/>
        </w:rPr>
        <w:t>al-</w:t>
      </w:r>
      <w:proofErr w:type="spellStart"/>
      <w:r>
        <w:rPr>
          <w:rFonts w:ascii="Times New Roman" w:hAnsi="Times New Roman"/>
          <w:i/>
          <w:sz w:val="24"/>
          <w:szCs w:val="24"/>
        </w:rPr>
        <w:t>ʽā</w:t>
      </w:r>
      <w:r w:rsidRPr="001A6502">
        <w:rPr>
          <w:rFonts w:ascii="Times New Roman" w:hAnsi="Times New Roman"/>
          <w:i/>
          <w:sz w:val="24"/>
          <w:szCs w:val="24"/>
        </w:rPr>
        <w:t>fiyah</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alaafia</w:t>
      </w:r>
      <w:proofErr w:type="spellEnd"/>
      <w:r w:rsidRPr="001A6502">
        <w:rPr>
          <w:rFonts w:ascii="Times New Roman" w:hAnsi="Times New Roman"/>
          <w:i/>
          <w:sz w:val="24"/>
          <w:szCs w:val="24"/>
        </w:rPr>
        <w:tab/>
      </w:r>
      <w:r w:rsidRPr="001A6502">
        <w:rPr>
          <w:rFonts w:ascii="Times New Roman" w:hAnsi="Times New Roman"/>
          <w:i/>
          <w:sz w:val="24"/>
          <w:szCs w:val="24"/>
        </w:rPr>
        <w:tab/>
      </w:r>
      <w:r w:rsidR="00E91150">
        <w:rPr>
          <w:rFonts w:ascii="Times New Roman" w:hAnsi="Times New Roman"/>
          <w:i/>
          <w:sz w:val="24"/>
          <w:szCs w:val="24"/>
          <w:lang w:val="yo-NG"/>
        </w:rPr>
        <w:tab/>
      </w:r>
      <w:r w:rsidRPr="001A6502">
        <w:rPr>
          <w:rFonts w:ascii="Times New Roman" w:hAnsi="Times New Roman"/>
          <w:sz w:val="24"/>
          <w:szCs w:val="24"/>
        </w:rPr>
        <w:t>(Health)</w:t>
      </w:r>
    </w:p>
    <w:p w14:paraId="53401D59" w14:textId="39AC9913" w:rsidR="008316AE" w:rsidRDefault="008316AE" w:rsidP="002D66CF">
      <w:pPr>
        <w:pStyle w:val="ListParagraph"/>
        <w:spacing w:after="0" w:line="240" w:lineRule="auto"/>
        <w:ind w:left="567" w:firstLine="284"/>
        <w:jc w:val="both"/>
        <w:rPr>
          <w:rFonts w:ascii="Times New Roman" w:hAnsi="Times New Roman"/>
          <w:sz w:val="24"/>
          <w:szCs w:val="24"/>
        </w:rPr>
      </w:pPr>
      <w:proofErr w:type="spellStart"/>
      <w:proofErr w:type="gramStart"/>
      <w:r>
        <w:rPr>
          <w:rFonts w:ascii="Times New Roman" w:hAnsi="Times New Roman"/>
          <w:i/>
          <w:sz w:val="24"/>
          <w:szCs w:val="24"/>
        </w:rPr>
        <w:t>sā</w:t>
      </w:r>
      <w:r w:rsidRPr="001A6502">
        <w:rPr>
          <w:rFonts w:ascii="Times New Roman" w:hAnsi="Times New Roman"/>
          <w:i/>
          <w:sz w:val="24"/>
          <w:szCs w:val="24"/>
        </w:rPr>
        <w:t>‘ah</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sa</w:t>
      </w:r>
      <w:r>
        <w:rPr>
          <w:rFonts w:ascii="Times New Roman" w:hAnsi="Times New Roman"/>
          <w:i/>
          <w:sz w:val="24"/>
          <w:szCs w:val="24"/>
        </w:rPr>
        <w:t>a</w:t>
      </w:r>
      <w:proofErr w:type="spellEnd"/>
      <w:r w:rsidRPr="001A6502">
        <w:rPr>
          <w:rFonts w:ascii="Times New Roman" w:hAnsi="Times New Roman"/>
          <w:sz w:val="24"/>
          <w:szCs w:val="24"/>
        </w:rPr>
        <w:tab/>
      </w:r>
      <w:r w:rsidRPr="001A6502">
        <w:rPr>
          <w:rFonts w:ascii="Times New Roman" w:hAnsi="Times New Roman"/>
          <w:sz w:val="24"/>
          <w:szCs w:val="24"/>
        </w:rPr>
        <w:tab/>
      </w:r>
      <w:r w:rsidRPr="001A6502">
        <w:rPr>
          <w:rFonts w:ascii="Times New Roman" w:hAnsi="Times New Roman"/>
          <w:sz w:val="24"/>
          <w:szCs w:val="24"/>
        </w:rPr>
        <w:tab/>
      </w:r>
      <w:r w:rsidR="00E91150">
        <w:rPr>
          <w:rFonts w:ascii="Times New Roman" w:hAnsi="Times New Roman"/>
          <w:sz w:val="24"/>
          <w:szCs w:val="24"/>
          <w:lang w:val="yo-NG"/>
        </w:rPr>
        <w:tab/>
      </w:r>
      <w:r w:rsidRPr="001A6502">
        <w:rPr>
          <w:rFonts w:ascii="Times New Roman" w:hAnsi="Times New Roman"/>
          <w:sz w:val="24"/>
          <w:szCs w:val="24"/>
        </w:rPr>
        <w:t>(Period)</w:t>
      </w:r>
    </w:p>
    <w:p w14:paraId="5DB2B460" w14:textId="77777777" w:rsidR="008316AE" w:rsidRPr="001A6502" w:rsidRDefault="008316AE" w:rsidP="002D66CF">
      <w:pPr>
        <w:pStyle w:val="ListParagraph"/>
        <w:spacing w:after="0" w:line="240" w:lineRule="auto"/>
        <w:ind w:left="567" w:firstLine="284"/>
        <w:jc w:val="both"/>
        <w:rPr>
          <w:rFonts w:ascii="Times New Roman" w:hAnsi="Times New Roman"/>
          <w:sz w:val="24"/>
          <w:szCs w:val="24"/>
        </w:rPr>
      </w:pPr>
    </w:p>
    <w:p w14:paraId="2BBEA6EF" w14:textId="77777777" w:rsidR="008316AE" w:rsidRPr="00140B31" w:rsidRDefault="008316AE" w:rsidP="002D66CF">
      <w:pPr>
        <w:spacing w:after="0" w:line="240" w:lineRule="auto"/>
        <w:jc w:val="both"/>
        <w:rPr>
          <w:rFonts w:ascii="Times New Roman" w:hAnsi="Times New Roman"/>
          <w:sz w:val="24"/>
          <w:szCs w:val="24"/>
        </w:rPr>
      </w:pPr>
    </w:p>
    <w:p w14:paraId="4C16F36B" w14:textId="77777777" w:rsidR="008316AE" w:rsidRPr="001A6502" w:rsidRDefault="008316AE" w:rsidP="00E91150">
      <w:pPr>
        <w:pStyle w:val="ListParagraph"/>
        <w:numPr>
          <w:ilvl w:val="0"/>
          <w:numId w:val="12"/>
        </w:numPr>
        <w:spacing w:after="0" w:line="240" w:lineRule="auto"/>
        <w:ind w:left="425" w:hanging="425"/>
        <w:jc w:val="both"/>
        <w:rPr>
          <w:rFonts w:ascii="Times New Roman" w:hAnsi="Times New Roman"/>
          <w:b/>
          <w:sz w:val="24"/>
          <w:szCs w:val="24"/>
        </w:rPr>
      </w:pPr>
      <w:r w:rsidRPr="001A6502">
        <w:rPr>
          <w:rFonts w:ascii="Times New Roman" w:hAnsi="Times New Roman"/>
          <w:b/>
          <w:sz w:val="24"/>
          <w:szCs w:val="24"/>
        </w:rPr>
        <w:t>Clusters</w:t>
      </w:r>
    </w:p>
    <w:p w14:paraId="27852C7C" w14:textId="77777777" w:rsidR="008316AE" w:rsidRPr="001A6502" w:rsidRDefault="008316AE" w:rsidP="00E91150">
      <w:pPr>
        <w:spacing w:after="0" w:line="240" w:lineRule="auto"/>
        <w:ind w:firstLine="567"/>
        <w:jc w:val="both"/>
        <w:rPr>
          <w:rFonts w:ascii="Times New Roman" w:hAnsi="Times New Roman"/>
          <w:sz w:val="24"/>
          <w:szCs w:val="24"/>
        </w:rPr>
      </w:pPr>
      <w:r>
        <w:rPr>
          <w:rFonts w:ascii="Times New Roman" w:hAnsi="Times New Roman"/>
          <w:sz w:val="24"/>
          <w:szCs w:val="24"/>
        </w:rPr>
        <w:t>Abdul</w:t>
      </w:r>
      <w:r w:rsidRPr="00140B31">
        <w:rPr>
          <w:rFonts w:ascii="Times New Roman" w:hAnsi="Times New Roman"/>
          <w:sz w:val="24"/>
          <w:szCs w:val="24"/>
          <w:vertAlign w:val="superscript"/>
        </w:rPr>
        <w:t>52</w:t>
      </w:r>
      <w:r>
        <w:rPr>
          <w:rFonts w:ascii="Times New Roman" w:hAnsi="Times New Roman"/>
          <w:sz w:val="24"/>
          <w:szCs w:val="24"/>
        </w:rPr>
        <w:t xml:space="preserve"> observes that t</w:t>
      </w:r>
      <w:r w:rsidRPr="001A6502">
        <w:rPr>
          <w:rFonts w:ascii="Times New Roman" w:hAnsi="Times New Roman"/>
          <w:sz w:val="24"/>
          <w:szCs w:val="24"/>
        </w:rPr>
        <w:t>here are no consonant clusters in Yoruba. Owing to the essentially C</w:t>
      </w:r>
      <w:r>
        <w:rPr>
          <w:rFonts w:ascii="Times New Roman" w:hAnsi="Times New Roman"/>
          <w:sz w:val="24"/>
          <w:szCs w:val="24"/>
        </w:rPr>
        <w:t>onsonant-</w:t>
      </w:r>
      <w:r w:rsidRPr="001A6502">
        <w:rPr>
          <w:rFonts w:ascii="Times New Roman" w:hAnsi="Times New Roman"/>
          <w:sz w:val="24"/>
          <w:szCs w:val="24"/>
        </w:rPr>
        <w:t>V</w:t>
      </w:r>
      <w:r>
        <w:rPr>
          <w:rFonts w:ascii="Times New Roman" w:hAnsi="Times New Roman"/>
          <w:sz w:val="24"/>
          <w:szCs w:val="24"/>
        </w:rPr>
        <w:t xml:space="preserve">owel </w:t>
      </w:r>
      <w:r w:rsidRPr="001A6502">
        <w:rPr>
          <w:rFonts w:ascii="Times New Roman" w:hAnsi="Times New Roman"/>
          <w:sz w:val="24"/>
          <w:szCs w:val="24"/>
        </w:rPr>
        <w:t xml:space="preserve">structure of Yoruba syllables, consonant clusters, whether medial of final in a syllable, are not found in the language. Structural changes in the Arabic loan words are therefore caused by a tendency to either drop one of the consonant or insert vowel sounds </w:t>
      </w:r>
      <w:r w:rsidRPr="001A6502">
        <w:rPr>
          <w:rFonts w:ascii="Times New Roman" w:hAnsi="Times New Roman"/>
          <w:sz w:val="24"/>
          <w:szCs w:val="24"/>
        </w:rPr>
        <w:lastRenderedPageBreak/>
        <w:t xml:space="preserve">between the </w:t>
      </w:r>
      <w:proofErr w:type="spellStart"/>
      <w:r w:rsidRPr="001A6502">
        <w:rPr>
          <w:rFonts w:ascii="Times New Roman" w:hAnsi="Times New Roman"/>
          <w:sz w:val="24"/>
          <w:szCs w:val="24"/>
        </w:rPr>
        <w:t>Arabicconsonant</w:t>
      </w:r>
      <w:proofErr w:type="spellEnd"/>
      <w:r w:rsidRPr="001A6502">
        <w:rPr>
          <w:rFonts w:ascii="Times New Roman" w:hAnsi="Times New Roman"/>
          <w:sz w:val="24"/>
          <w:szCs w:val="24"/>
        </w:rPr>
        <w:t xml:space="preserve"> clusters in order to conform to the syllabic pattern of Yoruba. For instance;</w:t>
      </w:r>
    </w:p>
    <w:p w14:paraId="3B085801" w14:textId="77777777" w:rsidR="008316AE" w:rsidRPr="001A6502" w:rsidRDefault="008316AE" w:rsidP="002D66CF">
      <w:pPr>
        <w:pStyle w:val="ListParagraph"/>
        <w:spacing w:after="0" w:line="240" w:lineRule="auto"/>
        <w:ind w:left="567" w:firstLine="284"/>
        <w:jc w:val="both"/>
        <w:rPr>
          <w:rFonts w:ascii="Times New Roman" w:hAnsi="Times New Roman"/>
          <w:i/>
          <w:sz w:val="24"/>
          <w:szCs w:val="24"/>
        </w:rPr>
      </w:pPr>
    </w:p>
    <w:p w14:paraId="4A24F8BA" w14:textId="5222F049" w:rsidR="008316AE" w:rsidRPr="001A6502" w:rsidRDefault="008316AE" w:rsidP="002D66CF">
      <w:pPr>
        <w:pStyle w:val="ListParagraph"/>
        <w:spacing w:after="0" w:line="240" w:lineRule="auto"/>
        <w:ind w:left="567" w:firstLine="284"/>
        <w:jc w:val="both"/>
        <w:rPr>
          <w:rFonts w:ascii="Times New Roman" w:hAnsi="Times New Roman"/>
          <w:sz w:val="24"/>
          <w:szCs w:val="24"/>
        </w:rPr>
      </w:pPr>
      <w:proofErr w:type="spellStart"/>
      <w:proofErr w:type="gramStart"/>
      <w:r w:rsidRPr="001A6502">
        <w:rPr>
          <w:rFonts w:ascii="Times New Roman" w:hAnsi="Times New Roman"/>
          <w:i/>
          <w:sz w:val="24"/>
          <w:szCs w:val="24"/>
        </w:rPr>
        <w:t>fakhr</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faari</w:t>
      </w:r>
      <w:proofErr w:type="spellEnd"/>
      <w:r w:rsidR="00E91150">
        <w:rPr>
          <w:rFonts w:ascii="Times New Roman" w:hAnsi="Times New Roman"/>
          <w:sz w:val="24"/>
          <w:szCs w:val="24"/>
        </w:rPr>
        <w:tab/>
      </w:r>
      <w:r w:rsidR="00E91150">
        <w:rPr>
          <w:rFonts w:ascii="Times New Roman" w:hAnsi="Times New Roman"/>
          <w:sz w:val="24"/>
          <w:szCs w:val="24"/>
        </w:rPr>
        <w:tab/>
      </w:r>
      <w:r w:rsidR="00E91150">
        <w:rPr>
          <w:rFonts w:ascii="Times New Roman" w:hAnsi="Times New Roman"/>
          <w:sz w:val="24"/>
          <w:szCs w:val="24"/>
          <w:lang w:val="yo-NG"/>
        </w:rPr>
        <w:tab/>
      </w:r>
      <w:r w:rsidRPr="001A6502">
        <w:rPr>
          <w:rFonts w:ascii="Times New Roman" w:hAnsi="Times New Roman"/>
          <w:sz w:val="24"/>
          <w:szCs w:val="24"/>
        </w:rPr>
        <w:t>(Pride)</w:t>
      </w:r>
    </w:p>
    <w:p w14:paraId="0766D3A9" w14:textId="21690D64" w:rsidR="008316AE" w:rsidRPr="001A6502" w:rsidRDefault="008316AE" w:rsidP="002D66CF">
      <w:pPr>
        <w:pStyle w:val="ListParagraph"/>
        <w:spacing w:after="0" w:line="240" w:lineRule="auto"/>
        <w:ind w:left="567" w:firstLine="284"/>
        <w:jc w:val="both"/>
        <w:rPr>
          <w:rFonts w:ascii="Times New Roman" w:hAnsi="Times New Roman"/>
          <w:sz w:val="24"/>
          <w:szCs w:val="24"/>
        </w:rPr>
      </w:pPr>
      <w:proofErr w:type="spellStart"/>
      <w:proofErr w:type="gramStart"/>
      <w:r w:rsidRPr="001A6502">
        <w:rPr>
          <w:rFonts w:ascii="Times New Roman" w:hAnsi="Times New Roman"/>
          <w:i/>
          <w:sz w:val="24"/>
          <w:szCs w:val="24"/>
        </w:rPr>
        <w:t>waqt</w:t>
      </w:r>
      <w:r w:rsidRPr="001A6502">
        <w:rPr>
          <w:rFonts w:ascii="Times New Roman" w:hAnsi="Times New Roman"/>
          <w:sz w:val="24"/>
          <w:szCs w:val="24"/>
        </w:rPr>
        <w:t>becomes</w:t>
      </w:r>
      <w:proofErr w:type="spellEnd"/>
      <w:proofErr w:type="gramEnd"/>
      <w:r w:rsidRPr="001A6502">
        <w:rPr>
          <w:rFonts w:ascii="Times New Roman" w:hAnsi="Times New Roman"/>
          <w:sz w:val="24"/>
          <w:szCs w:val="24"/>
        </w:rPr>
        <w:t xml:space="preserve"> </w:t>
      </w:r>
      <w:proofErr w:type="spellStart"/>
      <w:r w:rsidRPr="001A6502">
        <w:rPr>
          <w:rFonts w:ascii="Times New Roman" w:hAnsi="Times New Roman"/>
          <w:i/>
          <w:sz w:val="24"/>
          <w:szCs w:val="24"/>
        </w:rPr>
        <w:t>wakati</w:t>
      </w:r>
      <w:proofErr w:type="spellEnd"/>
      <w:r w:rsidRPr="001A6502">
        <w:rPr>
          <w:rFonts w:ascii="Times New Roman" w:hAnsi="Times New Roman"/>
          <w:sz w:val="24"/>
          <w:szCs w:val="24"/>
        </w:rPr>
        <w:tab/>
      </w:r>
      <w:r w:rsidRPr="001A6502">
        <w:rPr>
          <w:rFonts w:ascii="Times New Roman" w:hAnsi="Times New Roman"/>
          <w:sz w:val="24"/>
          <w:szCs w:val="24"/>
        </w:rPr>
        <w:tab/>
      </w:r>
      <w:r w:rsidR="00E91150">
        <w:rPr>
          <w:rFonts w:ascii="Times New Roman" w:hAnsi="Times New Roman"/>
          <w:sz w:val="24"/>
          <w:szCs w:val="24"/>
          <w:lang w:val="yo-NG"/>
        </w:rPr>
        <w:tab/>
      </w:r>
      <w:r w:rsidRPr="001A6502">
        <w:rPr>
          <w:rFonts w:ascii="Times New Roman" w:hAnsi="Times New Roman"/>
          <w:sz w:val="24"/>
          <w:szCs w:val="24"/>
        </w:rPr>
        <w:t>(Hour)</w:t>
      </w:r>
    </w:p>
    <w:p w14:paraId="0ED2B6F1" w14:textId="77777777" w:rsidR="008316AE" w:rsidRPr="001A6502" w:rsidRDefault="008316AE" w:rsidP="002D66CF">
      <w:pPr>
        <w:pStyle w:val="ListParagraph"/>
        <w:spacing w:after="0" w:line="240" w:lineRule="auto"/>
        <w:ind w:left="567" w:firstLine="284"/>
        <w:jc w:val="both"/>
        <w:rPr>
          <w:rFonts w:ascii="Times New Roman" w:hAnsi="Times New Roman"/>
          <w:sz w:val="24"/>
          <w:szCs w:val="24"/>
        </w:rPr>
      </w:pPr>
      <w:proofErr w:type="spellStart"/>
      <w:proofErr w:type="gramStart"/>
      <w:r w:rsidRPr="001A6502">
        <w:rPr>
          <w:rFonts w:ascii="Times New Roman" w:hAnsi="Times New Roman"/>
          <w:i/>
          <w:sz w:val="24"/>
          <w:szCs w:val="24"/>
        </w:rPr>
        <w:t>fitnah</w:t>
      </w:r>
      <w:r w:rsidRPr="001A6502">
        <w:rPr>
          <w:rFonts w:ascii="Times New Roman" w:hAnsi="Times New Roman"/>
          <w:sz w:val="24"/>
          <w:szCs w:val="24"/>
        </w:rPr>
        <w:t>becomes</w:t>
      </w:r>
      <w:proofErr w:type="spellEnd"/>
      <w:proofErr w:type="gramEnd"/>
      <w:r w:rsidRPr="001A6502">
        <w:rPr>
          <w:rFonts w:ascii="Times New Roman" w:hAnsi="Times New Roman"/>
          <w:sz w:val="24"/>
          <w:szCs w:val="24"/>
        </w:rPr>
        <w:t xml:space="preserve"> </w:t>
      </w:r>
      <w:proofErr w:type="spellStart"/>
      <w:r w:rsidRPr="001A6502">
        <w:rPr>
          <w:rFonts w:ascii="Times New Roman" w:hAnsi="Times New Roman"/>
          <w:i/>
          <w:sz w:val="24"/>
          <w:szCs w:val="24"/>
        </w:rPr>
        <w:t>fitina</w:t>
      </w:r>
      <w:proofErr w:type="spellEnd"/>
      <w:r w:rsidRPr="001A6502">
        <w:rPr>
          <w:rFonts w:ascii="Times New Roman" w:hAnsi="Times New Roman"/>
          <w:sz w:val="24"/>
          <w:szCs w:val="24"/>
        </w:rPr>
        <w:tab/>
      </w:r>
      <w:r w:rsidRPr="001A6502">
        <w:rPr>
          <w:rFonts w:ascii="Times New Roman" w:hAnsi="Times New Roman"/>
          <w:sz w:val="24"/>
          <w:szCs w:val="24"/>
        </w:rPr>
        <w:tab/>
      </w:r>
      <w:r w:rsidRPr="001A6502">
        <w:rPr>
          <w:rFonts w:ascii="Times New Roman" w:hAnsi="Times New Roman"/>
          <w:sz w:val="24"/>
          <w:szCs w:val="24"/>
        </w:rPr>
        <w:tab/>
        <w:t>(Trouble)</w:t>
      </w:r>
    </w:p>
    <w:p w14:paraId="44C0E609" w14:textId="77777777" w:rsidR="008316AE" w:rsidRPr="001A6502" w:rsidRDefault="008316AE" w:rsidP="002D66CF">
      <w:pPr>
        <w:pStyle w:val="ListParagraph"/>
        <w:spacing w:after="0" w:line="240" w:lineRule="auto"/>
        <w:ind w:left="567" w:firstLine="284"/>
        <w:jc w:val="both"/>
        <w:rPr>
          <w:rFonts w:ascii="Times New Roman" w:hAnsi="Times New Roman"/>
          <w:sz w:val="24"/>
          <w:szCs w:val="24"/>
        </w:rPr>
      </w:pPr>
      <w:r>
        <w:rPr>
          <w:rFonts w:ascii="Times New Roman" w:hAnsi="Times New Roman"/>
          <w:i/>
          <w:sz w:val="24"/>
          <w:szCs w:val="24"/>
        </w:rPr>
        <w:t>’</w:t>
      </w:r>
      <w:proofErr w:type="spellStart"/>
      <w:proofErr w:type="gramStart"/>
      <w:r>
        <w:rPr>
          <w:rFonts w:ascii="Times New Roman" w:hAnsi="Times New Roman"/>
          <w:i/>
          <w:sz w:val="24"/>
          <w:szCs w:val="24"/>
        </w:rPr>
        <w:t>ar</w:t>
      </w:r>
      <w:r w:rsidRPr="001A6502">
        <w:rPr>
          <w:rFonts w:ascii="Times New Roman" w:hAnsi="Times New Roman"/>
          <w:i/>
          <w:sz w:val="24"/>
          <w:szCs w:val="24"/>
        </w:rPr>
        <w:t>-rizq</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arisiki</w:t>
      </w:r>
      <w:proofErr w:type="spellEnd"/>
      <w:r w:rsidRPr="001A6502">
        <w:rPr>
          <w:rFonts w:ascii="Times New Roman" w:hAnsi="Times New Roman"/>
          <w:sz w:val="24"/>
          <w:szCs w:val="24"/>
        </w:rPr>
        <w:tab/>
      </w:r>
      <w:r w:rsidRPr="001A6502">
        <w:rPr>
          <w:rFonts w:ascii="Times New Roman" w:hAnsi="Times New Roman"/>
          <w:sz w:val="24"/>
          <w:szCs w:val="24"/>
        </w:rPr>
        <w:tab/>
        <w:t>(Wealth)</w:t>
      </w:r>
    </w:p>
    <w:p w14:paraId="3745C0BC" w14:textId="77777777" w:rsidR="008316AE" w:rsidRPr="001A6502" w:rsidRDefault="008316AE" w:rsidP="002D66CF">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i/>
          <w:sz w:val="24"/>
          <w:szCs w:val="24"/>
        </w:rPr>
        <w:t>’al-’</w:t>
      </w:r>
      <w:proofErr w:type="spellStart"/>
      <w:r w:rsidRPr="001A6502">
        <w:rPr>
          <w:rFonts w:ascii="Times New Roman" w:hAnsi="Times New Roman"/>
          <w:i/>
          <w:sz w:val="24"/>
          <w:szCs w:val="24"/>
        </w:rPr>
        <w:t>amr</w:t>
      </w:r>
      <w:r w:rsidRPr="001A6502">
        <w:rPr>
          <w:rFonts w:ascii="Times New Roman" w:hAnsi="Times New Roman"/>
          <w:sz w:val="24"/>
          <w:szCs w:val="24"/>
        </w:rPr>
        <w:t>becomes</w:t>
      </w:r>
      <w:proofErr w:type="spellEnd"/>
      <w:r w:rsidRPr="001A6502">
        <w:rPr>
          <w:rFonts w:ascii="Times New Roman" w:hAnsi="Times New Roman"/>
          <w:sz w:val="24"/>
          <w:szCs w:val="24"/>
        </w:rPr>
        <w:t xml:space="preserve"> </w:t>
      </w:r>
      <w:proofErr w:type="spellStart"/>
      <w:r w:rsidRPr="001A6502">
        <w:rPr>
          <w:rFonts w:ascii="Times New Roman" w:hAnsi="Times New Roman"/>
          <w:i/>
          <w:sz w:val="24"/>
          <w:szCs w:val="24"/>
        </w:rPr>
        <w:t>alamori</w:t>
      </w:r>
      <w:proofErr w:type="spellEnd"/>
      <w:r w:rsidRPr="001A6502">
        <w:rPr>
          <w:rFonts w:ascii="Times New Roman" w:hAnsi="Times New Roman"/>
          <w:sz w:val="24"/>
          <w:szCs w:val="24"/>
        </w:rPr>
        <w:tab/>
      </w:r>
      <w:r w:rsidRPr="001A6502">
        <w:rPr>
          <w:rFonts w:ascii="Times New Roman" w:hAnsi="Times New Roman"/>
          <w:sz w:val="24"/>
          <w:szCs w:val="24"/>
        </w:rPr>
        <w:tab/>
        <w:t>(Matter)</w:t>
      </w:r>
    </w:p>
    <w:p w14:paraId="09FFC17E" w14:textId="77777777" w:rsidR="008316AE" w:rsidRDefault="008316AE" w:rsidP="002D66CF">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i/>
          <w:sz w:val="24"/>
          <w:szCs w:val="24"/>
        </w:rPr>
        <w:t>’</w:t>
      </w:r>
      <w:proofErr w:type="gramStart"/>
      <w:r w:rsidRPr="001A6502">
        <w:rPr>
          <w:rFonts w:ascii="Times New Roman" w:hAnsi="Times New Roman"/>
          <w:i/>
          <w:sz w:val="24"/>
          <w:szCs w:val="24"/>
        </w:rPr>
        <w:t>al-</w:t>
      </w:r>
      <w:proofErr w:type="spellStart"/>
      <w:r w:rsidRPr="001A6502">
        <w:rPr>
          <w:rFonts w:ascii="Times New Roman" w:hAnsi="Times New Roman"/>
          <w:i/>
          <w:sz w:val="24"/>
          <w:szCs w:val="24"/>
        </w:rPr>
        <w:t>bar</w:t>
      </w:r>
      <w:r>
        <w:rPr>
          <w:rFonts w:ascii="Times New Roman" w:hAnsi="Times New Roman"/>
          <w:i/>
          <w:sz w:val="24"/>
          <w:szCs w:val="24"/>
        </w:rPr>
        <w:t>a</w:t>
      </w:r>
      <w:r w:rsidRPr="001A6502">
        <w:rPr>
          <w:rFonts w:ascii="Times New Roman" w:hAnsi="Times New Roman"/>
          <w:i/>
          <w:sz w:val="24"/>
          <w:szCs w:val="24"/>
        </w:rPr>
        <w:t>kah</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alubarika</w:t>
      </w:r>
      <w:proofErr w:type="spellEnd"/>
      <w:r w:rsidRPr="001A6502">
        <w:rPr>
          <w:rFonts w:ascii="Times New Roman" w:hAnsi="Times New Roman"/>
          <w:sz w:val="24"/>
          <w:szCs w:val="24"/>
        </w:rPr>
        <w:tab/>
        <w:t>(Blessing)</w:t>
      </w:r>
    </w:p>
    <w:p w14:paraId="33AEC668" w14:textId="77777777" w:rsidR="008316AE" w:rsidRPr="007C3CF4" w:rsidRDefault="008316AE" w:rsidP="002D66CF">
      <w:pPr>
        <w:pStyle w:val="ListParagraph"/>
        <w:spacing w:after="0" w:line="240" w:lineRule="auto"/>
        <w:ind w:left="567" w:firstLine="284"/>
        <w:jc w:val="both"/>
        <w:rPr>
          <w:rFonts w:ascii="Times New Roman" w:hAnsi="Times New Roman"/>
          <w:iCs/>
          <w:sz w:val="24"/>
          <w:szCs w:val="24"/>
        </w:rPr>
      </w:pPr>
    </w:p>
    <w:p w14:paraId="52FE5022" w14:textId="77777777" w:rsidR="008316AE" w:rsidRPr="001A6502" w:rsidRDefault="008316AE" w:rsidP="00E91150">
      <w:pPr>
        <w:pStyle w:val="ListParagraph"/>
        <w:numPr>
          <w:ilvl w:val="0"/>
          <w:numId w:val="12"/>
        </w:numPr>
        <w:spacing w:after="0" w:line="240" w:lineRule="auto"/>
        <w:ind w:left="425" w:hanging="425"/>
        <w:jc w:val="both"/>
        <w:rPr>
          <w:rFonts w:ascii="Times New Roman" w:hAnsi="Times New Roman"/>
          <w:b/>
          <w:sz w:val="24"/>
          <w:szCs w:val="24"/>
        </w:rPr>
      </w:pPr>
      <w:proofErr w:type="spellStart"/>
      <w:r>
        <w:rPr>
          <w:rFonts w:ascii="Times New Roman" w:hAnsi="Times New Roman"/>
          <w:b/>
          <w:sz w:val="24"/>
          <w:szCs w:val="24"/>
        </w:rPr>
        <w:t>Nasalis</w:t>
      </w:r>
      <w:r w:rsidRPr="001A6502">
        <w:rPr>
          <w:rFonts w:ascii="Times New Roman" w:hAnsi="Times New Roman"/>
          <w:b/>
          <w:sz w:val="24"/>
          <w:szCs w:val="24"/>
        </w:rPr>
        <w:t>ation</w:t>
      </w:r>
      <w:proofErr w:type="spellEnd"/>
    </w:p>
    <w:p w14:paraId="015505B7" w14:textId="77777777" w:rsidR="008316AE" w:rsidRPr="001A6502" w:rsidRDefault="008316AE" w:rsidP="00E91150">
      <w:pPr>
        <w:spacing w:after="0" w:line="240" w:lineRule="auto"/>
        <w:ind w:firstLine="567"/>
        <w:jc w:val="both"/>
        <w:rPr>
          <w:rFonts w:ascii="Times New Roman" w:hAnsi="Times New Roman"/>
          <w:sz w:val="24"/>
          <w:szCs w:val="24"/>
        </w:rPr>
      </w:pPr>
      <w:r w:rsidRPr="001A6502">
        <w:rPr>
          <w:rFonts w:ascii="Times New Roman" w:hAnsi="Times New Roman"/>
          <w:sz w:val="24"/>
          <w:szCs w:val="24"/>
        </w:rPr>
        <w:t>N</w:t>
      </w:r>
      <w:r>
        <w:rPr>
          <w:rFonts w:ascii="Times New Roman" w:hAnsi="Times New Roman"/>
          <w:sz w:val="24"/>
          <w:szCs w:val="24"/>
        </w:rPr>
        <w:t xml:space="preserve">asalization </w:t>
      </w:r>
      <w:r w:rsidRPr="001A6502">
        <w:rPr>
          <w:rFonts w:ascii="Times New Roman" w:hAnsi="Times New Roman"/>
          <w:sz w:val="24"/>
          <w:szCs w:val="24"/>
        </w:rPr>
        <w:t xml:space="preserve">of the </w:t>
      </w:r>
      <w:proofErr w:type="spellStart"/>
      <w:r w:rsidRPr="001A6502">
        <w:rPr>
          <w:rFonts w:ascii="Times New Roman" w:hAnsi="Times New Roman"/>
          <w:sz w:val="24"/>
          <w:szCs w:val="24"/>
        </w:rPr>
        <w:t>prece</w:t>
      </w:r>
      <w:r>
        <w:rPr>
          <w:rFonts w:ascii="Times New Roman" w:hAnsi="Times New Roman"/>
          <w:sz w:val="24"/>
          <w:szCs w:val="24"/>
        </w:rPr>
        <w:t>e</w:t>
      </w:r>
      <w:r w:rsidRPr="001A6502">
        <w:rPr>
          <w:rFonts w:ascii="Times New Roman" w:hAnsi="Times New Roman"/>
          <w:sz w:val="24"/>
          <w:szCs w:val="24"/>
        </w:rPr>
        <w:t>ding</w:t>
      </w:r>
      <w:proofErr w:type="spellEnd"/>
      <w:r w:rsidRPr="001A6502">
        <w:rPr>
          <w:rFonts w:ascii="Times New Roman" w:hAnsi="Times New Roman"/>
          <w:sz w:val="24"/>
          <w:szCs w:val="24"/>
        </w:rPr>
        <w:t xml:space="preserve"> vowel on the occurrence of a cluster of the </w:t>
      </w:r>
      <w:proofErr w:type="gramStart"/>
      <w:r w:rsidRPr="001A6502">
        <w:rPr>
          <w:rFonts w:ascii="Times New Roman" w:hAnsi="Times New Roman"/>
          <w:sz w:val="24"/>
          <w:szCs w:val="24"/>
        </w:rPr>
        <w:t>consonant</w:t>
      </w:r>
      <w:r>
        <w:rPr>
          <w:rFonts w:ascii="Times New Roman" w:hAnsi="Times New Roman"/>
          <w:sz w:val="24"/>
          <w:szCs w:val="24"/>
        </w:rPr>
        <w:t xml:space="preserve">s </w:t>
      </w:r>
      <w:r w:rsidRPr="001A6502">
        <w:rPr>
          <w:rFonts w:ascii="Times New Roman" w:hAnsi="Times New Roman"/>
          <w:sz w:val="24"/>
          <w:szCs w:val="24"/>
        </w:rPr>
        <w:t xml:space="preserve"> /</w:t>
      </w:r>
      <w:proofErr w:type="gramEnd"/>
      <w:r w:rsidRPr="001A6502">
        <w:rPr>
          <w:rFonts w:ascii="Times New Roman" w:hAnsi="Times New Roman"/>
          <w:sz w:val="24"/>
          <w:szCs w:val="24"/>
        </w:rPr>
        <w:t>m/ or /n/</w:t>
      </w:r>
      <w:r w:rsidRPr="00140B31">
        <w:rPr>
          <w:rFonts w:ascii="Times New Roman" w:hAnsi="Times New Roman"/>
          <w:sz w:val="24"/>
          <w:szCs w:val="24"/>
          <w:vertAlign w:val="superscript"/>
        </w:rPr>
        <w:t>53</w:t>
      </w:r>
      <w:r>
        <w:rPr>
          <w:rFonts w:ascii="Times New Roman" w:hAnsi="Times New Roman"/>
          <w:sz w:val="24"/>
          <w:szCs w:val="24"/>
          <w:vertAlign w:val="superscript"/>
        </w:rPr>
        <w:t>.</w:t>
      </w:r>
      <w:r w:rsidRPr="001A6502">
        <w:rPr>
          <w:rFonts w:ascii="Times New Roman" w:hAnsi="Times New Roman"/>
          <w:sz w:val="24"/>
          <w:szCs w:val="24"/>
        </w:rPr>
        <w:t xml:space="preserve"> Thus;</w:t>
      </w:r>
    </w:p>
    <w:p w14:paraId="35C8FD65" w14:textId="3F65AE7D" w:rsidR="008316AE" w:rsidRPr="001A6502" w:rsidRDefault="008316AE" w:rsidP="00E91150">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i/>
          <w:sz w:val="24"/>
          <w:szCs w:val="24"/>
        </w:rPr>
        <w:t>’</w:t>
      </w:r>
      <w:proofErr w:type="gramStart"/>
      <w:r w:rsidRPr="001A6502">
        <w:rPr>
          <w:rFonts w:ascii="Times New Roman" w:hAnsi="Times New Roman"/>
          <w:i/>
          <w:sz w:val="24"/>
          <w:szCs w:val="24"/>
        </w:rPr>
        <w:t>al-jinn</w:t>
      </w:r>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alujonu</w:t>
      </w:r>
      <w:proofErr w:type="spellEnd"/>
      <w:r w:rsidRPr="001A6502">
        <w:rPr>
          <w:rFonts w:ascii="Times New Roman" w:hAnsi="Times New Roman"/>
          <w:sz w:val="24"/>
          <w:szCs w:val="24"/>
        </w:rPr>
        <w:tab/>
      </w:r>
      <w:r w:rsidRPr="001A6502">
        <w:rPr>
          <w:rFonts w:ascii="Times New Roman" w:hAnsi="Times New Roman"/>
          <w:sz w:val="24"/>
          <w:szCs w:val="24"/>
        </w:rPr>
        <w:tab/>
        <w:t>(Jinn)</w:t>
      </w:r>
    </w:p>
    <w:p w14:paraId="7AADE335" w14:textId="3AE3C255" w:rsidR="008316AE" w:rsidRDefault="008316AE" w:rsidP="00E91150">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i/>
          <w:sz w:val="24"/>
          <w:szCs w:val="24"/>
        </w:rPr>
        <w:t>’</w:t>
      </w:r>
      <w:proofErr w:type="gramStart"/>
      <w:r w:rsidRPr="001A6502">
        <w:rPr>
          <w:rFonts w:ascii="Times New Roman" w:hAnsi="Times New Roman"/>
          <w:i/>
          <w:sz w:val="24"/>
          <w:szCs w:val="24"/>
        </w:rPr>
        <w:t>al-</w:t>
      </w:r>
      <w:proofErr w:type="spellStart"/>
      <w:r w:rsidRPr="001A6502">
        <w:rPr>
          <w:rFonts w:ascii="Times New Roman" w:hAnsi="Times New Roman"/>
          <w:i/>
          <w:sz w:val="24"/>
          <w:szCs w:val="24"/>
        </w:rPr>
        <w:t>janna</w:t>
      </w:r>
      <w:r>
        <w:rPr>
          <w:rFonts w:ascii="Times New Roman" w:hAnsi="Times New Roman"/>
          <w:i/>
          <w:sz w:val="24"/>
          <w:szCs w:val="24"/>
        </w:rPr>
        <w:t>h</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alujonna</w:t>
      </w:r>
      <w:proofErr w:type="spellEnd"/>
      <w:r w:rsidRPr="001A6502">
        <w:rPr>
          <w:rFonts w:ascii="Times New Roman" w:hAnsi="Times New Roman"/>
          <w:i/>
          <w:sz w:val="24"/>
          <w:szCs w:val="24"/>
        </w:rPr>
        <w:tab/>
      </w:r>
      <w:r w:rsidRPr="001A6502">
        <w:rPr>
          <w:rFonts w:ascii="Times New Roman" w:hAnsi="Times New Roman"/>
          <w:sz w:val="24"/>
          <w:szCs w:val="24"/>
        </w:rPr>
        <w:t>(Paradise)</w:t>
      </w:r>
    </w:p>
    <w:p w14:paraId="7BF2538C" w14:textId="77777777" w:rsidR="008316AE" w:rsidRPr="007C3CF4" w:rsidRDefault="008316AE" w:rsidP="002D66CF">
      <w:pPr>
        <w:pStyle w:val="ListParagraph"/>
        <w:spacing w:after="0" w:line="240" w:lineRule="auto"/>
        <w:ind w:left="567" w:firstLine="284"/>
        <w:jc w:val="both"/>
        <w:rPr>
          <w:rFonts w:ascii="Times New Roman" w:hAnsi="Times New Roman"/>
          <w:iCs/>
          <w:sz w:val="24"/>
          <w:szCs w:val="24"/>
        </w:rPr>
      </w:pPr>
    </w:p>
    <w:p w14:paraId="1A7C2643" w14:textId="77777777" w:rsidR="008316AE" w:rsidRPr="001A6502" w:rsidRDefault="008316AE" w:rsidP="002D66CF">
      <w:pPr>
        <w:pStyle w:val="ListParagraph"/>
        <w:numPr>
          <w:ilvl w:val="0"/>
          <w:numId w:val="12"/>
        </w:numPr>
        <w:spacing w:after="0" w:line="240" w:lineRule="auto"/>
        <w:ind w:left="993" w:hanging="426"/>
        <w:jc w:val="both"/>
        <w:rPr>
          <w:rFonts w:ascii="Times New Roman" w:hAnsi="Times New Roman"/>
          <w:b/>
          <w:sz w:val="24"/>
          <w:szCs w:val="24"/>
        </w:rPr>
      </w:pPr>
      <w:r w:rsidRPr="001A6502">
        <w:rPr>
          <w:rFonts w:ascii="Times New Roman" w:hAnsi="Times New Roman"/>
          <w:b/>
          <w:sz w:val="24"/>
          <w:szCs w:val="24"/>
        </w:rPr>
        <w:t>S</w:t>
      </w:r>
      <w:r>
        <w:rPr>
          <w:rFonts w:ascii="Times New Roman" w:hAnsi="Times New Roman"/>
          <w:b/>
          <w:sz w:val="24"/>
          <w:szCs w:val="24"/>
        </w:rPr>
        <w:t>ubstitution of Diphthongs with Oral V</w:t>
      </w:r>
      <w:r w:rsidRPr="001A6502">
        <w:rPr>
          <w:rFonts w:ascii="Times New Roman" w:hAnsi="Times New Roman"/>
          <w:b/>
          <w:sz w:val="24"/>
          <w:szCs w:val="24"/>
        </w:rPr>
        <w:t>owels</w:t>
      </w:r>
    </w:p>
    <w:p w14:paraId="27D48A52" w14:textId="77777777" w:rsidR="008316AE" w:rsidRDefault="008316AE" w:rsidP="002D66CF">
      <w:pPr>
        <w:spacing w:after="0" w:line="240" w:lineRule="auto"/>
        <w:ind w:left="720"/>
        <w:jc w:val="both"/>
        <w:rPr>
          <w:rFonts w:ascii="Times New Roman" w:hAnsi="Times New Roman"/>
          <w:sz w:val="24"/>
          <w:szCs w:val="24"/>
        </w:rPr>
      </w:pPr>
      <w:r w:rsidRPr="001A6502">
        <w:rPr>
          <w:rFonts w:ascii="Times New Roman" w:hAnsi="Times New Roman"/>
          <w:sz w:val="24"/>
          <w:szCs w:val="24"/>
        </w:rPr>
        <w:t>Where dip</w:t>
      </w:r>
      <w:r>
        <w:rPr>
          <w:rFonts w:ascii="Times New Roman" w:hAnsi="Times New Roman"/>
          <w:sz w:val="24"/>
          <w:szCs w:val="24"/>
        </w:rPr>
        <w:t>h</w:t>
      </w:r>
      <w:r w:rsidRPr="001A6502">
        <w:rPr>
          <w:rFonts w:ascii="Times New Roman" w:hAnsi="Times New Roman"/>
          <w:sz w:val="24"/>
          <w:szCs w:val="24"/>
        </w:rPr>
        <w:t>thongs /</w:t>
      </w:r>
      <w:proofErr w:type="spellStart"/>
      <w:r w:rsidRPr="001A6502">
        <w:rPr>
          <w:rFonts w:ascii="Times New Roman" w:hAnsi="Times New Roman"/>
          <w:sz w:val="24"/>
          <w:szCs w:val="24"/>
        </w:rPr>
        <w:t>ay</w:t>
      </w:r>
      <w:proofErr w:type="spellEnd"/>
      <w:r w:rsidRPr="001A6502">
        <w:rPr>
          <w:rFonts w:ascii="Times New Roman" w:hAnsi="Times New Roman"/>
          <w:sz w:val="24"/>
          <w:szCs w:val="24"/>
        </w:rPr>
        <w:t>/ and /aw/ occur in Arabic, they are rendered in Yoruba not as dip</w:t>
      </w:r>
      <w:r>
        <w:rPr>
          <w:rFonts w:ascii="Times New Roman" w:hAnsi="Times New Roman"/>
          <w:sz w:val="24"/>
          <w:szCs w:val="24"/>
        </w:rPr>
        <w:t>h</w:t>
      </w:r>
      <w:r w:rsidRPr="001A6502">
        <w:rPr>
          <w:rFonts w:ascii="Times New Roman" w:hAnsi="Times New Roman"/>
          <w:sz w:val="24"/>
          <w:szCs w:val="24"/>
        </w:rPr>
        <w:t>thongs but are equated to the oral vowels /e/ and /o/ respectively</w:t>
      </w:r>
      <w:r>
        <w:rPr>
          <w:rFonts w:ascii="Times New Roman" w:hAnsi="Times New Roman"/>
          <w:sz w:val="24"/>
          <w:szCs w:val="24"/>
        </w:rPr>
        <w:t>. For instance:</w:t>
      </w:r>
    </w:p>
    <w:p w14:paraId="1FCB2530" w14:textId="77777777" w:rsidR="008316AE" w:rsidRPr="001A6502" w:rsidRDefault="008316AE" w:rsidP="002D66CF">
      <w:pPr>
        <w:tabs>
          <w:tab w:val="left" w:pos="6420"/>
        </w:tabs>
        <w:spacing w:after="0" w:line="240" w:lineRule="auto"/>
        <w:ind w:left="720"/>
        <w:jc w:val="both"/>
        <w:rPr>
          <w:rFonts w:ascii="Times New Roman" w:hAnsi="Times New Roman"/>
          <w:sz w:val="24"/>
          <w:szCs w:val="24"/>
        </w:rPr>
      </w:pPr>
      <w:r>
        <w:rPr>
          <w:rFonts w:ascii="Times New Roman" w:hAnsi="Times New Roman"/>
          <w:sz w:val="24"/>
          <w:szCs w:val="24"/>
        </w:rPr>
        <w:tab/>
      </w:r>
    </w:p>
    <w:p w14:paraId="4F5E5B28" w14:textId="77777777" w:rsidR="008316AE" w:rsidRPr="001A6502" w:rsidRDefault="008316AE" w:rsidP="002D66CF">
      <w:pPr>
        <w:spacing w:after="0" w:line="240" w:lineRule="auto"/>
        <w:ind w:left="567" w:firstLine="284"/>
        <w:jc w:val="both"/>
        <w:rPr>
          <w:rFonts w:ascii="Times New Roman" w:hAnsi="Times New Roman"/>
          <w:sz w:val="24"/>
          <w:szCs w:val="24"/>
        </w:rPr>
      </w:pPr>
      <w:proofErr w:type="spellStart"/>
      <w:r w:rsidRPr="001A6502">
        <w:rPr>
          <w:rFonts w:ascii="Times New Roman" w:hAnsi="Times New Roman"/>
          <w:i/>
          <w:sz w:val="24"/>
          <w:szCs w:val="24"/>
        </w:rPr>
        <w:t>Sulayman</w:t>
      </w:r>
      <w:r w:rsidRPr="001A6502">
        <w:rPr>
          <w:rFonts w:ascii="Times New Roman" w:hAnsi="Times New Roman"/>
          <w:sz w:val="24"/>
          <w:szCs w:val="24"/>
        </w:rPr>
        <w:t>becomes</w:t>
      </w:r>
      <w:proofErr w:type="spellEnd"/>
      <w:r w:rsidRPr="001A6502">
        <w:rPr>
          <w:rFonts w:ascii="Times New Roman" w:hAnsi="Times New Roman"/>
          <w:sz w:val="24"/>
          <w:szCs w:val="24"/>
        </w:rPr>
        <w:t xml:space="preserve"> </w:t>
      </w:r>
      <w:proofErr w:type="spellStart"/>
      <w:r w:rsidRPr="001A6502">
        <w:rPr>
          <w:rFonts w:ascii="Times New Roman" w:hAnsi="Times New Roman"/>
          <w:i/>
          <w:sz w:val="24"/>
          <w:szCs w:val="24"/>
        </w:rPr>
        <w:t>Sulemona</w:t>
      </w:r>
      <w:proofErr w:type="spellEnd"/>
      <w:r w:rsidRPr="001A6502">
        <w:rPr>
          <w:rFonts w:ascii="Times New Roman" w:hAnsi="Times New Roman"/>
          <w:sz w:val="24"/>
          <w:szCs w:val="24"/>
        </w:rPr>
        <w:tab/>
        <w:t>(Name)</w:t>
      </w:r>
    </w:p>
    <w:p w14:paraId="71DBFAA0" w14:textId="77777777" w:rsidR="008316AE" w:rsidRPr="001A6502" w:rsidRDefault="008316AE" w:rsidP="002D66CF">
      <w:pPr>
        <w:spacing w:after="0" w:line="240" w:lineRule="auto"/>
        <w:ind w:left="567" w:firstLine="284"/>
        <w:jc w:val="both"/>
        <w:rPr>
          <w:rFonts w:ascii="Times New Roman" w:hAnsi="Times New Roman"/>
          <w:sz w:val="24"/>
          <w:szCs w:val="24"/>
        </w:rPr>
      </w:pPr>
      <w:r w:rsidRPr="001A6502">
        <w:rPr>
          <w:rFonts w:ascii="Times New Roman" w:hAnsi="Times New Roman"/>
          <w:i/>
          <w:sz w:val="24"/>
          <w:szCs w:val="24"/>
        </w:rPr>
        <w:t>’al-‘</w:t>
      </w:r>
      <w:proofErr w:type="spellStart"/>
      <w:r w:rsidRPr="001A6502">
        <w:rPr>
          <w:rFonts w:ascii="Times New Roman" w:hAnsi="Times New Roman"/>
          <w:i/>
          <w:sz w:val="24"/>
          <w:szCs w:val="24"/>
        </w:rPr>
        <w:t>ayb</w:t>
      </w:r>
      <w:r w:rsidRPr="001A6502">
        <w:rPr>
          <w:rFonts w:ascii="Times New Roman" w:hAnsi="Times New Roman"/>
          <w:sz w:val="24"/>
          <w:szCs w:val="24"/>
        </w:rPr>
        <w:t>becomes</w:t>
      </w:r>
      <w:r w:rsidRPr="001A6502">
        <w:rPr>
          <w:rFonts w:ascii="Times New Roman" w:hAnsi="Times New Roman"/>
          <w:i/>
          <w:sz w:val="24"/>
          <w:szCs w:val="24"/>
        </w:rPr>
        <w:t>aleebu</w:t>
      </w:r>
      <w:proofErr w:type="spellEnd"/>
      <w:r w:rsidRPr="001A6502">
        <w:rPr>
          <w:rFonts w:ascii="Times New Roman" w:hAnsi="Times New Roman"/>
          <w:sz w:val="24"/>
          <w:szCs w:val="24"/>
        </w:rPr>
        <w:tab/>
      </w:r>
      <w:r w:rsidRPr="001A6502">
        <w:rPr>
          <w:rFonts w:ascii="Times New Roman" w:hAnsi="Times New Roman"/>
          <w:sz w:val="24"/>
          <w:szCs w:val="24"/>
        </w:rPr>
        <w:tab/>
        <w:t>(Defect)</w:t>
      </w:r>
    </w:p>
    <w:p w14:paraId="1F2AB7F3" w14:textId="77777777" w:rsidR="008316AE" w:rsidRPr="001A6502" w:rsidRDefault="008316AE" w:rsidP="002D66CF">
      <w:pPr>
        <w:spacing w:after="0" w:line="240" w:lineRule="auto"/>
        <w:ind w:left="567" w:firstLine="284"/>
        <w:jc w:val="both"/>
        <w:rPr>
          <w:rFonts w:ascii="Times New Roman" w:hAnsi="Times New Roman"/>
          <w:sz w:val="24"/>
          <w:szCs w:val="24"/>
        </w:rPr>
      </w:pPr>
      <w:proofErr w:type="spellStart"/>
      <w:r w:rsidRPr="001A6502">
        <w:rPr>
          <w:rFonts w:ascii="Times New Roman" w:hAnsi="Times New Roman"/>
          <w:i/>
          <w:sz w:val="24"/>
          <w:szCs w:val="24"/>
        </w:rPr>
        <w:t>Maymuna</w:t>
      </w:r>
      <w:r>
        <w:rPr>
          <w:rFonts w:ascii="Times New Roman" w:hAnsi="Times New Roman"/>
          <w:i/>
          <w:sz w:val="24"/>
          <w:szCs w:val="24"/>
        </w:rPr>
        <w:t>h</w:t>
      </w:r>
      <w:r w:rsidRPr="001A6502">
        <w:rPr>
          <w:rFonts w:ascii="Times New Roman" w:hAnsi="Times New Roman"/>
          <w:sz w:val="24"/>
          <w:szCs w:val="24"/>
        </w:rPr>
        <w:t>becomes</w:t>
      </w:r>
      <w:proofErr w:type="spellEnd"/>
      <w:r w:rsidRPr="001A6502">
        <w:rPr>
          <w:rFonts w:ascii="Times New Roman" w:hAnsi="Times New Roman"/>
          <w:sz w:val="24"/>
          <w:szCs w:val="24"/>
        </w:rPr>
        <w:t xml:space="preserve"> </w:t>
      </w:r>
      <w:proofErr w:type="spellStart"/>
      <w:r w:rsidRPr="001A6502">
        <w:rPr>
          <w:rFonts w:ascii="Times New Roman" w:hAnsi="Times New Roman"/>
          <w:i/>
          <w:sz w:val="24"/>
          <w:szCs w:val="24"/>
        </w:rPr>
        <w:t>Memuna</w:t>
      </w:r>
      <w:proofErr w:type="spellEnd"/>
      <w:r w:rsidRPr="001A6502">
        <w:rPr>
          <w:rFonts w:ascii="Times New Roman" w:hAnsi="Times New Roman"/>
          <w:sz w:val="24"/>
          <w:szCs w:val="24"/>
        </w:rPr>
        <w:tab/>
        <w:t>(Name)</w:t>
      </w:r>
    </w:p>
    <w:p w14:paraId="44DFA770" w14:textId="77777777" w:rsidR="008316AE" w:rsidRPr="001A6502" w:rsidRDefault="008316AE" w:rsidP="002D66CF">
      <w:pPr>
        <w:spacing w:after="0" w:line="240" w:lineRule="auto"/>
        <w:ind w:left="567" w:firstLine="284"/>
        <w:jc w:val="both"/>
        <w:rPr>
          <w:rFonts w:ascii="Times New Roman" w:hAnsi="Times New Roman"/>
          <w:sz w:val="24"/>
          <w:szCs w:val="24"/>
        </w:rPr>
      </w:pPr>
      <w:proofErr w:type="spellStart"/>
      <w:r w:rsidRPr="00F1312C">
        <w:rPr>
          <w:rFonts w:ascii="Times New Roman" w:hAnsi="Times New Roman"/>
          <w:i/>
          <w:iCs/>
          <w:sz w:val="24"/>
          <w:szCs w:val="24"/>
        </w:rPr>
        <w:t>Zubayr</w:t>
      </w:r>
      <w:proofErr w:type="spellEnd"/>
      <w:r>
        <w:rPr>
          <w:rFonts w:ascii="Times New Roman" w:hAnsi="Times New Roman"/>
          <w:sz w:val="24"/>
          <w:szCs w:val="24"/>
        </w:rPr>
        <w:t xml:space="preserve"> becomes </w:t>
      </w:r>
      <w:proofErr w:type="spellStart"/>
      <w:r w:rsidRPr="00F1312C">
        <w:rPr>
          <w:rFonts w:ascii="Times New Roman" w:hAnsi="Times New Roman"/>
          <w:i/>
          <w:iCs/>
          <w:sz w:val="24"/>
          <w:szCs w:val="24"/>
        </w:rPr>
        <w:t>Suberu</w:t>
      </w:r>
      <w:proofErr w:type="spellEnd"/>
      <w:r>
        <w:rPr>
          <w:rFonts w:ascii="Times New Roman" w:hAnsi="Times New Roman"/>
          <w:sz w:val="24"/>
          <w:szCs w:val="24"/>
        </w:rPr>
        <w:tab/>
      </w:r>
      <w:r>
        <w:rPr>
          <w:rFonts w:ascii="Times New Roman" w:hAnsi="Times New Roman"/>
          <w:sz w:val="24"/>
          <w:szCs w:val="24"/>
        </w:rPr>
        <w:tab/>
        <w:t>(Name)</w:t>
      </w:r>
    </w:p>
    <w:p w14:paraId="53275C70" w14:textId="77777777" w:rsidR="008316AE" w:rsidRPr="001A6502" w:rsidRDefault="008316AE" w:rsidP="002D66CF">
      <w:pPr>
        <w:spacing w:after="0" w:line="240" w:lineRule="auto"/>
        <w:ind w:left="567" w:firstLine="284"/>
        <w:jc w:val="both"/>
        <w:rPr>
          <w:rFonts w:ascii="Times New Roman" w:hAnsi="Times New Roman"/>
          <w:sz w:val="24"/>
          <w:szCs w:val="24"/>
        </w:rPr>
      </w:pPr>
    </w:p>
    <w:p w14:paraId="28120BFB" w14:textId="77777777" w:rsidR="008316AE" w:rsidRPr="001A6502" w:rsidRDefault="008316AE" w:rsidP="002D66CF">
      <w:pPr>
        <w:pStyle w:val="ListParagraph"/>
        <w:numPr>
          <w:ilvl w:val="0"/>
          <w:numId w:val="12"/>
        </w:numPr>
        <w:spacing w:after="0" w:line="240" w:lineRule="auto"/>
        <w:ind w:left="993" w:hanging="426"/>
        <w:jc w:val="both"/>
        <w:rPr>
          <w:rFonts w:ascii="Times New Roman" w:hAnsi="Times New Roman"/>
          <w:b/>
          <w:sz w:val="24"/>
          <w:szCs w:val="24"/>
        </w:rPr>
      </w:pPr>
      <w:r>
        <w:rPr>
          <w:rFonts w:ascii="Times New Roman" w:hAnsi="Times New Roman"/>
          <w:b/>
          <w:sz w:val="24"/>
          <w:szCs w:val="24"/>
        </w:rPr>
        <w:t>Dropping of Certain L</w:t>
      </w:r>
      <w:r w:rsidRPr="001A6502">
        <w:rPr>
          <w:rFonts w:ascii="Times New Roman" w:hAnsi="Times New Roman"/>
          <w:b/>
          <w:sz w:val="24"/>
          <w:szCs w:val="24"/>
        </w:rPr>
        <w:t>etters</w:t>
      </w:r>
    </w:p>
    <w:p w14:paraId="5762671C" w14:textId="77777777" w:rsidR="008316AE" w:rsidRPr="001A6502" w:rsidRDefault="008316AE" w:rsidP="002D66CF">
      <w:pPr>
        <w:pStyle w:val="ListParagraph"/>
        <w:spacing w:after="0" w:line="240" w:lineRule="auto"/>
        <w:ind w:left="567"/>
        <w:jc w:val="both"/>
        <w:rPr>
          <w:rFonts w:ascii="Times New Roman" w:hAnsi="Times New Roman"/>
          <w:sz w:val="24"/>
          <w:szCs w:val="24"/>
        </w:rPr>
      </w:pPr>
      <w:r w:rsidRPr="001A6502">
        <w:rPr>
          <w:rFonts w:ascii="Times New Roman" w:hAnsi="Times New Roman"/>
          <w:sz w:val="24"/>
          <w:szCs w:val="24"/>
        </w:rPr>
        <w:t>Certain letters are dropped in Arabic loan words without provision for the replacement in Yoru</w:t>
      </w:r>
      <w:r>
        <w:rPr>
          <w:rFonts w:ascii="Times New Roman" w:hAnsi="Times New Roman"/>
          <w:sz w:val="24"/>
          <w:szCs w:val="24"/>
        </w:rPr>
        <w:t>ba language as in the following:</w:t>
      </w:r>
    </w:p>
    <w:p w14:paraId="751A8F96" w14:textId="77777777" w:rsidR="008316AE" w:rsidRPr="001A6502" w:rsidRDefault="008316AE" w:rsidP="002D66CF">
      <w:pPr>
        <w:pStyle w:val="ListParagraph"/>
        <w:spacing w:after="0" w:line="240" w:lineRule="auto"/>
        <w:ind w:left="567" w:firstLine="284"/>
        <w:jc w:val="both"/>
        <w:rPr>
          <w:rFonts w:ascii="Times New Roman" w:hAnsi="Times New Roman"/>
          <w:sz w:val="24"/>
          <w:szCs w:val="24"/>
        </w:rPr>
      </w:pPr>
      <w:r>
        <w:rPr>
          <w:rFonts w:ascii="Times New Roman" w:hAnsi="Times New Roman"/>
          <w:i/>
          <w:sz w:val="24"/>
          <w:szCs w:val="24"/>
        </w:rPr>
        <w:t>’</w:t>
      </w:r>
      <w:proofErr w:type="gramStart"/>
      <w:r>
        <w:rPr>
          <w:rFonts w:ascii="Times New Roman" w:hAnsi="Times New Roman"/>
          <w:i/>
          <w:sz w:val="24"/>
          <w:szCs w:val="24"/>
        </w:rPr>
        <w:t>al-</w:t>
      </w:r>
      <w:proofErr w:type="spellStart"/>
      <w:r>
        <w:rPr>
          <w:rFonts w:ascii="Times New Roman" w:hAnsi="Times New Roman"/>
          <w:i/>
          <w:sz w:val="24"/>
          <w:szCs w:val="24"/>
        </w:rPr>
        <w:t>harī</w:t>
      </w:r>
      <w:r w:rsidRPr="001A6502">
        <w:rPr>
          <w:rFonts w:ascii="Times New Roman" w:hAnsi="Times New Roman"/>
          <w:i/>
          <w:sz w:val="24"/>
          <w:szCs w:val="24"/>
        </w:rPr>
        <w:t>r</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alaari</w:t>
      </w:r>
      <w:proofErr w:type="spellEnd"/>
      <w:r w:rsidRPr="001A6502">
        <w:rPr>
          <w:rFonts w:ascii="Times New Roman" w:hAnsi="Times New Roman"/>
          <w:sz w:val="24"/>
          <w:szCs w:val="24"/>
        </w:rPr>
        <w:tab/>
      </w:r>
      <w:r w:rsidRPr="001A6502">
        <w:rPr>
          <w:rFonts w:ascii="Times New Roman" w:hAnsi="Times New Roman"/>
          <w:sz w:val="24"/>
          <w:szCs w:val="24"/>
        </w:rPr>
        <w:tab/>
        <w:t>(Silk)</w:t>
      </w:r>
    </w:p>
    <w:p w14:paraId="17035558" w14:textId="4EA31750" w:rsidR="008316AE" w:rsidRPr="001A6502" w:rsidRDefault="008316AE" w:rsidP="002D66CF">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i/>
          <w:sz w:val="24"/>
          <w:szCs w:val="24"/>
        </w:rPr>
        <w:t>’</w:t>
      </w:r>
      <w:proofErr w:type="spellStart"/>
      <w:r w:rsidRPr="001A6502">
        <w:rPr>
          <w:rFonts w:ascii="Times New Roman" w:hAnsi="Times New Roman"/>
          <w:i/>
          <w:sz w:val="24"/>
          <w:szCs w:val="24"/>
        </w:rPr>
        <w:t>ar-ra‘d</w:t>
      </w:r>
      <w:proofErr w:type="spellEnd"/>
      <w:r w:rsidRPr="001A6502">
        <w:rPr>
          <w:rFonts w:ascii="Times New Roman" w:hAnsi="Times New Roman"/>
          <w:sz w:val="24"/>
          <w:szCs w:val="24"/>
        </w:rPr>
        <w:t xml:space="preserve"> becomes</w:t>
      </w:r>
      <w:r w:rsidR="00E91150">
        <w:rPr>
          <w:rFonts w:ascii="Times New Roman" w:hAnsi="Times New Roman"/>
          <w:sz w:val="24"/>
          <w:szCs w:val="24"/>
          <w:lang w:val="yo-NG"/>
        </w:rPr>
        <w:t xml:space="preserve"> </w:t>
      </w:r>
      <w:proofErr w:type="spellStart"/>
      <w:r w:rsidRPr="001A6502">
        <w:rPr>
          <w:rFonts w:ascii="Times New Roman" w:hAnsi="Times New Roman"/>
          <w:i/>
          <w:sz w:val="24"/>
          <w:szCs w:val="24"/>
        </w:rPr>
        <w:t>aara</w:t>
      </w:r>
      <w:proofErr w:type="spellEnd"/>
      <w:r w:rsidRPr="001A6502">
        <w:rPr>
          <w:rFonts w:ascii="Times New Roman" w:hAnsi="Times New Roman"/>
          <w:sz w:val="24"/>
          <w:szCs w:val="24"/>
        </w:rPr>
        <w:tab/>
      </w:r>
      <w:r w:rsidRPr="001A6502">
        <w:rPr>
          <w:rFonts w:ascii="Times New Roman" w:hAnsi="Times New Roman"/>
          <w:sz w:val="24"/>
          <w:szCs w:val="24"/>
        </w:rPr>
        <w:tab/>
        <w:t>(Thunder)</w:t>
      </w:r>
    </w:p>
    <w:p w14:paraId="75EDE15D" w14:textId="77777777" w:rsidR="008316AE" w:rsidRDefault="008316AE" w:rsidP="002D66CF">
      <w:pPr>
        <w:pStyle w:val="ListParagraph"/>
        <w:spacing w:after="0" w:line="240" w:lineRule="auto"/>
        <w:ind w:left="567" w:firstLine="284"/>
        <w:jc w:val="both"/>
        <w:rPr>
          <w:rFonts w:ascii="Times New Roman" w:hAnsi="Times New Roman"/>
          <w:sz w:val="24"/>
          <w:szCs w:val="24"/>
        </w:rPr>
      </w:pPr>
      <w:r w:rsidRPr="001A6502">
        <w:rPr>
          <w:rFonts w:ascii="Times New Roman" w:hAnsi="Times New Roman"/>
          <w:i/>
          <w:sz w:val="24"/>
          <w:szCs w:val="24"/>
        </w:rPr>
        <w:t>’</w:t>
      </w:r>
      <w:proofErr w:type="gramStart"/>
      <w:r w:rsidRPr="001A6502">
        <w:rPr>
          <w:rFonts w:ascii="Times New Roman" w:hAnsi="Times New Roman"/>
          <w:i/>
          <w:sz w:val="24"/>
          <w:szCs w:val="24"/>
        </w:rPr>
        <w:t>al-</w:t>
      </w:r>
      <w:proofErr w:type="spellStart"/>
      <w:r w:rsidRPr="001A6502">
        <w:rPr>
          <w:rFonts w:ascii="Times New Roman" w:hAnsi="Times New Roman"/>
          <w:i/>
          <w:sz w:val="24"/>
          <w:szCs w:val="24"/>
        </w:rPr>
        <w:t>qamh</w:t>
      </w:r>
      <w:proofErr w:type="spellEnd"/>
      <w:proofErr w:type="gramEnd"/>
      <w:r w:rsidRPr="001A6502">
        <w:rPr>
          <w:rFonts w:ascii="Times New Roman" w:hAnsi="Times New Roman"/>
          <w:sz w:val="24"/>
          <w:szCs w:val="24"/>
        </w:rPr>
        <w:t xml:space="preserve"> becomes </w:t>
      </w:r>
      <w:proofErr w:type="spellStart"/>
      <w:r w:rsidRPr="001A6502">
        <w:rPr>
          <w:rFonts w:ascii="Times New Roman" w:hAnsi="Times New Roman"/>
          <w:i/>
          <w:sz w:val="24"/>
          <w:szCs w:val="24"/>
        </w:rPr>
        <w:t>alikama</w:t>
      </w:r>
      <w:proofErr w:type="spellEnd"/>
      <w:r w:rsidRPr="001A6502">
        <w:rPr>
          <w:rFonts w:ascii="Times New Roman" w:hAnsi="Times New Roman"/>
          <w:sz w:val="24"/>
          <w:szCs w:val="24"/>
        </w:rPr>
        <w:tab/>
      </w:r>
      <w:r w:rsidRPr="001A6502">
        <w:rPr>
          <w:rFonts w:ascii="Times New Roman" w:hAnsi="Times New Roman"/>
          <w:sz w:val="24"/>
          <w:szCs w:val="24"/>
        </w:rPr>
        <w:tab/>
        <w:t>(Wheat)</w:t>
      </w:r>
    </w:p>
    <w:p w14:paraId="41EBA92B" w14:textId="77777777" w:rsidR="008316AE" w:rsidRPr="00A62206" w:rsidRDefault="008316AE" w:rsidP="002D66CF">
      <w:pPr>
        <w:tabs>
          <w:tab w:val="left" w:pos="3135"/>
        </w:tabs>
        <w:spacing w:after="0" w:line="240" w:lineRule="auto"/>
        <w:jc w:val="both"/>
        <w:rPr>
          <w:rFonts w:ascii="Times New Roman" w:hAnsi="Times New Roman"/>
          <w:b/>
          <w:bCs/>
          <w:sz w:val="24"/>
          <w:szCs w:val="24"/>
        </w:rPr>
      </w:pPr>
      <w:r w:rsidRPr="00A62206">
        <w:rPr>
          <w:rFonts w:ascii="Times New Roman" w:hAnsi="Times New Roman"/>
          <w:b/>
          <w:bCs/>
          <w:sz w:val="24"/>
          <w:szCs w:val="24"/>
        </w:rPr>
        <w:tab/>
      </w:r>
    </w:p>
    <w:p w14:paraId="08C59E2E" w14:textId="77777777" w:rsidR="008316AE" w:rsidRPr="00A62206" w:rsidRDefault="008316AE" w:rsidP="002D66CF">
      <w:pPr>
        <w:spacing w:after="0" w:line="240" w:lineRule="auto"/>
        <w:ind w:firstLine="567"/>
        <w:jc w:val="both"/>
        <w:rPr>
          <w:rFonts w:ascii="Times New Roman" w:hAnsi="Times New Roman"/>
          <w:b/>
          <w:bCs/>
          <w:sz w:val="24"/>
          <w:szCs w:val="24"/>
        </w:rPr>
      </w:pPr>
      <w:r>
        <w:rPr>
          <w:rFonts w:ascii="Times New Roman" w:hAnsi="Times New Roman"/>
          <w:b/>
          <w:bCs/>
          <w:sz w:val="24"/>
          <w:szCs w:val="24"/>
        </w:rPr>
        <w:t xml:space="preserve">Few </w:t>
      </w:r>
      <w:r w:rsidRPr="00A62206">
        <w:rPr>
          <w:rFonts w:ascii="Times New Roman" w:hAnsi="Times New Roman"/>
          <w:b/>
          <w:bCs/>
          <w:sz w:val="24"/>
          <w:szCs w:val="24"/>
        </w:rPr>
        <w:t>Instances of Usage of the Words in Yoruba Language</w:t>
      </w:r>
    </w:p>
    <w:p w14:paraId="20521019" w14:textId="327F347D" w:rsidR="008316AE" w:rsidRDefault="008316AE" w:rsidP="002D66CF">
      <w:pPr>
        <w:pStyle w:val="ListParagraph"/>
        <w:numPr>
          <w:ilvl w:val="0"/>
          <w:numId w:val="11"/>
        </w:numPr>
        <w:spacing w:after="0" w:line="240" w:lineRule="auto"/>
        <w:ind w:hanging="513"/>
        <w:jc w:val="both"/>
        <w:rPr>
          <w:rFonts w:ascii="Times New Roman" w:hAnsi="Times New Roman"/>
          <w:sz w:val="24"/>
          <w:szCs w:val="24"/>
        </w:rPr>
      </w:pPr>
      <w:proofErr w:type="spellStart"/>
      <w:r w:rsidRPr="00140B31">
        <w:rPr>
          <w:rFonts w:ascii="Times New Roman" w:hAnsi="Times New Roman"/>
          <w:i/>
          <w:sz w:val="24"/>
          <w:szCs w:val="24"/>
        </w:rPr>
        <w:t>Olori</w:t>
      </w:r>
      <w:proofErr w:type="spellEnd"/>
      <w:r w:rsidR="00E91150">
        <w:rPr>
          <w:rFonts w:ascii="Times New Roman" w:hAnsi="Times New Roman"/>
          <w:i/>
          <w:sz w:val="24"/>
          <w:szCs w:val="24"/>
          <w:lang w:val="yo-NG"/>
        </w:rPr>
        <w:t xml:space="preserve"> </w:t>
      </w:r>
      <w:proofErr w:type="spellStart"/>
      <w:r w:rsidRPr="00140B31">
        <w:rPr>
          <w:rFonts w:ascii="Times New Roman" w:hAnsi="Times New Roman"/>
          <w:i/>
          <w:sz w:val="24"/>
          <w:szCs w:val="24"/>
        </w:rPr>
        <w:t>ilee</w:t>
      </w:r>
      <w:proofErr w:type="spellEnd"/>
      <w:r w:rsidR="00E91150">
        <w:rPr>
          <w:rFonts w:ascii="Times New Roman" w:hAnsi="Times New Roman"/>
          <w:i/>
          <w:sz w:val="24"/>
          <w:szCs w:val="24"/>
          <w:lang w:val="yo-NG"/>
        </w:rPr>
        <w:t xml:space="preserve"> </w:t>
      </w:r>
      <w:proofErr w:type="spellStart"/>
      <w:proofErr w:type="gramStart"/>
      <w:r w:rsidRPr="00140B31">
        <w:rPr>
          <w:rFonts w:ascii="Times New Roman" w:hAnsi="Times New Roman"/>
          <w:i/>
          <w:sz w:val="24"/>
          <w:szCs w:val="24"/>
        </w:rPr>
        <w:t>wa</w:t>
      </w:r>
      <w:proofErr w:type="spellEnd"/>
      <w:proofErr w:type="gramEnd"/>
      <w:r w:rsidR="00E91150">
        <w:rPr>
          <w:rFonts w:ascii="Times New Roman" w:hAnsi="Times New Roman"/>
          <w:i/>
          <w:sz w:val="24"/>
          <w:szCs w:val="24"/>
          <w:lang w:val="yo-NG"/>
        </w:rPr>
        <w:t xml:space="preserve"> </w:t>
      </w:r>
      <w:proofErr w:type="spellStart"/>
      <w:r w:rsidRPr="00140B31">
        <w:rPr>
          <w:rFonts w:ascii="Times New Roman" w:hAnsi="Times New Roman"/>
          <w:i/>
          <w:sz w:val="24"/>
          <w:szCs w:val="24"/>
        </w:rPr>
        <w:t>ni</w:t>
      </w:r>
      <w:proofErr w:type="spellEnd"/>
      <w:r w:rsidR="00E91150">
        <w:rPr>
          <w:rFonts w:ascii="Times New Roman" w:hAnsi="Times New Roman"/>
          <w:i/>
          <w:sz w:val="24"/>
          <w:szCs w:val="24"/>
          <w:lang w:val="yo-NG"/>
        </w:rPr>
        <w:t xml:space="preserve"> </w:t>
      </w:r>
      <w:proofErr w:type="spellStart"/>
      <w:r w:rsidRPr="00140B31">
        <w:rPr>
          <w:rFonts w:ascii="Times New Roman" w:hAnsi="Times New Roman"/>
          <w:i/>
          <w:sz w:val="24"/>
          <w:szCs w:val="24"/>
        </w:rPr>
        <w:t>ki</w:t>
      </w:r>
      <w:proofErr w:type="spellEnd"/>
      <w:r w:rsidR="00E91150">
        <w:rPr>
          <w:rFonts w:ascii="Times New Roman" w:hAnsi="Times New Roman"/>
          <w:i/>
          <w:sz w:val="24"/>
          <w:szCs w:val="24"/>
          <w:lang w:val="yo-NG"/>
        </w:rPr>
        <w:t xml:space="preserve"> </w:t>
      </w:r>
      <w:proofErr w:type="spellStart"/>
      <w:r w:rsidRPr="00140B31">
        <w:rPr>
          <w:rFonts w:ascii="Times New Roman" w:hAnsi="Times New Roman"/>
          <w:i/>
          <w:sz w:val="24"/>
          <w:szCs w:val="24"/>
        </w:rPr>
        <w:t>awon</w:t>
      </w:r>
      <w:proofErr w:type="spellEnd"/>
      <w:r w:rsidR="00E91150">
        <w:rPr>
          <w:rFonts w:ascii="Times New Roman" w:hAnsi="Times New Roman"/>
          <w:i/>
          <w:sz w:val="24"/>
          <w:szCs w:val="24"/>
          <w:lang w:val="yo-NG"/>
        </w:rPr>
        <w:t xml:space="preserve"> </w:t>
      </w:r>
      <w:proofErr w:type="spellStart"/>
      <w:r w:rsidRPr="00140B31">
        <w:rPr>
          <w:rFonts w:ascii="Times New Roman" w:hAnsi="Times New Roman"/>
          <w:i/>
          <w:sz w:val="24"/>
          <w:szCs w:val="24"/>
        </w:rPr>
        <w:t>akekoo</w:t>
      </w:r>
      <w:proofErr w:type="spellEnd"/>
      <w:r w:rsidRPr="00140B31">
        <w:rPr>
          <w:rFonts w:ascii="Times New Roman" w:hAnsi="Times New Roman"/>
          <w:i/>
          <w:sz w:val="24"/>
          <w:szCs w:val="24"/>
        </w:rPr>
        <w:t xml:space="preserve"> mu ere </w:t>
      </w:r>
      <w:proofErr w:type="spellStart"/>
      <w:r w:rsidRPr="00140B31">
        <w:rPr>
          <w:rFonts w:ascii="Times New Roman" w:hAnsi="Times New Roman"/>
          <w:i/>
          <w:sz w:val="24"/>
          <w:szCs w:val="24"/>
        </w:rPr>
        <w:t>idaraya</w:t>
      </w:r>
      <w:proofErr w:type="spellEnd"/>
      <w:r w:rsidR="00E91150">
        <w:rPr>
          <w:rFonts w:ascii="Times New Roman" w:hAnsi="Times New Roman"/>
          <w:i/>
          <w:sz w:val="24"/>
          <w:szCs w:val="24"/>
          <w:lang w:val="yo-NG"/>
        </w:rPr>
        <w:t xml:space="preserve"> </w:t>
      </w:r>
      <w:proofErr w:type="spellStart"/>
      <w:r w:rsidRPr="00140B31">
        <w:rPr>
          <w:rFonts w:ascii="Times New Roman" w:hAnsi="Times New Roman"/>
          <w:i/>
          <w:sz w:val="24"/>
          <w:szCs w:val="24"/>
        </w:rPr>
        <w:t>nii</w:t>
      </w:r>
      <w:proofErr w:type="spellEnd"/>
      <w:r w:rsidR="00E91150">
        <w:rPr>
          <w:rFonts w:ascii="Times New Roman" w:hAnsi="Times New Roman"/>
          <w:i/>
          <w:sz w:val="24"/>
          <w:szCs w:val="24"/>
          <w:lang w:val="yo-NG"/>
        </w:rPr>
        <w:t xml:space="preserve"> </w:t>
      </w:r>
      <w:proofErr w:type="spellStart"/>
      <w:r w:rsidRPr="00140B31">
        <w:rPr>
          <w:rFonts w:ascii="Times New Roman" w:hAnsi="Times New Roman"/>
          <w:i/>
          <w:sz w:val="24"/>
          <w:szCs w:val="24"/>
        </w:rPr>
        <w:t>baada</w:t>
      </w:r>
      <w:proofErr w:type="spellEnd"/>
      <w:r w:rsidR="00E91150">
        <w:rPr>
          <w:rFonts w:ascii="Times New Roman" w:hAnsi="Times New Roman"/>
          <w:i/>
          <w:sz w:val="24"/>
          <w:szCs w:val="24"/>
          <w:lang w:val="yo-NG"/>
        </w:rPr>
        <w:t xml:space="preserve"> </w:t>
      </w:r>
      <w:proofErr w:type="spellStart"/>
      <w:r w:rsidRPr="00140B31">
        <w:rPr>
          <w:rFonts w:ascii="Times New Roman" w:hAnsi="Times New Roman"/>
          <w:i/>
          <w:sz w:val="24"/>
          <w:szCs w:val="24"/>
        </w:rPr>
        <w:t>gege</w:t>
      </w:r>
      <w:proofErr w:type="spellEnd"/>
      <w:r w:rsidRPr="00140B31">
        <w:rPr>
          <w:rFonts w:ascii="Times New Roman" w:hAnsi="Times New Roman"/>
          <w:i/>
          <w:sz w:val="24"/>
          <w:szCs w:val="24"/>
        </w:rPr>
        <w:t xml:space="preserve"> bi won se mu </w:t>
      </w:r>
      <w:proofErr w:type="spellStart"/>
      <w:r w:rsidRPr="00140B31">
        <w:rPr>
          <w:rFonts w:ascii="Times New Roman" w:hAnsi="Times New Roman"/>
          <w:i/>
          <w:sz w:val="24"/>
          <w:szCs w:val="24"/>
        </w:rPr>
        <w:t>eko</w:t>
      </w:r>
      <w:proofErr w:type="spellEnd"/>
      <w:r w:rsidRPr="00140B31">
        <w:rPr>
          <w:rFonts w:ascii="Times New Roman" w:hAnsi="Times New Roman"/>
          <w:i/>
          <w:sz w:val="24"/>
          <w:szCs w:val="24"/>
        </w:rPr>
        <w:t xml:space="preserve"> won </w:t>
      </w:r>
      <w:proofErr w:type="spellStart"/>
      <w:r w:rsidRPr="00140B31">
        <w:rPr>
          <w:rFonts w:ascii="Times New Roman" w:hAnsi="Times New Roman"/>
          <w:i/>
          <w:sz w:val="24"/>
          <w:szCs w:val="24"/>
        </w:rPr>
        <w:t>nii</w:t>
      </w:r>
      <w:proofErr w:type="spellEnd"/>
      <w:r w:rsidR="00E91150">
        <w:rPr>
          <w:rFonts w:ascii="Times New Roman" w:hAnsi="Times New Roman"/>
          <w:i/>
          <w:sz w:val="24"/>
          <w:szCs w:val="24"/>
          <w:lang w:val="yo-NG"/>
        </w:rPr>
        <w:t xml:space="preserve"> </w:t>
      </w:r>
      <w:proofErr w:type="spellStart"/>
      <w:r w:rsidRPr="00140B31">
        <w:rPr>
          <w:rFonts w:ascii="Times New Roman" w:hAnsi="Times New Roman"/>
          <w:i/>
          <w:sz w:val="24"/>
          <w:szCs w:val="24"/>
        </w:rPr>
        <w:t>baada</w:t>
      </w:r>
      <w:proofErr w:type="spellEnd"/>
      <w:r w:rsidRPr="00140B31">
        <w:rPr>
          <w:rFonts w:ascii="Times New Roman" w:hAnsi="Times New Roman"/>
          <w:i/>
          <w:sz w:val="24"/>
          <w:szCs w:val="24"/>
        </w:rPr>
        <w:t>.</w:t>
      </w:r>
      <w:r w:rsidRPr="00140B31">
        <w:rPr>
          <w:rFonts w:ascii="Times New Roman" w:hAnsi="Times New Roman"/>
          <w:sz w:val="24"/>
          <w:szCs w:val="24"/>
        </w:rPr>
        <w:t xml:space="preserve"> Meaning: Our head of state appealed to students to take sports seriously just as they take their studies seriously. (Arabic </w:t>
      </w:r>
      <w:r>
        <w:rPr>
          <w:rFonts w:ascii="Times New Roman" w:hAnsi="Times New Roman"/>
          <w:i/>
          <w:sz w:val="24"/>
          <w:szCs w:val="24"/>
        </w:rPr>
        <w:t>‘</w:t>
      </w:r>
      <w:proofErr w:type="spellStart"/>
      <w:r>
        <w:rPr>
          <w:rFonts w:ascii="Times New Roman" w:hAnsi="Times New Roman"/>
          <w:i/>
          <w:sz w:val="24"/>
          <w:szCs w:val="24"/>
        </w:rPr>
        <w:t>ibā</w:t>
      </w:r>
      <w:r w:rsidRPr="00140B31">
        <w:rPr>
          <w:rFonts w:ascii="Times New Roman" w:hAnsi="Times New Roman"/>
          <w:i/>
          <w:sz w:val="24"/>
          <w:szCs w:val="24"/>
        </w:rPr>
        <w:t>dah</w:t>
      </w:r>
      <w:proofErr w:type="spellEnd"/>
      <w:r w:rsidRPr="00140B31">
        <w:rPr>
          <w:rFonts w:ascii="Times New Roman" w:hAnsi="Times New Roman"/>
          <w:sz w:val="24"/>
          <w:szCs w:val="24"/>
        </w:rPr>
        <w:t xml:space="preserve"> – act of devotion)</w:t>
      </w:r>
      <w:r w:rsidRPr="00140B31">
        <w:rPr>
          <w:rFonts w:ascii="Times New Roman" w:hAnsi="Times New Roman"/>
          <w:sz w:val="24"/>
          <w:szCs w:val="24"/>
          <w:vertAlign w:val="superscript"/>
        </w:rPr>
        <w:t>54</w:t>
      </w:r>
    </w:p>
    <w:p w14:paraId="07404A34" w14:textId="77777777" w:rsidR="008316AE" w:rsidRPr="00140B31" w:rsidRDefault="008316AE" w:rsidP="002D66CF">
      <w:pPr>
        <w:pStyle w:val="ListParagraph"/>
        <w:numPr>
          <w:ilvl w:val="0"/>
          <w:numId w:val="11"/>
        </w:numPr>
        <w:spacing w:after="0" w:line="240" w:lineRule="auto"/>
        <w:ind w:hanging="513"/>
        <w:jc w:val="both"/>
        <w:rPr>
          <w:rFonts w:ascii="Times New Roman" w:hAnsi="Times New Roman"/>
          <w:sz w:val="24"/>
          <w:szCs w:val="24"/>
        </w:rPr>
      </w:pPr>
      <w:r w:rsidRPr="00140B31">
        <w:rPr>
          <w:rFonts w:ascii="Times New Roman" w:hAnsi="Times New Roman"/>
          <w:i/>
          <w:sz w:val="24"/>
          <w:szCs w:val="24"/>
        </w:rPr>
        <w:lastRenderedPageBreak/>
        <w:t xml:space="preserve">E ye </w:t>
      </w:r>
      <w:proofErr w:type="spellStart"/>
      <w:r w:rsidRPr="00140B31">
        <w:rPr>
          <w:rFonts w:ascii="Times New Roman" w:hAnsi="Times New Roman"/>
          <w:i/>
          <w:sz w:val="24"/>
          <w:szCs w:val="24"/>
        </w:rPr>
        <w:t>gbariba</w:t>
      </w:r>
      <w:proofErr w:type="spellEnd"/>
      <w:r w:rsidRPr="00140B31">
        <w:rPr>
          <w:rFonts w:ascii="Times New Roman" w:hAnsi="Times New Roman"/>
          <w:i/>
          <w:sz w:val="24"/>
          <w:szCs w:val="24"/>
        </w:rPr>
        <w:t xml:space="preserve">, e </w:t>
      </w:r>
      <w:proofErr w:type="spellStart"/>
      <w:r w:rsidRPr="00140B31">
        <w:rPr>
          <w:rFonts w:ascii="Times New Roman" w:hAnsi="Times New Roman"/>
          <w:i/>
          <w:sz w:val="24"/>
          <w:szCs w:val="24"/>
        </w:rPr>
        <w:t>yee</w:t>
      </w:r>
      <w:proofErr w:type="spellEnd"/>
      <w:r w:rsidRPr="00140B31">
        <w:rPr>
          <w:rFonts w:ascii="Times New Roman" w:hAnsi="Times New Roman"/>
          <w:i/>
          <w:sz w:val="24"/>
          <w:szCs w:val="24"/>
        </w:rPr>
        <w:t xml:space="preserve"> je </w:t>
      </w:r>
      <w:proofErr w:type="spellStart"/>
      <w:r w:rsidRPr="00140B31">
        <w:rPr>
          <w:rFonts w:ascii="Times New Roman" w:hAnsi="Times New Roman"/>
          <w:i/>
          <w:sz w:val="24"/>
          <w:szCs w:val="24"/>
        </w:rPr>
        <w:t>haramu</w:t>
      </w:r>
      <w:proofErr w:type="spellEnd"/>
      <w:r w:rsidRPr="00140B31">
        <w:rPr>
          <w:rFonts w:ascii="Times New Roman" w:hAnsi="Times New Roman"/>
          <w:i/>
          <w:sz w:val="24"/>
          <w:szCs w:val="24"/>
        </w:rPr>
        <w:t>.</w:t>
      </w:r>
      <w:r w:rsidRPr="00140B31">
        <w:rPr>
          <w:rFonts w:ascii="Times New Roman" w:hAnsi="Times New Roman"/>
          <w:sz w:val="24"/>
          <w:szCs w:val="24"/>
        </w:rPr>
        <w:t xml:space="preserve"> Meaning: Stop taking bribe, stop engaging in an illegal act. (Arabic: </w:t>
      </w:r>
      <w:proofErr w:type="spellStart"/>
      <w:r w:rsidRPr="00140B31">
        <w:rPr>
          <w:rFonts w:ascii="Times New Roman" w:hAnsi="Times New Roman"/>
          <w:i/>
          <w:sz w:val="24"/>
          <w:szCs w:val="24"/>
        </w:rPr>
        <w:t>rib</w:t>
      </w:r>
      <w:r>
        <w:rPr>
          <w:rFonts w:ascii="Times New Roman" w:hAnsi="Times New Roman"/>
          <w:i/>
          <w:sz w:val="24"/>
          <w:szCs w:val="24"/>
        </w:rPr>
        <w:t>ā</w:t>
      </w:r>
      <w:proofErr w:type="spellEnd"/>
      <w:r w:rsidRPr="00140B31">
        <w:rPr>
          <w:rFonts w:ascii="Times New Roman" w:hAnsi="Times New Roman"/>
          <w:sz w:val="24"/>
          <w:szCs w:val="24"/>
        </w:rPr>
        <w:t>-usury, bribe-</w:t>
      </w:r>
      <w:r w:rsidRPr="00140B31">
        <w:rPr>
          <w:rFonts w:ascii="Times New Roman" w:hAnsi="Times New Roman"/>
          <w:i/>
          <w:sz w:val="24"/>
          <w:szCs w:val="24"/>
        </w:rPr>
        <w:t>haram</w:t>
      </w:r>
      <w:r w:rsidRPr="00140B31">
        <w:rPr>
          <w:rFonts w:ascii="Times New Roman" w:hAnsi="Times New Roman"/>
          <w:sz w:val="24"/>
          <w:szCs w:val="24"/>
        </w:rPr>
        <w:t>-illegal act)</w:t>
      </w:r>
      <w:r w:rsidRPr="00140B31">
        <w:rPr>
          <w:rFonts w:ascii="Times New Roman" w:hAnsi="Times New Roman"/>
          <w:sz w:val="24"/>
          <w:szCs w:val="24"/>
          <w:vertAlign w:val="superscript"/>
        </w:rPr>
        <w:t xml:space="preserve"> 5</w:t>
      </w:r>
      <w:r>
        <w:rPr>
          <w:rFonts w:ascii="Times New Roman" w:hAnsi="Times New Roman"/>
          <w:sz w:val="24"/>
          <w:szCs w:val="24"/>
          <w:vertAlign w:val="superscript"/>
        </w:rPr>
        <w:t>5</w:t>
      </w:r>
    </w:p>
    <w:p w14:paraId="486B6C6E" w14:textId="6E1189A1" w:rsidR="008316AE" w:rsidRPr="001A6502" w:rsidRDefault="008316AE" w:rsidP="002D66CF">
      <w:pPr>
        <w:pStyle w:val="ListParagraph"/>
        <w:numPr>
          <w:ilvl w:val="0"/>
          <w:numId w:val="11"/>
        </w:numPr>
        <w:spacing w:after="0" w:line="240" w:lineRule="auto"/>
        <w:ind w:hanging="513"/>
        <w:jc w:val="both"/>
        <w:rPr>
          <w:rFonts w:ascii="Times New Roman" w:hAnsi="Times New Roman"/>
          <w:sz w:val="24"/>
          <w:szCs w:val="24"/>
        </w:rPr>
      </w:pPr>
      <w:proofErr w:type="spellStart"/>
      <w:r w:rsidRPr="001A6502">
        <w:rPr>
          <w:rFonts w:ascii="Times New Roman" w:hAnsi="Times New Roman"/>
          <w:i/>
          <w:sz w:val="24"/>
          <w:szCs w:val="24"/>
        </w:rPr>
        <w:t>Jesu</w:t>
      </w:r>
      <w:proofErr w:type="spellEnd"/>
      <w:r w:rsidRPr="001A6502">
        <w:rPr>
          <w:rFonts w:ascii="Times New Roman" w:hAnsi="Times New Roman"/>
          <w:i/>
          <w:sz w:val="24"/>
          <w:szCs w:val="24"/>
        </w:rPr>
        <w:t xml:space="preserve"> </w:t>
      </w:r>
      <w:proofErr w:type="spellStart"/>
      <w:r w:rsidRPr="001A6502">
        <w:rPr>
          <w:rFonts w:ascii="Times New Roman" w:hAnsi="Times New Roman"/>
          <w:i/>
          <w:sz w:val="24"/>
          <w:szCs w:val="24"/>
        </w:rPr>
        <w:t>pade</w:t>
      </w:r>
      <w:proofErr w:type="spellEnd"/>
      <w:r w:rsidRPr="001A6502">
        <w:rPr>
          <w:rFonts w:ascii="Times New Roman" w:hAnsi="Times New Roman"/>
          <w:i/>
          <w:sz w:val="24"/>
          <w:szCs w:val="24"/>
        </w:rPr>
        <w:t xml:space="preserve"> won</w:t>
      </w:r>
      <w:r w:rsidRPr="001A6502">
        <w:rPr>
          <w:rFonts w:ascii="Times New Roman" w:hAnsi="Times New Roman"/>
          <w:sz w:val="24"/>
          <w:szCs w:val="24"/>
        </w:rPr>
        <w:t xml:space="preserve">, </w:t>
      </w:r>
      <w:r w:rsidRPr="001A6502">
        <w:rPr>
          <w:rFonts w:ascii="Times New Roman" w:hAnsi="Times New Roman"/>
          <w:i/>
          <w:sz w:val="24"/>
          <w:szCs w:val="24"/>
        </w:rPr>
        <w:t>o wipe</w:t>
      </w:r>
      <w:r w:rsidR="00E91150">
        <w:rPr>
          <w:rFonts w:ascii="Times New Roman" w:hAnsi="Times New Roman"/>
          <w:i/>
          <w:sz w:val="24"/>
          <w:szCs w:val="24"/>
          <w:lang w:val="yo-NG"/>
        </w:rPr>
        <w:t xml:space="preserve"> </w:t>
      </w:r>
      <w:proofErr w:type="spellStart"/>
      <w:r w:rsidRPr="001A6502">
        <w:rPr>
          <w:rFonts w:ascii="Times New Roman" w:hAnsi="Times New Roman"/>
          <w:i/>
          <w:sz w:val="24"/>
          <w:szCs w:val="24"/>
        </w:rPr>
        <w:t>alaafia</w:t>
      </w:r>
      <w:proofErr w:type="spellEnd"/>
      <w:r w:rsidRPr="001A6502">
        <w:rPr>
          <w:rFonts w:ascii="Times New Roman" w:hAnsi="Times New Roman"/>
          <w:sz w:val="24"/>
          <w:szCs w:val="24"/>
        </w:rPr>
        <w:t xml:space="preserve"> (Matt. 28:9</w:t>
      </w:r>
      <w:proofErr w:type="gramStart"/>
      <w:r>
        <w:rPr>
          <w:rFonts w:ascii="Times New Roman" w:hAnsi="Times New Roman"/>
          <w:sz w:val="24"/>
          <w:szCs w:val="24"/>
        </w:rPr>
        <w:t>,Samueli</w:t>
      </w:r>
      <w:proofErr w:type="gramEnd"/>
      <w:r>
        <w:rPr>
          <w:rFonts w:ascii="Times New Roman" w:hAnsi="Times New Roman"/>
          <w:sz w:val="24"/>
          <w:szCs w:val="24"/>
        </w:rPr>
        <w:t xml:space="preserve"> 3:21 and </w:t>
      </w:r>
      <w:proofErr w:type="spellStart"/>
      <w:r>
        <w:rPr>
          <w:rFonts w:ascii="Times New Roman" w:hAnsi="Times New Roman"/>
          <w:sz w:val="24"/>
          <w:szCs w:val="24"/>
        </w:rPr>
        <w:t>Iwe</w:t>
      </w:r>
      <w:proofErr w:type="spellEnd"/>
      <w:r>
        <w:rPr>
          <w:rFonts w:ascii="Times New Roman" w:hAnsi="Times New Roman"/>
          <w:sz w:val="24"/>
          <w:szCs w:val="24"/>
        </w:rPr>
        <w:t xml:space="preserve"> Owe,17:1</w:t>
      </w:r>
      <w:r w:rsidRPr="001A6502">
        <w:rPr>
          <w:rFonts w:ascii="Times New Roman" w:hAnsi="Times New Roman"/>
          <w:sz w:val="24"/>
          <w:szCs w:val="24"/>
        </w:rPr>
        <w:t>) Meaning</w:t>
      </w:r>
      <w:r>
        <w:rPr>
          <w:rFonts w:ascii="Times New Roman" w:hAnsi="Times New Roman"/>
          <w:sz w:val="24"/>
          <w:szCs w:val="24"/>
        </w:rPr>
        <w:t>:</w:t>
      </w:r>
      <w:r w:rsidR="00E91150">
        <w:rPr>
          <w:rFonts w:ascii="Times New Roman" w:hAnsi="Times New Roman"/>
          <w:sz w:val="24"/>
          <w:szCs w:val="24"/>
          <w:lang w:val="yo-NG"/>
        </w:rPr>
        <w:t xml:space="preserve"> </w:t>
      </w:r>
      <w:r>
        <w:rPr>
          <w:rFonts w:ascii="Times New Roman" w:hAnsi="Times New Roman"/>
          <w:sz w:val="24"/>
          <w:szCs w:val="24"/>
        </w:rPr>
        <w:t>Jesus</w:t>
      </w:r>
      <w:r w:rsidRPr="001A6502">
        <w:rPr>
          <w:rFonts w:ascii="Times New Roman" w:hAnsi="Times New Roman"/>
          <w:sz w:val="24"/>
          <w:szCs w:val="24"/>
        </w:rPr>
        <w:t xml:space="preserve"> met them and said: hail (Arabic: </w:t>
      </w:r>
      <w:r>
        <w:rPr>
          <w:rFonts w:ascii="Times New Roman" w:hAnsi="Times New Roman"/>
          <w:i/>
          <w:sz w:val="24"/>
          <w:szCs w:val="24"/>
        </w:rPr>
        <w:t>’al-‘</w:t>
      </w:r>
      <w:proofErr w:type="spellStart"/>
      <w:r>
        <w:rPr>
          <w:rFonts w:ascii="Times New Roman" w:hAnsi="Times New Roman"/>
          <w:i/>
          <w:sz w:val="24"/>
          <w:szCs w:val="24"/>
        </w:rPr>
        <w:t>ā</w:t>
      </w:r>
      <w:r w:rsidRPr="001A6502">
        <w:rPr>
          <w:rFonts w:ascii="Times New Roman" w:hAnsi="Times New Roman"/>
          <w:i/>
          <w:sz w:val="24"/>
          <w:szCs w:val="24"/>
        </w:rPr>
        <w:t>fiyah</w:t>
      </w:r>
      <w:proofErr w:type="spellEnd"/>
      <w:r w:rsidRPr="001A6502">
        <w:rPr>
          <w:rFonts w:ascii="Times New Roman" w:hAnsi="Times New Roman"/>
          <w:sz w:val="24"/>
          <w:szCs w:val="24"/>
        </w:rPr>
        <w:t>-well-being).</w:t>
      </w:r>
    </w:p>
    <w:p w14:paraId="5C2B92FF" w14:textId="31D9CC11" w:rsidR="008316AE" w:rsidRPr="001A6502" w:rsidRDefault="008316AE" w:rsidP="002D66CF">
      <w:pPr>
        <w:pStyle w:val="ListParagraph"/>
        <w:numPr>
          <w:ilvl w:val="0"/>
          <w:numId w:val="11"/>
        </w:numPr>
        <w:spacing w:after="0" w:line="240" w:lineRule="auto"/>
        <w:ind w:hanging="513"/>
        <w:jc w:val="both"/>
        <w:rPr>
          <w:rFonts w:ascii="Times New Roman" w:hAnsi="Times New Roman"/>
          <w:sz w:val="24"/>
          <w:szCs w:val="24"/>
        </w:rPr>
      </w:pPr>
      <w:proofErr w:type="spellStart"/>
      <w:r w:rsidRPr="001A6502">
        <w:rPr>
          <w:rFonts w:ascii="Times New Roman" w:hAnsi="Times New Roman"/>
          <w:i/>
          <w:sz w:val="24"/>
          <w:szCs w:val="24"/>
        </w:rPr>
        <w:t>Gboadua</w:t>
      </w:r>
      <w:proofErr w:type="spellEnd"/>
      <w:r w:rsidRPr="001A6502">
        <w:rPr>
          <w:rFonts w:ascii="Times New Roman" w:hAnsi="Times New Roman"/>
          <w:i/>
          <w:sz w:val="24"/>
          <w:szCs w:val="24"/>
        </w:rPr>
        <w:t xml:space="preserve"> mi </w:t>
      </w:r>
      <w:proofErr w:type="spellStart"/>
      <w:r w:rsidRPr="001A6502">
        <w:rPr>
          <w:rFonts w:ascii="Times New Roman" w:hAnsi="Times New Roman"/>
          <w:i/>
          <w:sz w:val="24"/>
          <w:szCs w:val="24"/>
        </w:rPr>
        <w:t>Oluwa</w:t>
      </w:r>
      <w:proofErr w:type="spellEnd"/>
      <w:r w:rsidRPr="001A6502">
        <w:rPr>
          <w:rFonts w:ascii="Times New Roman" w:hAnsi="Times New Roman"/>
          <w:sz w:val="24"/>
          <w:szCs w:val="24"/>
        </w:rPr>
        <w:t>.</w:t>
      </w:r>
      <w:r w:rsidR="00E91150">
        <w:rPr>
          <w:rFonts w:ascii="Times New Roman" w:hAnsi="Times New Roman"/>
          <w:sz w:val="24"/>
          <w:szCs w:val="24"/>
          <w:lang w:val="yo-NG"/>
        </w:rPr>
        <w:t xml:space="preserve"> </w:t>
      </w:r>
      <w:r>
        <w:rPr>
          <w:rFonts w:ascii="Times New Roman" w:hAnsi="Times New Roman"/>
          <w:sz w:val="24"/>
          <w:szCs w:val="24"/>
        </w:rPr>
        <w:t xml:space="preserve">Orin </w:t>
      </w:r>
      <w:proofErr w:type="spellStart"/>
      <w:r>
        <w:rPr>
          <w:rFonts w:ascii="Times New Roman" w:hAnsi="Times New Roman"/>
          <w:sz w:val="24"/>
          <w:szCs w:val="24"/>
        </w:rPr>
        <w:t>Dafidi</w:t>
      </w:r>
      <w:proofErr w:type="spellEnd"/>
      <w:r>
        <w:rPr>
          <w:rFonts w:ascii="Times New Roman" w:hAnsi="Times New Roman"/>
          <w:sz w:val="24"/>
          <w:szCs w:val="24"/>
        </w:rPr>
        <w:t>, 10:1 and 142:8)</w:t>
      </w:r>
      <w:r w:rsidRPr="001A6502">
        <w:rPr>
          <w:rFonts w:ascii="Times New Roman" w:hAnsi="Times New Roman"/>
          <w:sz w:val="24"/>
          <w:szCs w:val="24"/>
        </w:rPr>
        <w:t xml:space="preserve"> Meaning: Hear my prayer O Lord! (Arabic: </w:t>
      </w:r>
      <w:proofErr w:type="spellStart"/>
      <w:r>
        <w:rPr>
          <w:rFonts w:ascii="Times New Roman" w:hAnsi="Times New Roman"/>
          <w:i/>
          <w:sz w:val="24"/>
          <w:szCs w:val="24"/>
        </w:rPr>
        <w:t>ʼ</w:t>
      </w:r>
      <w:r w:rsidRPr="001A6502">
        <w:rPr>
          <w:rFonts w:ascii="Times New Roman" w:hAnsi="Times New Roman"/>
          <w:i/>
          <w:sz w:val="24"/>
          <w:szCs w:val="24"/>
        </w:rPr>
        <w:t>ad</w:t>
      </w:r>
      <w:proofErr w:type="spellEnd"/>
      <w:r w:rsidRPr="001A6502">
        <w:rPr>
          <w:rFonts w:ascii="Times New Roman" w:hAnsi="Times New Roman"/>
          <w:i/>
          <w:sz w:val="24"/>
          <w:szCs w:val="24"/>
        </w:rPr>
        <w:t>-</w:t>
      </w:r>
      <w:proofErr w:type="spellStart"/>
      <w:r w:rsidRPr="001A6502">
        <w:rPr>
          <w:rFonts w:ascii="Times New Roman" w:hAnsi="Times New Roman"/>
          <w:i/>
          <w:sz w:val="24"/>
          <w:szCs w:val="24"/>
        </w:rPr>
        <w:t>du</w:t>
      </w:r>
      <w:r>
        <w:rPr>
          <w:rFonts w:ascii="Times New Roman" w:hAnsi="Times New Roman"/>
          <w:i/>
          <w:sz w:val="24"/>
          <w:szCs w:val="24"/>
        </w:rPr>
        <w:t>āʼ</w:t>
      </w:r>
      <w:proofErr w:type="spellEnd"/>
      <w:r w:rsidRPr="001A6502">
        <w:rPr>
          <w:rFonts w:ascii="Times New Roman" w:hAnsi="Times New Roman"/>
          <w:sz w:val="24"/>
          <w:szCs w:val="24"/>
        </w:rPr>
        <w:t>-prayer)</w:t>
      </w:r>
    </w:p>
    <w:p w14:paraId="0EB33514" w14:textId="4DAFA335" w:rsidR="008316AE" w:rsidRPr="001A6502" w:rsidRDefault="008316AE" w:rsidP="002D66CF">
      <w:pPr>
        <w:pStyle w:val="ListParagraph"/>
        <w:numPr>
          <w:ilvl w:val="0"/>
          <w:numId w:val="11"/>
        </w:numPr>
        <w:spacing w:after="0" w:line="240" w:lineRule="auto"/>
        <w:ind w:hanging="513"/>
        <w:jc w:val="both"/>
        <w:rPr>
          <w:rFonts w:ascii="Times New Roman" w:hAnsi="Times New Roman"/>
          <w:sz w:val="24"/>
          <w:szCs w:val="24"/>
        </w:rPr>
      </w:pPr>
      <w:r w:rsidRPr="001A6502">
        <w:rPr>
          <w:rFonts w:ascii="Times New Roman" w:hAnsi="Times New Roman"/>
          <w:i/>
          <w:sz w:val="24"/>
          <w:szCs w:val="24"/>
        </w:rPr>
        <w:t xml:space="preserve">Bi </w:t>
      </w:r>
      <w:proofErr w:type="spellStart"/>
      <w:r w:rsidRPr="001A6502">
        <w:rPr>
          <w:rFonts w:ascii="Times New Roman" w:hAnsi="Times New Roman"/>
          <w:i/>
          <w:sz w:val="24"/>
          <w:szCs w:val="24"/>
        </w:rPr>
        <w:t>ati</w:t>
      </w:r>
      <w:proofErr w:type="spellEnd"/>
      <w:r w:rsidR="00E91150">
        <w:rPr>
          <w:rFonts w:ascii="Times New Roman" w:hAnsi="Times New Roman"/>
          <w:i/>
          <w:sz w:val="24"/>
          <w:szCs w:val="24"/>
          <w:lang w:val="yo-NG"/>
        </w:rPr>
        <w:t xml:space="preserve"> </w:t>
      </w:r>
      <w:proofErr w:type="spellStart"/>
      <w:proofErr w:type="gramStart"/>
      <w:r w:rsidRPr="001A6502">
        <w:rPr>
          <w:rFonts w:ascii="Times New Roman" w:hAnsi="Times New Roman"/>
          <w:i/>
          <w:sz w:val="24"/>
          <w:szCs w:val="24"/>
        </w:rPr>
        <w:t>koo</w:t>
      </w:r>
      <w:proofErr w:type="spellEnd"/>
      <w:proofErr w:type="gramEnd"/>
      <w:r w:rsidR="00E91150">
        <w:rPr>
          <w:rFonts w:ascii="Times New Roman" w:hAnsi="Times New Roman"/>
          <w:i/>
          <w:sz w:val="24"/>
          <w:szCs w:val="24"/>
          <w:lang w:val="yo-NG"/>
        </w:rPr>
        <w:t xml:space="preserve"> </w:t>
      </w:r>
      <w:proofErr w:type="spellStart"/>
      <w:r w:rsidRPr="001A6502">
        <w:rPr>
          <w:rFonts w:ascii="Times New Roman" w:hAnsi="Times New Roman"/>
          <w:i/>
          <w:sz w:val="24"/>
          <w:szCs w:val="24"/>
        </w:rPr>
        <w:t>ninu</w:t>
      </w:r>
      <w:proofErr w:type="spellEnd"/>
      <w:r w:rsidR="00E91150">
        <w:rPr>
          <w:rFonts w:ascii="Times New Roman" w:hAnsi="Times New Roman"/>
          <w:i/>
          <w:sz w:val="24"/>
          <w:szCs w:val="24"/>
          <w:lang w:val="yo-NG"/>
        </w:rPr>
        <w:t xml:space="preserve"> </w:t>
      </w:r>
      <w:proofErr w:type="spellStart"/>
      <w:r w:rsidRPr="001A6502">
        <w:rPr>
          <w:rFonts w:ascii="Times New Roman" w:hAnsi="Times New Roman"/>
          <w:i/>
          <w:sz w:val="24"/>
          <w:szCs w:val="24"/>
        </w:rPr>
        <w:t>iwe</w:t>
      </w:r>
      <w:proofErr w:type="spellEnd"/>
      <w:r w:rsidR="00E91150">
        <w:rPr>
          <w:rFonts w:ascii="Times New Roman" w:hAnsi="Times New Roman"/>
          <w:i/>
          <w:sz w:val="24"/>
          <w:szCs w:val="24"/>
          <w:lang w:val="yo-NG"/>
        </w:rPr>
        <w:t xml:space="preserve"> </w:t>
      </w:r>
      <w:proofErr w:type="spellStart"/>
      <w:r w:rsidRPr="001A6502">
        <w:rPr>
          <w:rFonts w:ascii="Times New Roman" w:hAnsi="Times New Roman"/>
          <w:i/>
          <w:sz w:val="24"/>
          <w:szCs w:val="24"/>
        </w:rPr>
        <w:t>Wooli</w:t>
      </w:r>
      <w:proofErr w:type="spellEnd"/>
      <w:r w:rsidRPr="001A6502">
        <w:rPr>
          <w:rFonts w:ascii="Times New Roman" w:hAnsi="Times New Roman"/>
          <w:i/>
          <w:sz w:val="24"/>
          <w:szCs w:val="24"/>
        </w:rPr>
        <w:t xml:space="preserve"> Isaiah</w:t>
      </w:r>
      <w:r w:rsidRPr="001A6502">
        <w:rPr>
          <w:rFonts w:ascii="Times New Roman" w:hAnsi="Times New Roman"/>
          <w:sz w:val="24"/>
          <w:szCs w:val="24"/>
        </w:rPr>
        <w:t xml:space="preserve"> (Mark 1:2). Meaning: As it is written in the book of Isaiah the sai</w:t>
      </w:r>
      <w:r>
        <w:rPr>
          <w:rFonts w:ascii="Times New Roman" w:hAnsi="Times New Roman"/>
          <w:sz w:val="24"/>
          <w:szCs w:val="24"/>
        </w:rPr>
        <w:t>n</w:t>
      </w:r>
      <w:r w:rsidRPr="001A6502">
        <w:rPr>
          <w:rFonts w:ascii="Times New Roman" w:hAnsi="Times New Roman"/>
          <w:sz w:val="24"/>
          <w:szCs w:val="24"/>
        </w:rPr>
        <w:t xml:space="preserve">t. (Arabic: </w:t>
      </w:r>
      <w:proofErr w:type="spellStart"/>
      <w:r w:rsidRPr="001A6502">
        <w:rPr>
          <w:rFonts w:ascii="Times New Roman" w:hAnsi="Times New Roman"/>
          <w:i/>
          <w:sz w:val="24"/>
          <w:szCs w:val="24"/>
        </w:rPr>
        <w:t>wali</w:t>
      </w:r>
      <w:proofErr w:type="spellEnd"/>
      <w:r w:rsidRPr="001A6502">
        <w:rPr>
          <w:rFonts w:ascii="Times New Roman" w:hAnsi="Times New Roman"/>
          <w:sz w:val="24"/>
          <w:szCs w:val="24"/>
        </w:rPr>
        <w:t>: saint, Holy man)</w:t>
      </w:r>
    </w:p>
    <w:p w14:paraId="0C07FE16" w14:textId="66150B3B" w:rsidR="008316AE" w:rsidRPr="001A6502" w:rsidRDefault="008316AE" w:rsidP="002D66CF">
      <w:pPr>
        <w:pStyle w:val="ListParagraph"/>
        <w:numPr>
          <w:ilvl w:val="0"/>
          <w:numId w:val="11"/>
        </w:numPr>
        <w:spacing w:after="0" w:line="240" w:lineRule="auto"/>
        <w:ind w:hanging="513"/>
        <w:jc w:val="both"/>
        <w:rPr>
          <w:rFonts w:ascii="Times New Roman" w:hAnsi="Times New Roman"/>
          <w:sz w:val="24"/>
          <w:szCs w:val="24"/>
        </w:rPr>
      </w:pPr>
      <w:r w:rsidRPr="001A6502">
        <w:rPr>
          <w:rFonts w:ascii="Times New Roman" w:hAnsi="Times New Roman"/>
          <w:i/>
          <w:sz w:val="24"/>
          <w:szCs w:val="24"/>
        </w:rPr>
        <w:t xml:space="preserve">Mo </w:t>
      </w:r>
      <w:proofErr w:type="spellStart"/>
      <w:r w:rsidRPr="001A6502">
        <w:rPr>
          <w:rFonts w:ascii="Times New Roman" w:hAnsi="Times New Roman"/>
          <w:i/>
          <w:sz w:val="24"/>
          <w:szCs w:val="24"/>
        </w:rPr>
        <w:t>f’era</w:t>
      </w:r>
      <w:proofErr w:type="spellEnd"/>
      <w:r w:rsidR="00E91150">
        <w:rPr>
          <w:rFonts w:ascii="Times New Roman" w:hAnsi="Times New Roman"/>
          <w:i/>
          <w:sz w:val="24"/>
          <w:szCs w:val="24"/>
          <w:lang w:val="yo-NG"/>
        </w:rPr>
        <w:t xml:space="preserve"> </w:t>
      </w:r>
      <w:proofErr w:type="spellStart"/>
      <w:r w:rsidRPr="001A6502">
        <w:rPr>
          <w:rFonts w:ascii="Times New Roman" w:hAnsi="Times New Roman"/>
          <w:i/>
          <w:sz w:val="24"/>
          <w:szCs w:val="24"/>
        </w:rPr>
        <w:t>alubosa</w:t>
      </w:r>
      <w:proofErr w:type="spellEnd"/>
      <w:r w:rsidRPr="001A6502">
        <w:rPr>
          <w:rFonts w:ascii="Times New Roman" w:hAnsi="Times New Roman"/>
          <w:sz w:val="24"/>
          <w:szCs w:val="24"/>
        </w:rPr>
        <w:t>. Meaning: I want to buy an onion. (Arabic:  ’al-basal</w:t>
      </w:r>
      <w:r w:rsidRPr="001A6502">
        <w:rPr>
          <w:rFonts w:ascii="Times New Roman" w:hAnsi="Times New Roman"/>
          <w:i/>
          <w:sz w:val="24"/>
          <w:szCs w:val="24"/>
        </w:rPr>
        <w:t>-onion)</w:t>
      </w:r>
    </w:p>
    <w:p w14:paraId="29AB3FDA" w14:textId="2A5F3ECF" w:rsidR="008316AE" w:rsidRPr="001A6502" w:rsidRDefault="008316AE" w:rsidP="002D66CF">
      <w:pPr>
        <w:pStyle w:val="ListParagraph"/>
        <w:numPr>
          <w:ilvl w:val="0"/>
          <w:numId w:val="11"/>
        </w:numPr>
        <w:spacing w:after="0" w:line="240" w:lineRule="auto"/>
        <w:ind w:hanging="513"/>
        <w:jc w:val="both"/>
        <w:rPr>
          <w:rFonts w:ascii="Times New Roman" w:hAnsi="Times New Roman"/>
          <w:sz w:val="24"/>
          <w:szCs w:val="24"/>
        </w:rPr>
      </w:pPr>
      <w:proofErr w:type="spellStart"/>
      <w:r w:rsidRPr="00CB7A17">
        <w:rPr>
          <w:rFonts w:ascii="Times New Roman" w:hAnsi="Times New Roman"/>
          <w:i/>
          <w:sz w:val="24"/>
          <w:szCs w:val="24"/>
          <w:lang w:val="en-GB"/>
        </w:rPr>
        <w:t>Kinni</w:t>
      </w:r>
      <w:proofErr w:type="spellEnd"/>
      <w:r w:rsidRPr="00CB7A17">
        <w:rPr>
          <w:rFonts w:ascii="Times New Roman" w:hAnsi="Times New Roman"/>
          <w:i/>
          <w:sz w:val="24"/>
          <w:szCs w:val="24"/>
          <w:lang w:val="en-GB"/>
        </w:rPr>
        <w:t xml:space="preserve"> </w:t>
      </w:r>
      <w:proofErr w:type="spellStart"/>
      <w:r w:rsidRPr="00CB7A17">
        <w:rPr>
          <w:rFonts w:ascii="Times New Roman" w:hAnsi="Times New Roman"/>
          <w:i/>
          <w:sz w:val="24"/>
          <w:szCs w:val="24"/>
          <w:lang w:val="en-GB"/>
        </w:rPr>
        <w:t>sababi</w:t>
      </w:r>
      <w:proofErr w:type="spellEnd"/>
      <w:r w:rsidR="00E91150">
        <w:rPr>
          <w:rFonts w:ascii="Times New Roman" w:hAnsi="Times New Roman"/>
          <w:i/>
          <w:sz w:val="24"/>
          <w:szCs w:val="24"/>
          <w:lang w:val="yo-NG"/>
        </w:rPr>
        <w:t xml:space="preserve"> </w:t>
      </w:r>
      <w:proofErr w:type="spellStart"/>
      <w:r w:rsidRPr="00CB7A17">
        <w:rPr>
          <w:rFonts w:ascii="Times New Roman" w:hAnsi="Times New Roman"/>
          <w:i/>
          <w:sz w:val="24"/>
          <w:szCs w:val="24"/>
          <w:lang w:val="en-GB"/>
        </w:rPr>
        <w:t>aiwa</w:t>
      </w:r>
      <w:proofErr w:type="spellEnd"/>
      <w:r w:rsidRPr="00CB7A17">
        <w:rPr>
          <w:rFonts w:ascii="Times New Roman" w:hAnsi="Times New Roman"/>
          <w:i/>
          <w:sz w:val="24"/>
          <w:szCs w:val="24"/>
          <w:lang w:val="en-GB"/>
        </w:rPr>
        <w:t xml:space="preserve"> </w:t>
      </w:r>
      <w:proofErr w:type="spellStart"/>
      <w:r w:rsidRPr="00CB7A17">
        <w:rPr>
          <w:rFonts w:ascii="Times New Roman" w:hAnsi="Times New Roman"/>
          <w:i/>
          <w:sz w:val="24"/>
          <w:szCs w:val="24"/>
          <w:lang w:val="en-GB"/>
        </w:rPr>
        <w:t>si</w:t>
      </w:r>
      <w:proofErr w:type="spellEnd"/>
      <w:r w:rsidRPr="00CB7A17">
        <w:rPr>
          <w:rFonts w:ascii="Times New Roman" w:hAnsi="Times New Roman"/>
          <w:i/>
          <w:sz w:val="24"/>
          <w:szCs w:val="24"/>
          <w:lang w:val="en-GB"/>
        </w:rPr>
        <w:t xml:space="preserve"> </w:t>
      </w:r>
      <w:proofErr w:type="spellStart"/>
      <w:r w:rsidRPr="00CB7A17">
        <w:rPr>
          <w:rFonts w:ascii="Times New Roman" w:hAnsi="Times New Roman"/>
          <w:i/>
          <w:sz w:val="24"/>
          <w:szCs w:val="24"/>
          <w:lang w:val="en-GB"/>
        </w:rPr>
        <w:t>ipade</w:t>
      </w:r>
      <w:proofErr w:type="spellEnd"/>
      <w:r w:rsidR="00E91150">
        <w:rPr>
          <w:rFonts w:ascii="Times New Roman" w:hAnsi="Times New Roman"/>
          <w:i/>
          <w:sz w:val="24"/>
          <w:szCs w:val="24"/>
          <w:lang w:val="yo-NG"/>
        </w:rPr>
        <w:t xml:space="preserve"> </w:t>
      </w:r>
      <w:r w:rsidRPr="00CB7A17">
        <w:rPr>
          <w:rFonts w:ascii="Times New Roman" w:hAnsi="Times New Roman"/>
          <w:i/>
          <w:sz w:val="24"/>
          <w:szCs w:val="24"/>
          <w:lang w:val="en-GB"/>
        </w:rPr>
        <w:t>re</w:t>
      </w:r>
      <w:r w:rsidR="00E91150">
        <w:rPr>
          <w:rFonts w:ascii="Times New Roman" w:hAnsi="Times New Roman"/>
          <w:i/>
          <w:sz w:val="24"/>
          <w:szCs w:val="24"/>
          <w:lang w:val="yo-NG"/>
        </w:rPr>
        <w:t xml:space="preserve"> </w:t>
      </w:r>
      <w:proofErr w:type="spellStart"/>
      <w:proofErr w:type="gramStart"/>
      <w:r w:rsidRPr="00CB7A17">
        <w:rPr>
          <w:rFonts w:ascii="Times New Roman" w:hAnsi="Times New Roman"/>
          <w:i/>
          <w:sz w:val="24"/>
          <w:szCs w:val="24"/>
          <w:lang w:val="en-GB"/>
        </w:rPr>
        <w:t>lana</w:t>
      </w:r>
      <w:proofErr w:type="spellEnd"/>
      <w:r w:rsidRPr="00CB7A17">
        <w:rPr>
          <w:rFonts w:ascii="Times New Roman" w:hAnsi="Times New Roman"/>
          <w:i/>
          <w:sz w:val="24"/>
          <w:szCs w:val="24"/>
          <w:lang w:val="en-GB"/>
        </w:rPr>
        <w:t> ?</w:t>
      </w:r>
      <w:r w:rsidRPr="001A6502">
        <w:rPr>
          <w:rFonts w:ascii="Times New Roman" w:hAnsi="Times New Roman"/>
          <w:sz w:val="24"/>
          <w:szCs w:val="24"/>
        </w:rPr>
        <w:t>Meaning</w:t>
      </w:r>
      <w:proofErr w:type="gramEnd"/>
      <w:r w:rsidRPr="001A6502">
        <w:rPr>
          <w:rFonts w:ascii="Times New Roman" w:hAnsi="Times New Roman"/>
          <w:sz w:val="24"/>
          <w:szCs w:val="24"/>
        </w:rPr>
        <w:t xml:space="preserve">: What caused your absence from the meeting yesterday? (Arabic: </w:t>
      </w:r>
      <w:proofErr w:type="spellStart"/>
      <w:r>
        <w:rPr>
          <w:rFonts w:ascii="Times New Roman" w:hAnsi="Times New Roman"/>
          <w:i/>
          <w:sz w:val="24"/>
          <w:szCs w:val="24"/>
        </w:rPr>
        <w:t>s</w:t>
      </w:r>
      <w:r w:rsidRPr="001A6502">
        <w:rPr>
          <w:rFonts w:ascii="Times New Roman" w:hAnsi="Times New Roman"/>
          <w:i/>
          <w:sz w:val="24"/>
          <w:szCs w:val="24"/>
        </w:rPr>
        <w:t>abab</w:t>
      </w:r>
      <w:proofErr w:type="spellEnd"/>
      <w:r w:rsidRPr="001A6502">
        <w:rPr>
          <w:rFonts w:ascii="Times New Roman" w:hAnsi="Times New Roman"/>
          <w:sz w:val="24"/>
          <w:szCs w:val="24"/>
        </w:rPr>
        <w:t>-cause, reason).</w:t>
      </w:r>
    </w:p>
    <w:p w14:paraId="29BD47F7" w14:textId="516467CF" w:rsidR="008316AE" w:rsidRPr="001A6502" w:rsidRDefault="008316AE" w:rsidP="002D66CF">
      <w:pPr>
        <w:pStyle w:val="ListParagraph"/>
        <w:numPr>
          <w:ilvl w:val="0"/>
          <w:numId w:val="11"/>
        </w:numPr>
        <w:spacing w:after="0" w:line="240" w:lineRule="auto"/>
        <w:ind w:hanging="513"/>
        <w:jc w:val="both"/>
        <w:rPr>
          <w:rFonts w:ascii="Times New Roman" w:hAnsi="Times New Roman"/>
          <w:sz w:val="24"/>
          <w:szCs w:val="24"/>
        </w:rPr>
      </w:pPr>
      <w:r w:rsidRPr="001A6502">
        <w:rPr>
          <w:rFonts w:ascii="Times New Roman" w:hAnsi="Times New Roman"/>
          <w:i/>
          <w:sz w:val="24"/>
          <w:szCs w:val="24"/>
        </w:rPr>
        <w:t xml:space="preserve">Mo n </w:t>
      </w:r>
      <w:proofErr w:type="spellStart"/>
      <w:r w:rsidRPr="001A6502">
        <w:rPr>
          <w:rFonts w:ascii="Times New Roman" w:hAnsi="Times New Roman"/>
          <w:i/>
          <w:sz w:val="24"/>
          <w:szCs w:val="24"/>
        </w:rPr>
        <w:t>gbowaasu</w:t>
      </w:r>
      <w:proofErr w:type="spellEnd"/>
      <w:r w:rsidR="00E91150">
        <w:rPr>
          <w:rFonts w:ascii="Times New Roman" w:hAnsi="Times New Roman"/>
          <w:i/>
          <w:sz w:val="24"/>
          <w:szCs w:val="24"/>
          <w:lang w:val="yo-NG"/>
        </w:rPr>
        <w:t xml:space="preserve"> </w:t>
      </w:r>
      <w:proofErr w:type="spellStart"/>
      <w:proofErr w:type="gramStart"/>
      <w:r w:rsidRPr="001A6502">
        <w:rPr>
          <w:rFonts w:ascii="Times New Roman" w:hAnsi="Times New Roman"/>
          <w:i/>
          <w:sz w:val="24"/>
          <w:szCs w:val="24"/>
        </w:rPr>
        <w:t>lori</w:t>
      </w:r>
      <w:proofErr w:type="spellEnd"/>
      <w:proofErr w:type="gramEnd"/>
      <w:r w:rsidR="00E91150">
        <w:rPr>
          <w:rFonts w:ascii="Times New Roman" w:hAnsi="Times New Roman"/>
          <w:i/>
          <w:sz w:val="24"/>
          <w:szCs w:val="24"/>
          <w:lang w:val="yo-NG"/>
        </w:rPr>
        <w:t xml:space="preserve"> </w:t>
      </w:r>
      <w:proofErr w:type="spellStart"/>
      <w:r w:rsidRPr="001A6502">
        <w:rPr>
          <w:rFonts w:ascii="Times New Roman" w:hAnsi="Times New Roman"/>
          <w:i/>
          <w:sz w:val="24"/>
          <w:szCs w:val="24"/>
        </w:rPr>
        <w:t>iredio</w:t>
      </w:r>
      <w:proofErr w:type="spellEnd"/>
      <w:r w:rsidRPr="001A6502">
        <w:rPr>
          <w:rFonts w:ascii="Times New Roman" w:hAnsi="Times New Roman"/>
          <w:i/>
          <w:sz w:val="24"/>
          <w:szCs w:val="24"/>
        </w:rPr>
        <w:t>.</w:t>
      </w:r>
      <w:r w:rsidRPr="001A6502">
        <w:rPr>
          <w:rFonts w:ascii="Times New Roman" w:hAnsi="Times New Roman"/>
          <w:sz w:val="24"/>
          <w:szCs w:val="24"/>
        </w:rPr>
        <w:t xml:space="preserve"> Meaning: I am listening to sermon on the radio. (Arabic: </w:t>
      </w:r>
      <w:proofErr w:type="spellStart"/>
      <w:r>
        <w:rPr>
          <w:rFonts w:ascii="Times New Roman" w:hAnsi="Times New Roman"/>
          <w:i/>
          <w:sz w:val="24"/>
          <w:szCs w:val="24"/>
        </w:rPr>
        <w:t>waʽ</w:t>
      </w:r>
      <w:r w:rsidRPr="001A6502">
        <w:rPr>
          <w:rFonts w:ascii="Times New Roman" w:hAnsi="Times New Roman"/>
          <w:i/>
          <w:sz w:val="24"/>
          <w:szCs w:val="24"/>
        </w:rPr>
        <w:t>z</w:t>
      </w:r>
      <w:proofErr w:type="spellEnd"/>
      <w:r w:rsidRPr="001A6502">
        <w:rPr>
          <w:rFonts w:ascii="Times New Roman" w:hAnsi="Times New Roman"/>
          <w:sz w:val="24"/>
          <w:szCs w:val="24"/>
        </w:rPr>
        <w:t>-sermon, admonition).</w:t>
      </w:r>
    </w:p>
    <w:p w14:paraId="5D7EAA4B" w14:textId="77777777" w:rsidR="008316AE" w:rsidRPr="00D11197" w:rsidRDefault="008316AE" w:rsidP="002D66CF">
      <w:pPr>
        <w:tabs>
          <w:tab w:val="left" w:pos="540"/>
        </w:tabs>
        <w:spacing w:after="0" w:line="240" w:lineRule="auto"/>
        <w:ind w:right="540"/>
        <w:jc w:val="both"/>
        <w:rPr>
          <w:sz w:val="24"/>
          <w:szCs w:val="24"/>
        </w:rPr>
      </w:pPr>
    </w:p>
    <w:p w14:paraId="5F57D7BC" w14:textId="77777777" w:rsidR="008316AE" w:rsidRDefault="008316AE" w:rsidP="002D66CF">
      <w:pPr>
        <w:tabs>
          <w:tab w:val="left" w:pos="540"/>
        </w:tabs>
        <w:spacing w:after="0" w:line="240" w:lineRule="auto"/>
        <w:ind w:right="540"/>
        <w:jc w:val="both"/>
        <w:rPr>
          <w:rFonts w:ascii="Times New Roman" w:hAnsi="Times New Roman"/>
          <w:b/>
          <w:bCs/>
          <w:sz w:val="24"/>
          <w:szCs w:val="24"/>
        </w:rPr>
      </w:pPr>
    </w:p>
    <w:p w14:paraId="47FC34FE" w14:textId="77777777" w:rsidR="008316AE" w:rsidRPr="001E1859" w:rsidRDefault="008316AE" w:rsidP="002D66CF">
      <w:pPr>
        <w:tabs>
          <w:tab w:val="left" w:pos="540"/>
        </w:tabs>
        <w:spacing w:after="0" w:line="240" w:lineRule="auto"/>
        <w:ind w:right="540"/>
        <w:jc w:val="both"/>
        <w:rPr>
          <w:rFonts w:ascii="Times New Roman" w:hAnsi="Times New Roman"/>
          <w:b/>
          <w:bCs/>
          <w:sz w:val="24"/>
          <w:szCs w:val="24"/>
          <w:lang w:val="yo-NG"/>
        </w:rPr>
      </w:pPr>
      <w:r w:rsidRPr="00D326E5">
        <w:rPr>
          <w:rFonts w:ascii="Times New Roman" w:hAnsi="Times New Roman"/>
          <w:b/>
          <w:bCs/>
          <w:sz w:val="24"/>
          <w:szCs w:val="24"/>
        </w:rPr>
        <w:t>Conclusion</w:t>
      </w:r>
    </w:p>
    <w:p w14:paraId="3189CB1E" w14:textId="77777777" w:rsidR="008316AE" w:rsidRPr="0024732C" w:rsidRDefault="008316AE" w:rsidP="00E91150">
      <w:pPr>
        <w:tabs>
          <w:tab w:val="left" w:pos="540"/>
        </w:tabs>
        <w:spacing w:after="0" w:line="240" w:lineRule="auto"/>
        <w:ind w:right="-9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From the</w:t>
      </w:r>
      <w:r w:rsidRPr="00C635ED">
        <w:rPr>
          <w:rFonts w:ascii="Times New Roman" w:hAnsi="Times New Roman"/>
          <w:sz w:val="24"/>
          <w:szCs w:val="24"/>
        </w:rPr>
        <w:t xml:space="preserve"> discussion so far, it has been discovered that, </w:t>
      </w:r>
      <w:r>
        <w:rPr>
          <w:rFonts w:ascii="Times New Roman" w:hAnsi="Times New Roman"/>
          <w:sz w:val="24"/>
          <w:szCs w:val="24"/>
        </w:rPr>
        <w:t>languages</w:t>
      </w:r>
      <w:r w:rsidRPr="00C635ED">
        <w:rPr>
          <w:rFonts w:ascii="Times New Roman" w:hAnsi="Times New Roman"/>
          <w:sz w:val="24"/>
          <w:szCs w:val="24"/>
        </w:rPr>
        <w:t xml:space="preserve"> have no clear-cut borders or mutually exclusive territories as they are rarely sufficient unto themselves. The </w:t>
      </w:r>
      <w:r w:rsidRPr="0024732C">
        <w:rPr>
          <w:rFonts w:ascii="Times New Roman" w:hAnsi="Times New Roman"/>
          <w:sz w:val="24"/>
          <w:szCs w:val="24"/>
        </w:rPr>
        <w:t>necessity of inter-course leads to borrowing. The contact may occur through language co-terminology, religions, political domination, cultural transfusion, imitation, adoption or imitation or through commercial and trade relationships.</w:t>
      </w:r>
    </w:p>
    <w:p w14:paraId="0E420562" w14:textId="17660C66" w:rsidR="008316AE" w:rsidRDefault="008316AE" w:rsidP="002D66CF">
      <w:pPr>
        <w:spacing w:after="0" w:line="240" w:lineRule="auto"/>
        <w:ind w:firstLine="720"/>
        <w:jc w:val="both"/>
        <w:rPr>
          <w:rFonts w:ascii="Times New Roman" w:hAnsi="Times New Roman"/>
          <w:sz w:val="24"/>
          <w:szCs w:val="24"/>
        </w:rPr>
      </w:pPr>
      <w:r w:rsidRPr="001E1859">
        <w:rPr>
          <w:rFonts w:ascii="Times New Roman" w:hAnsi="Times New Roman"/>
          <w:sz w:val="24"/>
          <w:szCs w:val="24"/>
          <w:lang w:val="en-GB"/>
        </w:rPr>
        <w:t>The</w:t>
      </w:r>
      <w:r>
        <w:rPr>
          <w:rFonts w:ascii="Times New Roman" w:hAnsi="Times New Roman"/>
          <w:sz w:val="24"/>
          <w:szCs w:val="24"/>
          <w:lang w:val="en-GB"/>
        </w:rPr>
        <w:t xml:space="preserve"> borrowings have undergone phonological and structural changes, so much that, in some cases, it would only be identified by the expert in the field of Arabic and Islamic studies The borrowings have been completely subsumed into the Yoruba structure and have been used by every Yoruba irrespective of creed or deed. The Yoruba in Diaspora are not excluded. This underscores the length and breadth of assimilation. Most of the writings on borrowings in Yoruba language lay more emphasis on borrowings from English language and downplay or ignore the large corpus of borrowings from Arabic language This may be due </w:t>
      </w:r>
      <w:proofErr w:type="spellStart"/>
      <w:r>
        <w:rPr>
          <w:rFonts w:ascii="Times New Roman" w:hAnsi="Times New Roman"/>
          <w:sz w:val="24"/>
          <w:szCs w:val="24"/>
          <w:lang w:val="en-GB"/>
        </w:rPr>
        <w:t>tolack</w:t>
      </w:r>
      <w:proofErr w:type="spellEnd"/>
      <w:r>
        <w:rPr>
          <w:rFonts w:ascii="Times New Roman" w:hAnsi="Times New Roman"/>
          <w:sz w:val="24"/>
          <w:szCs w:val="24"/>
          <w:lang w:val="en-GB"/>
        </w:rPr>
        <w:t xml:space="preserve"> of pre-requisite skill to identify these words or total mischief. The analysis above highlights </w:t>
      </w:r>
      <w:r>
        <w:rPr>
          <w:rFonts w:ascii="Times New Roman" w:hAnsi="Times New Roman"/>
          <w:sz w:val="24"/>
          <w:szCs w:val="24"/>
          <w:lang w:val="en-GB"/>
        </w:rPr>
        <w:lastRenderedPageBreak/>
        <w:t>the e</w:t>
      </w:r>
      <w:r w:rsidR="00E91150">
        <w:rPr>
          <w:rFonts w:ascii="Times New Roman" w:hAnsi="Times New Roman"/>
          <w:sz w:val="24"/>
          <w:szCs w:val="24"/>
          <w:lang w:val="en-GB"/>
        </w:rPr>
        <w:t>xtent and various dimensions of</w:t>
      </w:r>
      <w:r>
        <w:rPr>
          <w:rFonts w:ascii="Times New Roman" w:hAnsi="Times New Roman"/>
          <w:sz w:val="24"/>
          <w:szCs w:val="24"/>
          <w:lang w:val="en-GB"/>
        </w:rPr>
        <w:t xml:space="preserve"> the Arabic borrowings in Yoruba language.</w:t>
      </w:r>
    </w:p>
    <w:p w14:paraId="5EC729FE" w14:textId="77777777" w:rsidR="00E91150" w:rsidRPr="00E91150" w:rsidRDefault="00E91150" w:rsidP="002D66CF">
      <w:pPr>
        <w:tabs>
          <w:tab w:val="left" w:pos="720"/>
        </w:tabs>
        <w:spacing w:after="0" w:line="240" w:lineRule="auto"/>
        <w:ind w:right="540"/>
        <w:jc w:val="center"/>
        <w:rPr>
          <w:rFonts w:asciiTheme="majorBidi" w:hAnsiTheme="majorBidi" w:cstheme="majorBidi"/>
          <w:b/>
          <w:sz w:val="24"/>
          <w:szCs w:val="24"/>
        </w:rPr>
      </w:pPr>
    </w:p>
    <w:p w14:paraId="04C1989E" w14:textId="13EF4F70" w:rsidR="008316AE" w:rsidRPr="00905E5D" w:rsidRDefault="008316AE" w:rsidP="00E91150">
      <w:pPr>
        <w:tabs>
          <w:tab w:val="left" w:pos="720"/>
        </w:tabs>
        <w:spacing w:after="0" w:line="240" w:lineRule="auto"/>
        <w:jc w:val="center"/>
        <w:rPr>
          <w:rFonts w:asciiTheme="majorBidi" w:hAnsiTheme="majorBidi" w:cstheme="majorBidi"/>
          <w:b/>
          <w:sz w:val="24"/>
          <w:szCs w:val="24"/>
        </w:rPr>
      </w:pPr>
      <w:r w:rsidRPr="00905E5D">
        <w:rPr>
          <w:rFonts w:asciiTheme="majorBidi" w:hAnsiTheme="majorBidi" w:cstheme="majorBidi"/>
          <w:b/>
          <w:sz w:val="24"/>
          <w:szCs w:val="24"/>
        </w:rPr>
        <w:t>Notes and References</w:t>
      </w:r>
    </w:p>
    <w:p w14:paraId="12089D99" w14:textId="77777777" w:rsidR="008316AE" w:rsidRPr="00905E5D" w:rsidRDefault="008316AE" w:rsidP="002D66CF">
      <w:pPr>
        <w:spacing w:after="0" w:line="240" w:lineRule="auto"/>
        <w:ind w:left="720" w:right="540" w:hanging="720"/>
        <w:jc w:val="both"/>
        <w:rPr>
          <w:rFonts w:asciiTheme="majorBidi" w:hAnsiTheme="majorBidi" w:cstheme="majorBidi"/>
          <w:sz w:val="24"/>
          <w:szCs w:val="24"/>
        </w:rPr>
      </w:pPr>
      <w:r w:rsidRPr="00905E5D">
        <w:rPr>
          <w:rFonts w:asciiTheme="majorBidi" w:hAnsiTheme="majorBidi" w:cstheme="majorBidi"/>
          <w:sz w:val="24"/>
          <w:szCs w:val="24"/>
        </w:rPr>
        <w:tab/>
      </w:r>
    </w:p>
    <w:p w14:paraId="382EF4C0" w14:textId="3F75DA8A" w:rsidR="008316AE" w:rsidRPr="00E91150" w:rsidRDefault="008316AE" w:rsidP="00E91150">
      <w:pPr>
        <w:spacing w:after="0" w:line="240" w:lineRule="auto"/>
        <w:ind w:left="619" w:hangingChars="258" w:hanging="619"/>
        <w:jc w:val="both"/>
        <w:rPr>
          <w:rFonts w:asciiTheme="majorBidi" w:hAnsiTheme="majorBidi" w:cstheme="majorBidi"/>
          <w:sz w:val="24"/>
          <w:szCs w:val="24"/>
          <w:lang w:val="yo-NG"/>
        </w:rPr>
      </w:pPr>
      <w:r w:rsidRPr="001E1859">
        <w:rPr>
          <w:rFonts w:asciiTheme="majorBidi" w:hAnsiTheme="majorBidi" w:cstheme="majorBidi"/>
          <w:sz w:val="24"/>
          <w:szCs w:val="24"/>
          <w:lang w:val="en-GB"/>
        </w:rPr>
        <w:t xml:space="preserve">1.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O.O., </w:t>
      </w:r>
      <w:proofErr w:type="spellStart"/>
      <w:r w:rsidR="00CE1427">
        <w:rPr>
          <w:rFonts w:asciiTheme="majorBidi" w:hAnsiTheme="majorBidi" w:cstheme="majorBidi"/>
          <w:sz w:val="24"/>
          <w:szCs w:val="24"/>
        </w:rPr>
        <w:t>Ojo</w:t>
      </w:r>
      <w:proofErr w:type="spellEnd"/>
      <w:r w:rsidR="00CE1427">
        <w:rPr>
          <w:rFonts w:asciiTheme="majorBidi" w:hAnsiTheme="majorBidi" w:cstheme="majorBidi"/>
          <w:sz w:val="24"/>
          <w:szCs w:val="24"/>
        </w:rPr>
        <w:t xml:space="preserve">, </w:t>
      </w:r>
      <w:r w:rsidR="00CE1427">
        <w:rPr>
          <w:rFonts w:asciiTheme="majorBidi" w:hAnsiTheme="majorBidi" w:cstheme="majorBidi"/>
          <w:sz w:val="24"/>
          <w:szCs w:val="24"/>
          <w:lang w:val="yo-NG"/>
        </w:rPr>
        <w:t>“</w:t>
      </w:r>
      <w:proofErr w:type="spellStart"/>
      <w:r w:rsidRPr="00905E5D">
        <w:rPr>
          <w:rFonts w:asciiTheme="majorBidi" w:hAnsiTheme="majorBidi" w:cstheme="majorBidi"/>
          <w:iCs/>
          <w:sz w:val="24"/>
          <w:szCs w:val="24"/>
        </w:rPr>
        <w:t>Interlingual</w:t>
      </w:r>
      <w:proofErr w:type="spellEnd"/>
      <w:r w:rsidRPr="00905E5D">
        <w:rPr>
          <w:rFonts w:asciiTheme="majorBidi" w:hAnsiTheme="majorBidi" w:cstheme="majorBidi"/>
          <w:iCs/>
          <w:sz w:val="24"/>
          <w:szCs w:val="24"/>
        </w:rPr>
        <w:t xml:space="preserve"> </w:t>
      </w:r>
      <w:proofErr w:type="gramStart"/>
      <w:r w:rsidRPr="00905E5D">
        <w:rPr>
          <w:rFonts w:asciiTheme="majorBidi" w:hAnsiTheme="majorBidi" w:cstheme="majorBidi"/>
          <w:iCs/>
          <w:sz w:val="24"/>
          <w:szCs w:val="24"/>
        </w:rPr>
        <w:t>Blending</w:t>
      </w:r>
      <w:proofErr w:type="gramEnd"/>
      <w:r w:rsidRPr="00905E5D">
        <w:rPr>
          <w:rFonts w:asciiTheme="majorBidi" w:hAnsiTheme="majorBidi" w:cstheme="majorBidi"/>
          <w:iCs/>
          <w:sz w:val="24"/>
          <w:szCs w:val="24"/>
        </w:rPr>
        <w:t xml:space="preserve"> and Borrowing as </w:t>
      </w:r>
      <w:r w:rsidR="00E91150">
        <w:rPr>
          <w:rFonts w:asciiTheme="majorBidi" w:hAnsiTheme="majorBidi" w:cstheme="majorBidi"/>
          <w:iCs/>
          <w:sz w:val="24"/>
          <w:szCs w:val="24"/>
        </w:rPr>
        <w:t xml:space="preserve">Slang Formation Processes in </w:t>
      </w:r>
      <w:r w:rsidRPr="00905E5D">
        <w:rPr>
          <w:rFonts w:asciiTheme="majorBidi" w:hAnsiTheme="majorBidi" w:cstheme="majorBidi"/>
          <w:iCs/>
          <w:sz w:val="24"/>
          <w:szCs w:val="24"/>
        </w:rPr>
        <w:t>Nigeria’’,</w:t>
      </w:r>
      <w:r w:rsidR="00E91150">
        <w:rPr>
          <w:rFonts w:asciiTheme="majorBidi" w:hAnsiTheme="majorBidi" w:cstheme="majorBidi"/>
          <w:iCs/>
          <w:sz w:val="24"/>
          <w:szCs w:val="24"/>
          <w:lang w:val="yo-NG"/>
        </w:rPr>
        <w:t xml:space="preserve"> </w:t>
      </w:r>
      <w:r w:rsidRPr="00905E5D">
        <w:rPr>
          <w:rFonts w:asciiTheme="majorBidi" w:hAnsiTheme="majorBidi" w:cstheme="majorBidi"/>
          <w:i/>
          <w:iCs/>
          <w:sz w:val="24"/>
          <w:szCs w:val="24"/>
        </w:rPr>
        <w:t>Arts</w:t>
      </w:r>
      <w:r w:rsidR="00E91150">
        <w:rPr>
          <w:rFonts w:asciiTheme="majorBidi" w:hAnsiTheme="majorBidi" w:cstheme="majorBidi"/>
          <w:i/>
          <w:iCs/>
          <w:sz w:val="24"/>
          <w:szCs w:val="24"/>
          <w:lang w:val="yo-NG"/>
        </w:rPr>
        <w:t xml:space="preserve"> </w:t>
      </w:r>
      <w:r w:rsidRPr="00905E5D">
        <w:rPr>
          <w:rFonts w:asciiTheme="majorBidi" w:hAnsiTheme="majorBidi" w:cstheme="majorBidi"/>
          <w:i/>
          <w:iCs/>
          <w:sz w:val="24"/>
          <w:szCs w:val="24"/>
        </w:rPr>
        <w:t>link</w:t>
      </w:r>
      <w:r w:rsidRPr="00905E5D">
        <w:rPr>
          <w:rFonts w:asciiTheme="majorBidi" w:hAnsiTheme="majorBidi" w:cstheme="majorBidi"/>
          <w:sz w:val="24"/>
          <w:szCs w:val="24"/>
        </w:rPr>
        <w:t>, 1, 3 (1990): 25. Print.</w:t>
      </w:r>
    </w:p>
    <w:p w14:paraId="7900737B" w14:textId="694F7021" w:rsidR="008316AE" w:rsidRPr="00E91150" w:rsidRDefault="008316AE" w:rsidP="00E91150">
      <w:pPr>
        <w:spacing w:after="0" w:line="240" w:lineRule="auto"/>
        <w:ind w:left="619" w:hangingChars="258" w:hanging="619"/>
        <w:jc w:val="both"/>
        <w:rPr>
          <w:rFonts w:asciiTheme="majorBidi" w:hAnsiTheme="majorBidi" w:cstheme="majorBidi"/>
          <w:sz w:val="24"/>
          <w:szCs w:val="24"/>
          <w:lang w:val="yo-NG"/>
        </w:rPr>
      </w:pPr>
      <w:r w:rsidRPr="001E1859">
        <w:rPr>
          <w:rFonts w:asciiTheme="majorBidi" w:hAnsiTheme="majorBidi" w:cstheme="majorBidi"/>
          <w:sz w:val="24"/>
          <w:szCs w:val="24"/>
          <w:lang w:val="en-GB"/>
        </w:rPr>
        <w:t xml:space="preserve">2.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O.E. </w:t>
      </w:r>
      <w:proofErr w:type="spellStart"/>
      <w:r w:rsidRPr="00905E5D">
        <w:rPr>
          <w:rFonts w:asciiTheme="majorBidi" w:hAnsiTheme="majorBidi" w:cstheme="majorBidi"/>
          <w:sz w:val="24"/>
          <w:szCs w:val="24"/>
        </w:rPr>
        <w:t>Komolafe</w:t>
      </w:r>
      <w:proofErr w:type="spellEnd"/>
      <w:r w:rsidRPr="00905E5D">
        <w:rPr>
          <w:rFonts w:asciiTheme="majorBidi" w:hAnsiTheme="majorBidi" w:cstheme="majorBidi"/>
          <w:sz w:val="24"/>
          <w:szCs w:val="24"/>
        </w:rPr>
        <w:t xml:space="preserve">, </w:t>
      </w:r>
      <w:proofErr w:type="spellStart"/>
      <w:r w:rsidRPr="00905E5D">
        <w:rPr>
          <w:rFonts w:asciiTheme="majorBidi" w:hAnsiTheme="majorBidi" w:cstheme="majorBidi"/>
          <w:sz w:val="24"/>
          <w:szCs w:val="24"/>
        </w:rPr>
        <w:t>ʽʽBorrowing</w:t>
      </w:r>
      <w:proofErr w:type="spellEnd"/>
      <w:r w:rsidRPr="00905E5D">
        <w:rPr>
          <w:rFonts w:asciiTheme="majorBidi" w:hAnsiTheme="majorBidi" w:cstheme="majorBidi"/>
          <w:sz w:val="24"/>
          <w:szCs w:val="24"/>
        </w:rPr>
        <w:t xml:space="preserve"> devices in Yoruba </w:t>
      </w:r>
      <w:proofErr w:type="spellStart"/>
      <w:r w:rsidRPr="00905E5D">
        <w:rPr>
          <w:rFonts w:asciiTheme="majorBidi" w:hAnsiTheme="majorBidi" w:cstheme="majorBidi"/>
          <w:sz w:val="24"/>
          <w:szCs w:val="24"/>
        </w:rPr>
        <w:t>Terminography</w:t>
      </w:r>
      <w:proofErr w:type="spellEnd"/>
      <w:r w:rsidRPr="00905E5D">
        <w:rPr>
          <w:rFonts w:asciiTheme="majorBidi" w:hAnsiTheme="majorBidi" w:cstheme="majorBidi"/>
          <w:sz w:val="24"/>
          <w:szCs w:val="24"/>
        </w:rPr>
        <w:t xml:space="preserve">, </w:t>
      </w:r>
      <w:r w:rsidRPr="00905E5D">
        <w:rPr>
          <w:rFonts w:asciiTheme="majorBidi" w:hAnsiTheme="majorBidi" w:cstheme="majorBidi"/>
          <w:i/>
          <w:iCs/>
          <w:sz w:val="24"/>
          <w:szCs w:val="24"/>
        </w:rPr>
        <w:t>International Journal</w:t>
      </w:r>
      <w:r w:rsidR="00E91150">
        <w:rPr>
          <w:rFonts w:asciiTheme="majorBidi" w:hAnsiTheme="majorBidi" w:cstheme="majorBidi"/>
          <w:i/>
          <w:iCs/>
          <w:sz w:val="24"/>
          <w:szCs w:val="24"/>
          <w:lang w:val="yo-NG"/>
        </w:rPr>
        <w:t xml:space="preserve"> </w:t>
      </w:r>
      <w:r w:rsidRPr="00905E5D">
        <w:rPr>
          <w:rFonts w:asciiTheme="majorBidi" w:hAnsiTheme="majorBidi" w:cstheme="majorBidi"/>
          <w:i/>
          <w:iCs/>
          <w:sz w:val="24"/>
          <w:szCs w:val="24"/>
        </w:rPr>
        <w:t>of Humanities and Social Science</w:t>
      </w:r>
      <w:r>
        <w:rPr>
          <w:rFonts w:asciiTheme="majorBidi" w:hAnsiTheme="majorBidi" w:cstheme="majorBidi"/>
          <w:sz w:val="24"/>
          <w:szCs w:val="24"/>
        </w:rPr>
        <w:t xml:space="preserve"> 4</w:t>
      </w:r>
      <w:proofErr w:type="gramStart"/>
      <w:r>
        <w:rPr>
          <w:rFonts w:asciiTheme="majorBidi" w:hAnsiTheme="majorBidi" w:cstheme="majorBidi"/>
          <w:sz w:val="24"/>
          <w:szCs w:val="24"/>
        </w:rPr>
        <w:t>,8</w:t>
      </w:r>
      <w:proofErr w:type="gramEnd"/>
      <w:r>
        <w:rPr>
          <w:rFonts w:asciiTheme="majorBidi" w:hAnsiTheme="majorBidi" w:cstheme="majorBidi"/>
          <w:sz w:val="24"/>
          <w:szCs w:val="24"/>
        </w:rPr>
        <w:t xml:space="preserve"> (2014)</w:t>
      </w:r>
      <w:r w:rsidRPr="00905E5D">
        <w:rPr>
          <w:rFonts w:asciiTheme="majorBidi" w:hAnsiTheme="majorBidi" w:cstheme="majorBidi"/>
          <w:sz w:val="24"/>
          <w:szCs w:val="24"/>
        </w:rPr>
        <w:t>:49.Print.</w:t>
      </w:r>
    </w:p>
    <w:p w14:paraId="215B3FEE" w14:textId="3F77C5D0"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3.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N. </w:t>
      </w:r>
      <w:r w:rsidRPr="00905E5D">
        <w:rPr>
          <w:rFonts w:asciiTheme="majorBidi" w:hAnsiTheme="majorBidi" w:cstheme="majorBidi"/>
          <w:sz w:val="24"/>
          <w:szCs w:val="24"/>
        </w:rPr>
        <w:t xml:space="preserve">Chomsky, and </w:t>
      </w:r>
      <w:r>
        <w:rPr>
          <w:rFonts w:asciiTheme="majorBidi" w:hAnsiTheme="majorBidi" w:cstheme="majorBidi"/>
          <w:sz w:val="24"/>
          <w:szCs w:val="24"/>
          <w:lang w:val="yo-NG"/>
        </w:rPr>
        <w:t xml:space="preserve">M. </w:t>
      </w:r>
      <w:proofErr w:type="gramStart"/>
      <w:r>
        <w:rPr>
          <w:rFonts w:asciiTheme="majorBidi" w:hAnsiTheme="majorBidi" w:cstheme="majorBidi"/>
          <w:sz w:val="24"/>
          <w:szCs w:val="24"/>
        </w:rPr>
        <w:t xml:space="preserve">Halle </w:t>
      </w:r>
      <w:r w:rsidRPr="00905E5D">
        <w:rPr>
          <w:rFonts w:asciiTheme="majorBidi" w:hAnsiTheme="majorBidi" w:cstheme="majorBidi"/>
          <w:sz w:val="24"/>
          <w:szCs w:val="24"/>
        </w:rPr>
        <w:t>,</w:t>
      </w:r>
      <w:proofErr w:type="spellStart"/>
      <w:r w:rsidRPr="00905E5D">
        <w:rPr>
          <w:rFonts w:asciiTheme="majorBidi" w:hAnsiTheme="majorBidi" w:cstheme="majorBidi"/>
          <w:i/>
          <w:sz w:val="24"/>
          <w:szCs w:val="24"/>
        </w:rPr>
        <w:t>Cortesian</w:t>
      </w:r>
      <w:proofErr w:type="spellEnd"/>
      <w:proofErr w:type="gramEnd"/>
      <w:r w:rsidRPr="00905E5D">
        <w:rPr>
          <w:rFonts w:asciiTheme="majorBidi" w:hAnsiTheme="majorBidi" w:cstheme="majorBidi"/>
          <w:i/>
          <w:sz w:val="24"/>
          <w:szCs w:val="24"/>
        </w:rPr>
        <w:t xml:space="preserve"> Linguistics. </w:t>
      </w:r>
      <w:r w:rsidRPr="00905E5D">
        <w:rPr>
          <w:rFonts w:asciiTheme="majorBidi" w:hAnsiTheme="majorBidi" w:cstheme="majorBidi"/>
          <w:sz w:val="24"/>
          <w:szCs w:val="24"/>
        </w:rPr>
        <w:t>New York and London: Harper Row, 1976.37.Print.</w:t>
      </w:r>
    </w:p>
    <w:p w14:paraId="3975C053" w14:textId="70EC9294" w:rsidR="008316AE" w:rsidRPr="00905E5D" w:rsidRDefault="008316AE" w:rsidP="00E91150">
      <w:pPr>
        <w:spacing w:after="0" w:line="240" w:lineRule="auto"/>
        <w:ind w:left="619" w:hangingChars="258" w:hanging="619"/>
        <w:jc w:val="both"/>
        <w:rPr>
          <w:rFonts w:asciiTheme="majorBidi" w:hAnsiTheme="majorBidi" w:cstheme="majorBidi"/>
          <w:i/>
          <w:sz w:val="24"/>
          <w:szCs w:val="24"/>
        </w:rPr>
      </w:pPr>
      <w:r w:rsidRPr="001E1859">
        <w:rPr>
          <w:rFonts w:asciiTheme="majorBidi" w:hAnsiTheme="majorBidi" w:cstheme="majorBidi"/>
          <w:sz w:val="24"/>
          <w:szCs w:val="24"/>
          <w:lang w:val="en-GB"/>
        </w:rPr>
        <w:t xml:space="preserve">4.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U. </w:t>
      </w:r>
      <w:proofErr w:type="spellStart"/>
      <w:r w:rsidRPr="00905E5D">
        <w:rPr>
          <w:rFonts w:asciiTheme="majorBidi" w:hAnsiTheme="majorBidi" w:cstheme="majorBidi"/>
          <w:sz w:val="24"/>
          <w:szCs w:val="24"/>
        </w:rPr>
        <w:t>Weinreich</w:t>
      </w:r>
      <w:proofErr w:type="spellEnd"/>
      <w:r w:rsidRPr="00905E5D">
        <w:rPr>
          <w:rFonts w:asciiTheme="majorBidi" w:hAnsiTheme="majorBidi" w:cstheme="majorBidi"/>
          <w:sz w:val="24"/>
          <w:szCs w:val="24"/>
        </w:rPr>
        <w:t xml:space="preserve">, </w:t>
      </w:r>
      <w:r w:rsidRPr="00905E5D">
        <w:rPr>
          <w:rFonts w:asciiTheme="majorBidi" w:hAnsiTheme="majorBidi" w:cstheme="majorBidi"/>
          <w:i/>
          <w:sz w:val="24"/>
          <w:szCs w:val="24"/>
        </w:rPr>
        <w:t xml:space="preserve">Languages in Contact: Findings and Problems. </w:t>
      </w:r>
      <w:r w:rsidRPr="00905E5D">
        <w:rPr>
          <w:rFonts w:asciiTheme="majorBidi" w:hAnsiTheme="majorBidi" w:cstheme="majorBidi"/>
          <w:sz w:val="24"/>
          <w:szCs w:val="24"/>
        </w:rPr>
        <w:t>The Hague: Mouton &amp; Co. Publishers.1974.85.Print.</w:t>
      </w:r>
    </w:p>
    <w:p w14:paraId="7FD6ADAB" w14:textId="1290C61B" w:rsidR="008316AE" w:rsidRPr="00905E5D" w:rsidRDefault="008316AE" w:rsidP="00E91150">
      <w:pPr>
        <w:spacing w:after="0" w:line="240" w:lineRule="auto"/>
        <w:ind w:left="619" w:hangingChars="258" w:hanging="619"/>
        <w:jc w:val="both"/>
        <w:rPr>
          <w:rFonts w:asciiTheme="majorBidi" w:hAnsiTheme="majorBidi" w:cstheme="majorBidi"/>
          <w:sz w:val="24"/>
          <w:szCs w:val="24"/>
        </w:rPr>
      </w:pPr>
      <w:proofErr w:type="gramStart"/>
      <w:r w:rsidRPr="001E1859">
        <w:rPr>
          <w:rFonts w:asciiTheme="majorBidi" w:hAnsiTheme="majorBidi" w:cstheme="majorBidi"/>
          <w:sz w:val="24"/>
          <w:szCs w:val="24"/>
          <w:lang w:val="en-GB"/>
        </w:rPr>
        <w:t xml:space="preserve">5.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O. </w:t>
      </w:r>
      <w:proofErr w:type="spellStart"/>
      <w:r w:rsidR="00CE1427">
        <w:rPr>
          <w:rFonts w:asciiTheme="majorBidi" w:hAnsiTheme="majorBidi" w:cstheme="majorBidi"/>
          <w:sz w:val="24"/>
          <w:szCs w:val="24"/>
        </w:rPr>
        <w:t>Ajolore</w:t>
      </w:r>
      <w:proofErr w:type="spellEnd"/>
      <w:r w:rsidR="00CE1427">
        <w:rPr>
          <w:rFonts w:asciiTheme="majorBidi" w:hAnsiTheme="majorBidi" w:cstheme="majorBidi"/>
          <w:sz w:val="24"/>
          <w:szCs w:val="24"/>
        </w:rPr>
        <w:t xml:space="preserve">, </w:t>
      </w:r>
      <w:r w:rsidR="00CE1427">
        <w:rPr>
          <w:rFonts w:asciiTheme="majorBidi" w:hAnsiTheme="majorBidi" w:cstheme="majorBidi"/>
          <w:sz w:val="24"/>
          <w:szCs w:val="24"/>
          <w:lang w:val="yo-NG"/>
        </w:rPr>
        <w:t>“</w:t>
      </w:r>
      <w:r w:rsidR="00CE1427">
        <w:rPr>
          <w:rFonts w:asciiTheme="majorBidi" w:hAnsiTheme="majorBidi" w:cstheme="majorBidi"/>
          <w:iCs/>
          <w:sz w:val="24"/>
          <w:szCs w:val="24"/>
        </w:rPr>
        <w:t>Lexical Borrowing in Yoruba</w:t>
      </w:r>
      <w:r w:rsidR="00CE1427">
        <w:rPr>
          <w:rFonts w:asciiTheme="majorBidi" w:hAnsiTheme="majorBidi" w:cstheme="majorBidi"/>
          <w:iCs/>
          <w:sz w:val="24"/>
          <w:szCs w:val="24"/>
          <w:lang w:val="yo-NG"/>
        </w:rPr>
        <w:t>”</w:t>
      </w:r>
      <w:r w:rsidRPr="00905E5D">
        <w:rPr>
          <w:rFonts w:asciiTheme="majorBidi" w:hAnsiTheme="majorBidi" w:cstheme="majorBidi"/>
          <w:i/>
          <w:sz w:val="24"/>
          <w:szCs w:val="24"/>
        </w:rPr>
        <w:t>.</w:t>
      </w:r>
      <w:proofErr w:type="gramEnd"/>
      <w:r w:rsidR="00CE1427">
        <w:rPr>
          <w:rFonts w:asciiTheme="majorBidi" w:hAnsiTheme="majorBidi" w:cstheme="majorBidi"/>
          <w:i/>
          <w:sz w:val="24"/>
          <w:szCs w:val="24"/>
          <w:lang w:val="yo-NG"/>
        </w:rPr>
        <w:t xml:space="preserve"> </w:t>
      </w:r>
      <w:proofErr w:type="gramStart"/>
      <w:r w:rsidRPr="00905E5D">
        <w:rPr>
          <w:rFonts w:asciiTheme="majorBidi" w:hAnsiTheme="majorBidi" w:cstheme="majorBidi"/>
          <w:iCs/>
          <w:sz w:val="24"/>
          <w:szCs w:val="24"/>
        </w:rPr>
        <w:t xml:space="preserve">Ed. </w:t>
      </w:r>
      <w:proofErr w:type="spellStart"/>
      <w:r w:rsidRPr="00905E5D">
        <w:rPr>
          <w:rFonts w:asciiTheme="majorBidi" w:hAnsiTheme="majorBidi" w:cstheme="majorBidi"/>
          <w:iCs/>
          <w:sz w:val="24"/>
          <w:szCs w:val="24"/>
        </w:rPr>
        <w:t>A.Afolayan</w:t>
      </w:r>
      <w:proofErr w:type="spellEnd"/>
      <w:r w:rsidRPr="00905E5D">
        <w:rPr>
          <w:rFonts w:asciiTheme="majorBidi" w:hAnsiTheme="majorBidi" w:cstheme="majorBidi"/>
          <w:iCs/>
          <w:sz w:val="24"/>
          <w:szCs w:val="24"/>
        </w:rPr>
        <w:t xml:space="preserve"> </w:t>
      </w:r>
      <w:r w:rsidRPr="00905E5D">
        <w:rPr>
          <w:rFonts w:asciiTheme="majorBidi" w:hAnsiTheme="majorBidi" w:cstheme="majorBidi"/>
          <w:i/>
          <w:sz w:val="24"/>
          <w:szCs w:val="24"/>
        </w:rPr>
        <w:t>Yoruba Language and Lite</w:t>
      </w:r>
      <w:r w:rsidR="00CE1427">
        <w:rPr>
          <w:rFonts w:asciiTheme="majorBidi" w:hAnsiTheme="majorBidi" w:cstheme="majorBidi"/>
          <w:i/>
          <w:sz w:val="24"/>
          <w:szCs w:val="24"/>
        </w:rPr>
        <w:t>rature.</w:t>
      </w:r>
      <w:proofErr w:type="gramEnd"/>
      <w:r w:rsidRPr="00905E5D">
        <w:rPr>
          <w:rFonts w:asciiTheme="majorBidi" w:hAnsiTheme="majorBidi" w:cstheme="majorBidi"/>
          <w:sz w:val="24"/>
          <w:szCs w:val="24"/>
        </w:rPr>
        <w:t xml:space="preserve"> Ibadan: University Press Ltd, 1982.145.</w:t>
      </w:r>
      <w:r w:rsidR="00CE1427">
        <w:rPr>
          <w:rFonts w:asciiTheme="majorBidi" w:hAnsiTheme="majorBidi" w:cstheme="majorBidi"/>
          <w:sz w:val="24"/>
          <w:szCs w:val="24"/>
          <w:lang w:val="yo-NG"/>
        </w:rPr>
        <w:t xml:space="preserve"> </w:t>
      </w:r>
      <w:r w:rsidRPr="00905E5D">
        <w:rPr>
          <w:rFonts w:asciiTheme="majorBidi" w:hAnsiTheme="majorBidi" w:cstheme="majorBidi"/>
          <w:sz w:val="24"/>
          <w:szCs w:val="24"/>
        </w:rPr>
        <w:t>Print</w:t>
      </w:r>
    </w:p>
    <w:p w14:paraId="21B59318" w14:textId="781CC20C" w:rsidR="008316AE" w:rsidRPr="00905E5D" w:rsidRDefault="008316AE" w:rsidP="00E91150">
      <w:pPr>
        <w:spacing w:after="0" w:line="240" w:lineRule="auto"/>
        <w:ind w:left="619" w:hangingChars="258" w:hanging="619"/>
        <w:jc w:val="both"/>
        <w:rPr>
          <w:rFonts w:asciiTheme="majorBidi" w:hAnsiTheme="majorBidi" w:cstheme="majorBidi"/>
          <w:iCs/>
          <w:sz w:val="24"/>
          <w:szCs w:val="24"/>
        </w:rPr>
      </w:pPr>
      <w:r w:rsidRPr="001E1859">
        <w:rPr>
          <w:rFonts w:asciiTheme="majorBidi" w:hAnsiTheme="majorBidi" w:cstheme="majorBidi"/>
          <w:sz w:val="24"/>
          <w:szCs w:val="24"/>
          <w:lang w:val="en-GB"/>
        </w:rPr>
        <w:t xml:space="preserve">6.  </w:t>
      </w:r>
      <w:r w:rsidR="00E91150">
        <w:rPr>
          <w:rFonts w:asciiTheme="majorBidi" w:hAnsiTheme="majorBidi" w:cstheme="majorBidi"/>
          <w:sz w:val="24"/>
          <w:szCs w:val="24"/>
          <w:lang w:val="yo-NG"/>
        </w:rPr>
        <w:tab/>
      </w:r>
      <w:proofErr w:type="spellStart"/>
      <w:r w:rsidR="00E91150">
        <w:rPr>
          <w:rFonts w:asciiTheme="majorBidi" w:hAnsiTheme="majorBidi" w:cstheme="majorBidi"/>
          <w:sz w:val="24"/>
          <w:szCs w:val="24"/>
        </w:rPr>
        <w:t>Ajolore</w:t>
      </w:r>
      <w:proofErr w:type="spellEnd"/>
      <w:r w:rsidRPr="00905E5D">
        <w:rPr>
          <w:rFonts w:asciiTheme="majorBidi" w:hAnsiTheme="majorBidi" w:cstheme="majorBidi"/>
          <w:sz w:val="24"/>
          <w:szCs w:val="24"/>
        </w:rPr>
        <w:t>,</w:t>
      </w:r>
      <w:r w:rsidR="00E91150">
        <w:rPr>
          <w:rFonts w:asciiTheme="majorBidi" w:hAnsiTheme="majorBidi" w:cstheme="majorBidi"/>
          <w:sz w:val="24"/>
          <w:szCs w:val="24"/>
          <w:lang w:val="yo-NG"/>
        </w:rPr>
        <w:t xml:space="preserve"> </w:t>
      </w:r>
      <w:r w:rsidRPr="00905E5D">
        <w:rPr>
          <w:rFonts w:asciiTheme="majorBidi" w:hAnsiTheme="majorBidi" w:cstheme="majorBidi"/>
          <w:i/>
          <w:sz w:val="24"/>
          <w:szCs w:val="24"/>
        </w:rPr>
        <w:t>Lexical Borrowing in Yoruba…</w:t>
      </w:r>
      <w:r w:rsidRPr="00905E5D">
        <w:rPr>
          <w:rFonts w:asciiTheme="majorBidi" w:hAnsiTheme="majorBidi" w:cstheme="majorBidi"/>
          <w:iCs/>
          <w:sz w:val="24"/>
          <w:szCs w:val="24"/>
        </w:rPr>
        <w:t>145</w:t>
      </w:r>
    </w:p>
    <w:p w14:paraId="10C08FE9" w14:textId="024D42D2"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905E5D">
        <w:rPr>
          <w:rFonts w:asciiTheme="majorBidi" w:hAnsiTheme="majorBidi" w:cstheme="majorBidi"/>
          <w:sz w:val="24"/>
          <w:szCs w:val="24"/>
        </w:rPr>
        <w:t>7</w:t>
      </w:r>
      <w:r w:rsidR="00E91150">
        <w:rPr>
          <w:rFonts w:asciiTheme="majorBidi" w:hAnsiTheme="majorBidi" w:cstheme="majorBidi"/>
          <w:sz w:val="24"/>
          <w:szCs w:val="24"/>
        </w:rPr>
        <w:t xml:space="preserve">. </w:t>
      </w:r>
      <w:r w:rsidR="00E91150">
        <w:rPr>
          <w:rFonts w:asciiTheme="majorBidi" w:hAnsiTheme="majorBidi" w:cstheme="majorBidi"/>
          <w:sz w:val="24"/>
          <w:szCs w:val="24"/>
          <w:lang w:val="yo-NG"/>
        </w:rPr>
        <w:tab/>
      </w:r>
      <w:proofErr w:type="spellStart"/>
      <w:r w:rsidRPr="00905E5D">
        <w:rPr>
          <w:rFonts w:asciiTheme="majorBidi" w:hAnsiTheme="majorBidi" w:cstheme="majorBidi"/>
          <w:sz w:val="24"/>
          <w:szCs w:val="24"/>
        </w:rPr>
        <w:t>E.</w:t>
      </w:r>
      <w:proofErr w:type="spellEnd"/>
      <w:r w:rsidR="00E91150">
        <w:rPr>
          <w:rFonts w:asciiTheme="majorBidi" w:hAnsiTheme="majorBidi" w:cstheme="majorBidi"/>
          <w:sz w:val="24"/>
          <w:szCs w:val="24"/>
          <w:lang w:val="yo-NG"/>
        </w:rPr>
        <w:t xml:space="preserve"> </w:t>
      </w:r>
      <w:r w:rsidRPr="00905E5D">
        <w:rPr>
          <w:rFonts w:asciiTheme="majorBidi" w:hAnsiTheme="majorBidi" w:cstheme="majorBidi"/>
          <w:sz w:val="24"/>
          <w:szCs w:val="24"/>
        </w:rPr>
        <w:t xml:space="preserve">Sapir, </w:t>
      </w:r>
      <w:r w:rsidRPr="00905E5D">
        <w:rPr>
          <w:rFonts w:asciiTheme="majorBidi" w:hAnsiTheme="majorBidi" w:cstheme="majorBidi"/>
          <w:i/>
          <w:iCs/>
          <w:sz w:val="24"/>
          <w:szCs w:val="24"/>
        </w:rPr>
        <w:t>Language.</w:t>
      </w:r>
      <w:r w:rsidRPr="00905E5D">
        <w:rPr>
          <w:rFonts w:asciiTheme="majorBidi" w:hAnsiTheme="majorBidi" w:cstheme="majorBidi"/>
          <w:sz w:val="24"/>
          <w:szCs w:val="24"/>
        </w:rPr>
        <w:t xml:space="preserve"> New York:</w:t>
      </w:r>
      <w:r w:rsidR="00E91150">
        <w:rPr>
          <w:rFonts w:asciiTheme="majorBidi" w:hAnsiTheme="majorBidi" w:cstheme="majorBidi"/>
          <w:sz w:val="24"/>
          <w:szCs w:val="24"/>
          <w:lang w:val="yo-NG"/>
        </w:rPr>
        <w:t xml:space="preserve"> </w:t>
      </w:r>
      <w:r w:rsidRPr="00905E5D">
        <w:rPr>
          <w:rFonts w:asciiTheme="majorBidi" w:hAnsiTheme="majorBidi" w:cstheme="majorBidi"/>
          <w:sz w:val="24"/>
          <w:szCs w:val="24"/>
        </w:rPr>
        <w:t>Harcourt, Brace and World Inc.1921.192.Print</w:t>
      </w:r>
    </w:p>
    <w:p w14:paraId="1258189D" w14:textId="3A27F49D"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8.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A. </w:t>
      </w:r>
      <w:r w:rsidR="00CE1427">
        <w:rPr>
          <w:rFonts w:asciiTheme="majorBidi" w:hAnsiTheme="majorBidi" w:cstheme="majorBidi"/>
          <w:sz w:val="24"/>
          <w:szCs w:val="24"/>
        </w:rPr>
        <w:t xml:space="preserve">Salami, </w:t>
      </w:r>
      <w:r w:rsidR="00CE1427">
        <w:rPr>
          <w:rFonts w:asciiTheme="majorBidi" w:hAnsiTheme="majorBidi" w:cstheme="majorBidi"/>
          <w:sz w:val="24"/>
          <w:szCs w:val="24"/>
          <w:lang w:val="yo-NG"/>
        </w:rPr>
        <w:t>“</w:t>
      </w:r>
      <w:r w:rsidRPr="00905E5D">
        <w:rPr>
          <w:rFonts w:asciiTheme="majorBidi" w:hAnsiTheme="majorBidi" w:cstheme="majorBidi"/>
          <w:iCs/>
          <w:sz w:val="24"/>
          <w:szCs w:val="24"/>
        </w:rPr>
        <w:t>Vowel and Consonant Harmony and Vowel Restriction in Assimilated English Loan words in Yoruba’’ Ed. A.</w:t>
      </w:r>
      <w:r w:rsidR="00E91150">
        <w:rPr>
          <w:rFonts w:asciiTheme="majorBidi" w:hAnsiTheme="majorBidi" w:cstheme="majorBidi"/>
          <w:iCs/>
          <w:sz w:val="24"/>
          <w:szCs w:val="24"/>
          <w:lang w:val="yo-NG"/>
        </w:rPr>
        <w:t xml:space="preserve"> </w:t>
      </w:r>
      <w:proofErr w:type="spellStart"/>
      <w:r w:rsidRPr="00905E5D">
        <w:rPr>
          <w:rFonts w:asciiTheme="majorBidi" w:hAnsiTheme="majorBidi" w:cstheme="majorBidi"/>
          <w:iCs/>
          <w:sz w:val="24"/>
          <w:szCs w:val="24"/>
        </w:rPr>
        <w:t>Afolayan</w:t>
      </w:r>
      <w:proofErr w:type="spellEnd"/>
      <w:r w:rsidR="00E91150">
        <w:rPr>
          <w:rFonts w:asciiTheme="majorBidi" w:hAnsiTheme="majorBidi" w:cstheme="majorBidi"/>
          <w:iCs/>
          <w:sz w:val="24"/>
          <w:szCs w:val="24"/>
          <w:lang w:val="yo-NG"/>
        </w:rPr>
        <w:t xml:space="preserve"> </w:t>
      </w:r>
      <w:r w:rsidRPr="00905E5D">
        <w:rPr>
          <w:rFonts w:asciiTheme="majorBidi" w:hAnsiTheme="majorBidi" w:cstheme="majorBidi"/>
          <w:i/>
          <w:sz w:val="24"/>
          <w:szCs w:val="24"/>
        </w:rPr>
        <w:t>Yoruba Language and Literature</w:t>
      </w:r>
      <w:r w:rsidRPr="00905E5D">
        <w:rPr>
          <w:rFonts w:asciiTheme="majorBidi" w:hAnsiTheme="majorBidi" w:cstheme="majorBidi"/>
          <w:sz w:val="24"/>
          <w:szCs w:val="24"/>
        </w:rPr>
        <w:t>, Ibadan: University Press Ltd.1982.148.Print</w:t>
      </w:r>
    </w:p>
    <w:p w14:paraId="30CB3D22" w14:textId="6A9D30D9" w:rsidR="008316AE" w:rsidRPr="00905E5D" w:rsidRDefault="008316AE" w:rsidP="00E91150">
      <w:pPr>
        <w:spacing w:after="0" w:line="240" w:lineRule="auto"/>
        <w:ind w:left="619" w:hangingChars="258" w:hanging="619"/>
        <w:jc w:val="both"/>
        <w:rPr>
          <w:rFonts w:asciiTheme="majorBidi" w:hAnsiTheme="majorBidi" w:cstheme="majorBidi"/>
          <w:i/>
          <w:sz w:val="24"/>
          <w:szCs w:val="24"/>
        </w:rPr>
      </w:pPr>
      <w:r w:rsidRPr="001E1859">
        <w:rPr>
          <w:rFonts w:asciiTheme="majorBidi" w:hAnsiTheme="majorBidi" w:cstheme="majorBidi"/>
          <w:sz w:val="24"/>
          <w:szCs w:val="24"/>
          <w:lang w:val="en-GB"/>
        </w:rPr>
        <w:t xml:space="preserve">9.  </w:t>
      </w:r>
      <w:r w:rsidR="00E91150">
        <w:rPr>
          <w:rFonts w:asciiTheme="majorBidi" w:hAnsiTheme="majorBidi" w:cstheme="majorBidi"/>
          <w:sz w:val="24"/>
          <w:szCs w:val="24"/>
          <w:lang w:val="yo-NG"/>
        </w:rPr>
        <w:tab/>
      </w:r>
      <w:proofErr w:type="spellStart"/>
      <w:r w:rsidRPr="00905E5D">
        <w:rPr>
          <w:rFonts w:asciiTheme="majorBidi" w:hAnsiTheme="majorBidi" w:cstheme="majorBidi"/>
          <w:sz w:val="24"/>
          <w:szCs w:val="24"/>
        </w:rPr>
        <w:t>Weinreich</w:t>
      </w:r>
      <w:proofErr w:type="spellEnd"/>
      <w:r w:rsidRPr="00905E5D">
        <w:rPr>
          <w:rFonts w:asciiTheme="majorBidi" w:hAnsiTheme="majorBidi" w:cstheme="majorBidi"/>
          <w:sz w:val="24"/>
          <w:szCs w:val="24"/>
        </w:rPr>
        <w:t xml:space="preserve">, </w:t>
      </w:r>
      <w:r w:rsidRPr="00905E5D">
        <w:rPr>
          <w:rFonts w:asciiTheme="majorBidi" w:hAnsiTheme="majorBidi" w:cstheme="majorBidi"/>
          <w:i/>
          <w:sz w:val="24"/>
          <w:szCs w:val="24"/>
        </w:rPr>
        <w:t>Languages in Contact…</w:t>
      </w:r>
      <w:r w:rsidRPr="00905E5D">
        <w:rPr>
          <w:rFonts w:asciiTheme="majorBidi" w:hAnsiTheme="majorBidi" w:cstheme="majorBidi"/>
          <w:iCs/>
          <w:sz w:val="24"/>
          <w:szCs w:val="24"/>
        </w:rPr>
        <w:t>51.Print</w:t>
      </w:r>
    </w:p>
    <w:p w14:paraId="7871A05C" w14:textId="204BCE0F" w:rsidR="008316AE" w:rsidRPr="00905E5D" w:rsidRDefault="008316AE" w:rsidP="00E91150">
      <w:pPr>
        <w:spacing w:after="0" w:line="240" w:lineRule="auto"/>
        <w:ind w:left="619" w:hangingChars="258" w:hanging="619"/>
        <w:jc w:val="both"/>
        <w:rPr>
          <w:rFonts w:asciiTheme="majorBidi" w:hAnsiTheme="majorBidi" w:cstheme="majorBidi"/>
          <w:iCs/>
          <w:sz w:val="24"/>
          <w:szCs w:val="24"/>
        </w:rPr>
      </w:pPr>
      <w:r w:rsidRPr="001E1859">
        <w:rPr>
          <w:rFonts w:asciiTheme="majorBidi" w:hAnsiTheme="majorBidi" w:cstheme="majorBidi"/>
          <w:sz w:val="24"/>
          <w:szCs w:val="24"/>
          <w:lang w:val="en-GB"/>
        </w:rPr>
        <w:t xml:space="preserve">10.  </w:t>
      </w:r>
      <w:r w:rsidR="00E91150">
        <w:rPr>
          <w:rFonts w:asciiTheme="majorBidi" w:hAnsiTheme="majorBidi" w:cstheme="majorBidi"/>
          <w:sz w:val="24"/>
          <w:szCs w:val="24"/>
          <w:lang w:val="yo-NG"/>
        </w:rPr>
        <w:tab/>
      </w:r>
      <w:proofErr w:type="spellStart"/>
      <w:r w:rsidR="00CE1427">
        <w:rPr>
          <w:rFonts w:asciiTheme="majorBidi" w:hAnsiTheme="majorBidi" w:cstheme="majorBidi"/>
          <w:sz w:val="24"/>
          <w:szCs w:val="24"/>
        </w:rPr>
        <w:t>Ajolore</w:t>
      </w:r>
      <w:proofErr w:type="spellEnd"/>
      <w:r w:rsidR="00CE1427">
        <w:rPr>
          <w:rFonts w:asciiTheme="majorBidi" w:hAnsiTheme="majorBidi" w:cstheme="majorBidi"/>
          <w:sz w:val="24"/>
          <w:szCs w:val="24"/>
        </w:rPr>
        <w:t xml:space="preserve">, </w:t>
      </w:r>
      <w:r w:rsidR="00CE1427">
        <w:rPr>
          <w:rFonts w:asciiTheme="majorBidi" w:hAnsiTheme="majorBidi" w:cstheme="majorBidi"/>
          <w:sz w:val="24"/>
          <w:szCs w:val="24"/>
          <w:lang w:val="yo-NG"/>
        </w:rPr>
        <w:t>“</w:t>
      </w:r>
      <w:r w:rsidRPr="00905E5D">
        <w:rPr>
          <w:rFonts w:asciiTheme="majorBidi" w:hAnsiTheme="majorBidi" w:cstheme="majorBidi"/>
          <w:iCs/>
          <w:sz w:val="24"/>
          <w:szCs w:val="24"/>
        </w:rPr>
        <w:t>Lexical Borrowing in Yoruba</w:t>
      </w:r>
      <w:r w:rsidRPr="00905E5D">
        <w:rPr>
          <w:rFonts w:asciiTheme="majorBidi" w:hAnsiTheme="majorBidi" w:cstheme="majorBidi"/>
          <w:i/>
          <w:sz w:val="24"/>
          <w:szCs w:val="24"/>
        </w:rPr>
        <w:t>…</w:t>
      </w:r>
      <w:r w:rsidRPr="00905E5D">
        <w:rPr>
          <w:rFonts w:asciiTheme="majorBidi" w:hAnsiTheme="majorBidi" w:cstheme="majorBidi"/>
          <w:iCs/>
          <w:sz w:val="24"/>
          <w:szCs w:val="24"/>
        </w:rPr>
        <w:t>145</w:t>
      </w:r>
    </w:p>
    <w:p w14:paraId="3F6BCF22" w14:textId="38F9CD7D" w:rsidR="008316AE" w:rsidRPr="00905E5D" w:rsidRDefault="008316AE" w:rsidP="00E91150">
      <w:pPr>
        <w:spacing w:after="0" w:line="240" w:lineRule="auto"/>
        <w:ind w:left="619" w:hangingChars="258" w:hanging="619"/>
        <w:jc w:val="both"/>
        <w:rPr>
          <w:rFonts w:asciiTheme="majorBidi" w:hAnsiTheme="majorBidi" w:cstheme="majorBidi"/>
          <w:iCs/>
          <w:sz w:val="24"/>
          <w:szCs w:val="24"/>
        </w:rPr>
      </w:pPr>
      <w:r w:rsidRPr="001E1859">
        <w:rPr>
          <w:rFonts w:asciiTheme="majorBidi" w:hAnsiTheme="majorBidi" w:cstheme="majorBidi"/>
          <w:sz w:val="24"/>
          <w:szCs w:val="24"/>
          <w:lang w:val="en-GB"/>
        </w:rPr>
        <w:t xml:space="preserve">11.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Salami, </w:t>
      </w:r>
      <w:r w:rsidR="00CE1427">
        <w:rPr>
          <w:rFonts w:asciiTheme="majorBidi" w:hAnsiTheme="majorBidi" w:cstheme="majorBidi"/>
          <w:sz w:val="24"/>
          <w:szCs w:val="24"/>
          <w:lang w:val="yo-NG"/>
        </w:rPr>
        <w:t>“</w:t>
      </w:r>
      <w:r>
        <w:rPr>
          <w:rFonts w:asciiTheme="majorBidi" w:hAnsiTheme="majorBidi" w:cstheme="majorBidi"/>
          <w:iCs/>
          <w:sz w:val="24"/>
          <w:szCs w:val="24"/>
        </w:rPr>
        <w:t>Vowel and Consonant Harmony …</w:t>
      </w:r>
      <w:r w:rsidRPr="00905E5D">
        <w:rPr>
          <w:rFonts w:asciiTheme="majorBidi" w:hAnsiTheme="majorBidi" w:cstheme="majorBidi"/>
          <w:iCs/>
          <w:sz w:val="24"/>
          <w:szCs w:val="24"/>
        </w:rPr>
        <w:t>148</w:t>
      </w:r>
    </w:p>
    <w:p w14:paraId="25F630F5" w14:textId="64CDD035"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905E5D">
        <w:rPr>
          <w:rFonts w:asciiTheme="majorBidi" w:hAnsiTheme="majorBidi" w:cstheme="majorBidi"/>
          <w:iCs/>
          <w:sz w:val="24"/>
          <w:szCs w:val="24"/>
        </w:rPr>
        <w:t xml:space="preserve">12. </w:t>
      </w:r>
      <w:r w:rsidR="00E91150">
        <w:rPr>
          <w:rFonts w:asciiTheme="majorBidi" w:hAnsiTheme="majorBidi" w:cstheme="majorBidi"/>
          <w:iCs/>
          <w:sz w:val="24"/>
          <w:szCs w:val="24"/>
          <w:lang w:val="yo-NG"/>
        </w:rPr>
        <w:tab/>
      </w:r>
      <w:r w:rsidRPr="00905E5D">
        <w:rPr>
          <w:rFonts w:asciiTheme="majorBidi" w:hAnsiTheme="majorBidi" w:cstheme="majorBidi"/>
          <w:sz w:val="24"/>
          <w:szCs w:val="24"/>
        </w:rPr>
        <w:t xml:space="preserve">Salami, </w:t>
      </w:r>
      <w:r>
        <w:rPr>
          <w:rFonts w:asciiTheme="majorBidi" w:hAnsiTheme="majorBidi" w:cstheme="majorBidi"/>
          <w:iCs/>
          <w:sz w:val="24"/>
          <w:szCs w:val="24"/>
        </w:rPr>
        <w:t>Vowel and Consonant Harmony …</w:t>
      </w:r>
      <w:r w:rsidRPr="00905E5D">
        <w:rPr>
          <w:rFonts w:asciiTheme="majorBidi" w:hAnsiTheme="majorBidi" w:cstheme="majorBidi"/>
          <w:iCs/>
          <w:sz w:val="24"/>
          <w:szCs w:val="24"/>
        </w:rPr>
        <w:t>150</w:t>
      </w:r>
    </w:p>
    <w:p w14:paraId="334ADE2F" w14:textId="2DFCBF49" w:rsidR="008316AE" w:rsidRPr="00905E5D" w:rsidRDefault="008316AE" w:rsidP="00CE1427">
      <w:pPr>
        <w:spacing w:after="0" w:line="240" w:lineRule="auto"/>
        <w:ind w:left="619" w:hangingChars="258" w:hanging="619"/>
        <w:jc w:val="both"/>
        <w:rPr>
          <w:rFonts w:asciiTheme="majorBidi" w:hAnsiTheme="majorBidi" w:cstheme="majorBidi"/>
          <w:iCs/>
          <w:sz w:val="24"/>
          <w:szCs w:val="24"/>
        </w:rPr>
      </w:pPr>
      <w:r w:rsidRPr="001E1859">
        <w:rPr>
          <w:rFonts w:asciiTheme="majorBidi" w:hAnsiTheme="majorBidi" w:cstheme="majorBidi"/>
          <w:sz w:val="24"/>
          <w:szCs w:val="24"/>
          <w:lang w:val="en-GB"/>
        </w:rPr>
        <w:t xml:space="preserve">13.  </w:t>
      </w:r>
      <w:r w:rsidR="00E91150">
        <w:rPr>
          <w:rFonts w:asciiTheme="majorBidi" w:hAnsiTheme="majorBidi" w:cstheme="majorBidi"/>
          <w:sz w:val="24"/>
          <w:szCs w:val="24"/>
          <w:lang w:val="yo-NG"/>
        </w:rPr>
        <w:tab/>
      </w:r>
      <w:proofErr w:type="spellStart"/>
      <w:proofErr w:type="gramStart"/>
      <w:r w:rsidRPr="00905E5D">
        <w:rPr>
          <w:rFonts w:asciiTheme="majorBidi" w:hAnsiTheme="majorBidi" w:cstheme="majorBidi"/>
          <w:sz w:val="24"/>
          <w:szCs w:val="24"/>
        </w:rPr>
        <w:t>Ajolore</w:t>
      </w:r>
      <w:proofErr w:type="spellEnd"/>
      <w:r w:rsidRPr="00905E5D">
        <w:rPr>
          <w:rFonts w:asciiTheme="majorBidi" w:hAnsiTheme="majorBidi" w:cstheme="majorBidi"/>
          <w:sz w:val="24"/>
          <w:szCs w:val="24"/>
        </w:rPr>
        <w:t xml:space="preserve"> ,</w:t>
      </w:r>
      <w:proofErr w:type="gramEnd"/>
      <w:r w:rsidRPr="00905E5D">
        <w:rPr>
          <w:rFonts w:asciiTheme="majorBidi" w:hAnsiTheme="majorBidi" w:cstheme="majorBidi"/>
          <w:sz w:val="24"/>
          <w:szCs w:val="24"/>
        </w:rPr>
        <w:t xml:space="preserve"> </w:t>
      </w:r>
      <w:r w:rsidR="00CE1427">
        <w:rPr>
          <w:rFonts w:asciiTheme="majorBidi" w:hAnsiTheme="majorBidi" w:cstheme="majorBidi"/>
          <w:sz w:val="24"/>
          <w:szCs w:val="24"/>
          <w:lang w:val="yo-NG"/>
        </w:rPr>
        <w:t>“</w:t>
      </w:r>
      <w:r w:rsidRPr="00905E5D">
        <w:rPr>
          <w:rFonts w:asciiTheme="majorBidi" w:hAnsiTheme="majorBidi" w:cstheme="majorBidi"/>
          <w:i/>
          <w:sz w:val="24"/>
          <w:szCs w:val="24"/>
        </w:rPr>
        <w:t>Lexical Borrowing in Yoruba…</w:t>
      </w:r>
      <w:r w:rsidRPr="00905E5D">
        <w:rPr>
          <w:rFonts w:asciiTheme="majorBidi" w:hAnsiTheme="majorBidi" w:cstheme="majorBidi"/>
          <w:iCs/>
          <w:sz w:val="24"/>
          <w:szCs w:val="24"/>
        </w:rPr>
        <w:t>145</w:t>
      </w:r>
    </w:p>
    <w:p w14:paraId="0E8377A3" w14:textId="09062D7C" w:rsidR="008316AE" w:rsidRPr="001E1859" w:rsidRDefault="008316AE" w:rsidP="00CE1427">
      <w:pPr>
        <w:tabs>
          <w:tab w:val="left" w:pos="720"/>
        </w:tabs>
        <w:spacing w:after="0" w:line="240" w:lineRule="auto"/>
        <w:ind w:left="619" w:hangingChars="258" w:hanging="619"/>
        <w:rPr>
          <w:rFonts w:asciiTheme="majorBidi" w:hAnsiTheme="majorBidi" w:cstheme="majorBidi"/>
          <w:iCs/>
          <w:sz w:val="24"/>
          <w:szCs w:val="24"/>
          <w:lang w:val="en-GB"/>
        </w:rPr>
      </w:pPr>
      <w:r w:rsidRPr="001E1859">
        <w:rPr>
          <w:rFonts w:asciiTheme="majorBidi" w:hAnsiTheme="majorBidi" w:cstheme="majorBidi"/>
          <w:sz w:val="24"/>
          <w:szCs w:val="24"/>
          <w:lang w:val="en-GB"/>
        </w:rPr>
        <w:t xml:space="preserve">14.  </w:t>
      </w:r>
      <w:r w:rsidR="00E91150">
        <w:rPr>
          <w:rFonts w:asciiTheme="majorBidi" w:hAnsiTheme="majorBidi" w:cstheme="majorBidi"/>
          <w:sz w:val="24"/>
          <w:szCs w:val="24"/>
          <w:lang w:val="yo-NG"/>
        </w:rPr>
        <w:tab/>
      </w:r>
      <w:proofErr w:type="spellStart"/>
      <w:r w:rsidRPr="00905E5D">
        <w:rPr>
          <w:rFonts w:asciiTheme="majorBidi" w:hAnsiTheme="majorBidi" w:cstheme="majorBidi"/>
          <w:sz w:val="24"/>
          <w:szCs w:val="24"/>
        </w:rPr>
        <w:t>Weinreich</w:t>
      </w:r>
      <w:proofErr w:type="spellEnd"/>
      <w:r w:rsidRPr="00905E5D">
        <w:rPr>
          <w:rFonts w:asciiTheme="majorBidi" w:hAnsiTheme="majorBidi" w:cstheme="majorBidi"/>
          <w:sz w:val="24"/>
          <w:szCs w:val="24"/>
        </w:rPr>
        <w:t>,</w:t>
      </w:r>
      <w:r w:rsidR="00CE1427">
        <w:rPr>
          <w:rFonts w:asciiTheme="majorBidi" w:hAnsiTheme="majorBidi" w:cstheme="majorBidi"/>
          <w:sz w:val="24"/>
          <w:szCs w:val="24"/>
          <w:lang w:val="yo-NG"/>
        </w:rPr>
        <w:t xml:space="preserve"> “</w:t>
      </w:r>
      <w:r w:rsidRPr="00905E5D">
        <w:rPr>
          <w:rFonts w:asciiTheme="majorBidi" w:hAnsiTheme="majorBidi" w:cstheme="majorBidi"/>
          <w:i/>
          <w:sz w:val="24"/>
          <w:szCs w:val="24"/>
        </w:rPr>
        <w:t>Languages in Contact…</w:t>
      </w:r>
      <w:r w:rsidRPr="00905E5D">
        <w:rPr>
          <w:rFonts w:asciiTheme="majorBidi" w:hAnsiTheme="majorBidi" w:cstheme="majorBidi"/>
          <w:iCs/>
          <w:sz w:val="24"/>
          <w:szCs w:val="24"/>
        </w:rPr>
        <w:t>85</w:t>
      </w:r>
    </w:p>
    <w:p w14:paraId="649167AD" w14:textId="3DDAF115" w:rsidR="008316AE" w:rsidRPr="001E1859" w:rsidRDefault="008316AE" w:rsidP="00E91150">
      <w:pPr>
        <w:tabs>
          <w:tab w:val="left" w:pos="720"/>
        </w:tabs>
        <w:spacing w:after="0" w:line="240" w:lineRule="auto"/>
        <w:ind w:left="619" w:hangingChars="258" w:hanging="619"/>
        <w:rPr>
          <w:rFonts w:asciiTheme="majorBidi" w:hAnsiTheme="majorBidi" w:cstheme="majorBidi"/>
          <w:iCs/>
          <w:sz w:val="24"/>
          <w:szCs w:val="24"/>
          <w:lang w:val="en-GB"/>
        </w:rPr>
      </w:pPr>
      <w:r w:rsidRPr="001E1859">
        <w:rPr>
          <w:rFonts w:asciiTheme="majorBidi" w:hAnsiTheme="majorBidi" w:cstheme="majorBidi"/>
          <w:sz w:val="24"/>
          <w:szCs w:val="24"/>
          <w:lang w:val="en-GB"/>
        </w:rPr>
        <w:t xml:space="preserve">15.  </w:t>
      </w:r>
      <w:r w:rsidR="00E91150">
        <w:rPr>
          <w:rFonts w:asciiTheme="majorBidi" w:hAnsiTheme="majorBidi" w:cstheme="majorBidi"/>
          <w:sz w:val="24"/>
          <w:szCs w:val="24"/>
          <w:lang w:val="yo-NG"/>
        </w:rPr>
        <w:tab/>
      </w:r>
      <w:proofErr w:type="spellStart"/>
      <w:r w:rsidRPr="00905E5D">
        <w:rPr>
          <w:rFonts w:asciiTheme="majorBidi" w:hAnsiTheme="majorBidi" w:cstheme="majorBidi"/>
          <w:sz w:val="24"/>
          <w:szCs w:val="24"/>
        </w:rPr>
        <w:t>Weinreich</w:t>
      </w:r>
      <w:proofErr w:type="spellEnd"/>
      <w:r w:rsidRPr="00905E5D">
        <w:rPr>
          <w:rFonts w:asciiTheme="majorBidi" w:hAnsiTheme="majorBidi" w:cstheme="majorBidi"/>
          <w:sz w:val="24"/>
          <w:szCs w:val="24"/>
        </w:rPr>
        <w:t xml:space="preserve">, </w:t>
      </w:r>
      <w:r w:rsidRPr="00905E5D">
        <w:rPr>
          <w:rFonts w:asciiTheme="majorBidi" w:hAnsiTheme="majorBidi" w:cstheme="majorBidi"/>
          <w:i/>
          <w:sz w:val="24"/>
          <w:szCs w:val="24"/>
        </w:rPr>
        <w:t>Languages in Contact…</w:t>
      </w:r>
      <w:r w:rsidRPr="00905E5D">
        <w:rPr>
          <w:rFonts w:asciiTheme="majorBidi" w:hAnsiTheme="majorBidi" w:cstheme="majorBidi"/>
          <w:iCs/>
          <w:sz w:val="24"/>
          <w:szCs w:val="24"/>
        </w:rPr>
        <w:t>85</w:t>
      </w:r>
    </w:p>
    <w:p w14:paraId="39435248" w14:textId="68F75947"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16.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Salami, </w:t>
      </w:r>
      <w:r w:rsidR="00CE1427">
        <w:rPr>
          <w:rFonts w:asciiTheme="majorBidi" w:hAnsiTheme="majorBidi" w:cstheme="majorBidi"/>
          <w:sz w:val="24"/>
          <w:szCs w:val="24"/>
          <w:lang w:val="yo-NG"/>
        </w:rPr>
        <w:t>“</w:t>
      </w:r>
      <w:r>
        <w:rPr>
          <w:rFonts w:asciiTheme="majorBidi" w:hAnsiTheme="majorBidi" w:cstheme="majorBidi"/>
          <w:iCs/>
          <w:sz w:val="24"/>
          <w:szCs w:val="24"/>
        </w:rPr>
        <w:t>Vowel and Consonant Harmony …</w:t>
      </w:r>
      <w:r w:rsidRPr="00905E5D">
        <w:rPr>
          <w:rFonts w:asciiTheme="majorBidi" w:hAnsiTheme="majorBidi" w:cstheme="majorBidi"/>
          <w:iCs/>
          <w:sz w:val="24"/>
          <w:szCs w:val="24"/>
        </w:rPr>
        <w:t>148</w:t>
      </w:r>
    </w:p>
    <w:p w14:paraId="66B8665A" w14:textId="4BE5852D"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17.  </w:t>
      </w:r>
      <w:r w:rsidR="00E91150">
        <w:rPr>
          <w:rFonts w:asciiTheme="majorBidi" w:hAnsiTheme="majorBidi" w:cstheme="majorBidi"/>
          <w:sz w:val="24"/>
          <w:szCs w:val="24"/>
          <w:lang w:val="yo-NG"/>
        </w:rPr>
        <w:tab/>
      </w:r>
      <w:r w:rsidRPr="00905E5D">
        <w:rPr>
          <w:rFonts w:asciiTheme="majorBidi" w:hAnsiTheme="majorBidi" w:cstheme="majorBidi"/>
          <w:sz w:val="24"/>
          <w:szCs w:val="24"/>
        </w:rPr>
        <w:t>Salam</w:t>
      </w:r>
      <w:r w:rsidR="00CE1427">
        <w:rPr>
          <w:rFonts w:asciiTheme="majorBidi" w:hAnsiTheme="majorBidi" w:cstheme="majorBidi"/>
          <w:sz w:val="24"/>
          <w:szCs w:val="24"/>
        </w:rPr>
        <w:t xml:space="preserve">i, </w:t>
      </w:r>
      <w:r w:rsidR="00CE1427">
        <w:rPr>
          <w:rFonts w:asciiTheme="majorBidi" w:hAnsiTheme="majorBidi" w:cstheme="majorBidi"/>
          <w:sz w:val="24"/>
          <w:szCs w:val="24"/>
          <w:lang w:val="yo-NG"/>
        </w:rPr>
        <w:t>“</w:t>
      </w:r>
      <w:r>
        <w:rPr>
          <w:rFonts w:asciiTheme="majorBidi" w:hAnsiTheme="majorBidi" w:cstheme="majorBidi"/>
          <w:iCs/>
          <w:sz w:val="24"/>
          <w:szCs w:val="24"/>
        </w:rPr>
        <w:t>Vowel and Consonant Harmony …</w:t>
      </w:r>
      <w:r w:rsidRPr="00905E5D">
        <w:rPr>
          <w:rFonts w:asciiTheme="majorBidi" w:hAnsiTheme="majorBidi" w:cstheme="majorBidi"/>
          <w:iCs/>
          <w:sz w:val="24"/>
          <w:szCs w:val="24"/>
        </w:rPr>
        <w:t>148</w:t>
      </w:r>
    </w:p>
    <w:p w14:paraId="4B3B6E80" w14:textId="741027A1" w:rsidR="008316AE" w:rsidRPr="001E1859" w:rsidRDefault="008316AE" w:rsidP="00E91150">
      <w:pPr>
        <w:tabs>
          <w:tab w:val="left" w:pos="720"/>
        </w:tabs>
        <w:spacing w:after="0" w:line="240" w:lineRule="auto"/>
        <w:ind w:left="619" w:hangingChars="258" w:hanging="619"/>
        <w:rPr>
          <w:rFonts w:asciiTheme="majorBidi" w:hAnsiTheme="majorBidi" w:cstheme="majorBidi"/>
          <w:sz w:val="24"/>
          <w:szCs w:val="24"/>
          <w:lang w:val="en-GB"/>
        </w:rPr>
      </w:pPr>
      <w:r w:rsidRPr="001E1859">
        <w:rPr>
          <w:rFonts w:asciiTheme="majorBidi" w:hAnsiTheme="majorBidi" w:cstheme="majorBidi"/>
          <w:sz w:val="24"/>
          <w:szCs w:val="24"/>
          <w:lang w:val="en-GB"/>
        </w:rPr>
        <w:t xml:space="preserve">18.  </w:t>
      </w:r>
      <w:r w:rsidR="00E91150">
        <w:rPr>
          <w:rFonts w:asciiTheme="majorBidi" w:hAnsiTheme="majorBidi" w:cstheme="majorBidi"/>
          <w:sz w:val="24"/>
          <w:szCs w:val="24"/>
          <w:lang w:val="yo-NG"/>
        </w:rPr>
        <w:tab/>
      </w:r>
      <w:proofErr w:type="spellStart"/>
      <w:r w:rsidRPr="00905E5D">
        <w:rPr>
          <w:rFonts w:asciiTheme="majorBidi" w:hAnsiTheme="majorBidi" w:cstheme="majorBidi"/>
          <w:sz w:val="24"/>
          <w:szCs w:val="24"/>
        </w:rPr>
        <w:t>Weinr</w:t>
      </w:r>
      <w:r>
        <w:rPr>
          <w:rFonts w:asciiTheme="majorBidi" w:hAnsiTheme="majorBidi" w:cstheme="majorBidi"/>
          <w:sz w:val="24"/>
          <w:szCs w:val="24"/>
        </w:rPr>
        <w:t>e</w:t>
      </w:r>
      <w:r w:rsidRPr="00905E5D">
        <w:rPr>
          <w:rFonts w:asciiTheme="majorBidi" w:hAnsiTheme="majorBidi" w:cstheme="majorBidi"/>
          <w:sz w:val="24"/>
          <w:szCs w:val="24"/>
        </w:rPr>
        <w:t>ich</w:t>
      </w:r>
      <w:proofErr w:type="spellEnd"/>
      <w:r w:rsidRPr="00905E5D">
        <w:rPr>
          <w:rFonts w:asciiTheme="majorBidi" w:hAnsiTheme="majorBidi" w:cstheme="majorBidi"/>
          <w:sz w:val="24"/>
          <w:szCs w:val="24"/>
        </w:rPr>
        <w:t xml:space="preserve">, </w:t>
      </w:r>
      <w:r w:rsidRPr="00905E5D">
        <w:rPr>
          <w:rFonts w:asciiTheme="majorBidi" w:hAnsiTheme="majorBidi" w:cstheme="majorBidi"/>
          <w:i/>
          <w:sz w:val="24"/>
          <w:szCs w:val="24"/>
        </w:rPr>
        <w:t>Languages in Contact…</w:t>
      </w:r>
      <w:r w:rsidRPr="00905E5D">
        <w:rPr>
          <w:rFonts w:asciiTheme="majorBidi" w:hAnsiTheme="majorBidi" w:cstheme="majorBidi"/>
          <w:iCs/>
          <w:sz w:val="24"/>
          <w:szCs w:val="24"/>
        </w:rPr>
        <w:t>56</w:t>
      </w:r>
    </w:p>
    <w:p w14:paraId="3A7BA4E6" w14:textId="7534E14F" w:rsidR="008316AE" w:rsidRPr="00E91150" w:rsidRDefault="008316AE" w:rsidP="00CE1427">
      <w:pPr>
        <w:spacing w:after="0" w:line="240" w:lineRule="auto"/>
        <w:ind w:left="619" w:hangingChars="258" w:hanging="619"/>
        <w:jc w:val="both"/>
        <w:rPr>
          <w:rFonts w:asciiTheme="majorBidi" w:hAnsiTheme="majorBidi" w:cstheme="majorBidi"/>
          <w:sz w:val="24"/>
          <w:szCs w:val="24"/>
          <w:lang w:val="yo-NG"/>
        </w:rPr>
      </w:pPr>
      <w:r w:rsidRPr="001E1859">
        <w:rPr>
          <w:rFonts w:asciiTheme="majorBidi" w:hAnsiTheme="majorBidi" w:cstheme="majorBidi"/>
          <w:sz w:val="24"/>
          <w:szCs w:val="24"/>
          <w:lang w:val="en-GB"/>
        </w:rPr>
        <w:t xml:space="preserve">19.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Salami, </w:t>
      </w:r>
      <w:r w:rsidR="00CE1427">
        <w:rPr>
          <w:rFonts w:asciiTheme="majorBidi" w:hAnsiTheme="majorBidi" w:cstheme="majorBidi"/>
          <w:sz w:val="24"/>
          <w:szCs w:val="24"/>
          <w:lang w:val="yo-NG"/>
        </w:rPr>
        <w:t>“</w:t>
      </w:r>
      <w:r>
        <w:rPr>
          <w:rFonts w:asciiTheme="majorBidi" w:hAnsiTheme="majorBidi" w:cstheme="majorBidi"/>
          <w:iCs/>
          <w:sz w:val="24"/>
          <w:szCs w:val="24"/>
        </w:rPr>
        <w:t>Vowel and Consonant Harmony …</w:t>
      </w:r>
      <w:r w:rsidRPr="00905E5D">
        <w:rPr>
          <w:rFonts w:asciiTheme="majorBidi" w:hAnsiTheme="majorBidi" w:cstheme="majorBidi"/>
          <w:iCs/>
          <w:sz w:val="24"/>
          <w:szCs w:val="24"/>
        </w:rPr>
        <w:t>148</w:t>
      </w:r>
    </w:p>
    <w:p w14:paraId="3471E53F" w14:textId="65CE38D0"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20.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Salami, </w:t>
      </w:r>
      <w:r w:rsidR="00CE1427">
        <w:rPr>
          <w:rFonts w:asciiTheme="majorBidi" w:hAnsiTheme="majorBidi" w:cstheme="majorBidi"/>
          <w:sz w:val="24"/>
          <w:szCs w:val="24"/>
          <w:lang w:val="yo-NG"/>
        </w:rPr>
        <w:t>“</w:t>
      </w:r>
      <w:r w:rsidRPr="00905E5D">
        <w:rPr>
          <w:rFonts w:asciiTheme="majorBidi" w:hAnsiTheme="majorBidi" w:cstheme="majorBidi"/>
          <w:iCs/>
          <w:sz w:val="24"/>
          <w:szCs w:val="24"/>
        </w:rPr>
        <w:t xml:space="preserve">Vowel and </w:t>
      </w:r>
      <w:r>
        <w:rPr>
          <w:rFonts w:asciiTheme="majorBidi" w:hAnsiTheme="majorBidi" w:cstheme="majorBidi"/>
          <w:iCs/>
          <w:sz w:val="24"/>
          <w:szCs w:val="24"/>
        </w:rPr>
        <w:t>Consonant Harmony …</w:t>
      </w:r>
      <w:r w:rsidRPr="00905E5D">
        <w:rPr>
          <w:rFonts w:asciiTheme="majorBidi" w:hAnsiTheme="majorBidi" w:cstheme="majorBidi"/>
          <w:iCs/>
          <w:sz w:val="24"/>
          <w:szCs w:val="24"/>
        </w:rPr>
        <w:t>150</w:t>
      </w:r>
    </w:p>
    <w:p w14:paraId="5C6B6664" w14:textId="35DEB1B4" w:rsidR="008316AE" w:rsidRPr="00905E5D" w:rsidRDefault="008316AE" w:rsidP="00E91150">
      <w:pPr>
        <w:spacing w:after="0" w:line="240" w:lineRule="auto"/>
        <w:ind w:left="619" w:hangingChars="258" w:hanging="619"/>
        <w:jc w:val="both"/>
        <w:rPr>
          <w:rFonts w:asciiTheme="majorBidi" w:hAnsiTheme="majorBidi" w:cstheme="majorBidi"/>
          <w:iCs/>
          <w:sz w:val="24"/>
          <w:szCs w:val="24"/>
        </w:rPr>
      </w:pPr>
      <w:r w:rsidRPr="001E1859">
        <w:rPr>
          <w:rFonts w:asciiTheme="majorBidi" w:hAnsiTheme="majorBidi" w:cstheme="majorBidi"/>
          <w:sz w:val="24"/>
          <w:szCs w:val="24"/>
          <w:lang w:val="en-GB"/>
        </w:rPr>
        <w:t xml:space="preserve">21.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Salami, </w:t>
      </w:r>
      <w:r w:rsidR="00CE1427">
        <w:rPr>
          <w:rFonts w:asciiTheme="majorBidi" w:hAnsiTheme="majorBidi" w:cstheme="majorBidi"/>
          <w:sz w:val="24"/>
          <w:szCs w:val="24"/>
          <w:lang w:val="yo-NG"/>
        </w:rPr>
        <w:t>“</w:t>
      </w:r>
      <w:r>
        <w:rPr>
          <w:rFonts w:asciiTheme="majorBidi" w:hAnsiTheme="majorBidi" w:cstheme="majorBidi"/>
          <w:iCs/>
          <w:sz w:val="24"/>
          <w:szCs w:val="24"/>
        </w:rPr>
        <w:t>Vowel and Consonant Harmony …</w:t>
      </w:r>
      <w:r w:rsidRPr="00905E5D">
        <w:rPr>
          <w:rFonts w:asciiTheme="majorBidi" w:hAnsiTheme="majorBidi" w:cstheme="majorBidi"/>
          <w:iCs/>
          <w:sz w:val="24"/>
          <w:szCs w:val="24"/>
        </w:rPr>
        <w:t>152</w:t>
      </w:r>
    </w:p>
    <w:p w14:paraId="0E7A8A6C" w14:textId="19AFAE32" w:rsidR="008316AE" w:rsidRPr="00905E5D" w:rsidRDefault="00E91150" w:rsidP="00E91150">
      <w:pPr>
        <w:pStyle w:val="BodyTextIndent2"/>
        <w:tabs>
          <w:tab w:val="left" w:pos="6930"/>
        </w:tabs>
        <w:spacing w:line="240" w:lineRule="auto"/>
        <w:ind w:left="619" w:hangingChars="258" w:hanging="619"/>
        <w:rPr>
          <w:rFonts w:asciiTheme="majorBidi" w:hAnsiTheme="majorBidi" w:cstheme="majorBidi"/>
          <w:szCs w:val="24"/>
        </w:rPr>
      </w:pPr>
      <w:r>
        <w:rPr>
          <w:rFonts w:asciiTheme="majorBidi" w:hAnsiTheme="majorBidi" w:cstheme="majorBidi"/>
          <w:iCs/>
          <w:szCs w:val="24"/>
        </w:rPr>
        <w:lastRenderedPageBreak/>
        <w:t xml:space="preserve">22. </w:t>
      </w:r>
      <w:r>
        <w:rPr>
          <w:rFonts w:asciiTheme="majorBidi" w:hAnsiTheme="majorBidi" w:cstheme="majorBidi"/>
          <w:iCs/>
          <w:szCs w:val="24"/>
          <w:lang w:val="yo-NG"/>
        </w:rPr>
        <w:tab/>
      </w:r>
      <w:r w:rsidR="008316AE" w:rsidRPr="00905E5D">
        <w:rPr>
          <w:rFonts w:asciiTheme="majorBidi" w:hAnsiTheme="majorBidi" w:cstheme="majorBidi"/>
          <w:iCs/>
          <w:szCs w:val="24"/>
        </w:rPr>
        <w:t xml:space="preserve">C.F. </w:t>
      </w:r>
      <w:proofErr w:type="spellStart"/>
      <w:r w:rsidR="008316AE" w:rsidRPr="00905E5D">
        <w:rPr>
          <w:rFonts w:asciiTheme="majorBidi" w:hAnsiTheme="majorBidi" w:cstheme="majorBidi"/>
          <w:szCs w:val="24"/>
        </w:rPr>
        <w:t>Hockett</w:t>
      </w:r>
      <w:proofErr w:type="spellEnd"/>
      <w:r w:rsidR="008316AE" w:rsidRPr="00905E5D">
        <w:rPr>
          <w:rFonts w:asciiTheme="majorBidi" w:hAnsiTheme="majorBidi" w:cstheme="majorBidi"/>
          <w:szCs w:val="24"/>
        </w:rPr>
        <w:t xml:space="preserve">, </w:t>
      </w:r>
      <w:proofErr w:type="gramStart"/>
      <w:r>
        <w:rPr>
          <w:rFonts w:asciiTheme="majorBidi" w:hAnsiTheme="majorBidi" w:cstheme="majorBidi"/>
          <w:i/>
          <w:szCs w:val="24"/>
        </w:rPr>
        <w:t>A</w:t>
      </w:r>
      <w:proofErr w:type="gramEnd"/>
      <w:r>
        <w:rPr>
          <w:rFonts w:asciiTheme="majorBidi" w:hAnsiTheme="majorBidi" w:cstheme="majorBidi"/>
          <w:i/>
          <w:szCs w:val="24"/>
        </w:rPr>
        <w:t xml:space="preserve"> Course in Modern Linguistics.</w:t>
      </w:r>
      <w:r>
        <w:rPr>
          <w:rFonts w:asciiTheme="majorBidi" w:hAnsiTheme="majorBidi" w:cstheme="majorBidi"/>
          <w:i/>
          <w:szCs w:val="24"/>
          <w:lang w:val="yo-NG"/>
        </w:rPr>
        <w:t xml:space="preserve"> </w:t>
      </w:r>
      <w:r w:rsidR="008316AE" w:rsidRPr="00905E5D">
        <w:rPr>
          <w:rFonts w:asciiTheme="majorBidi" w:hAnsiTheme="majorBidi" w:cstheme="majorBidi"/>
          <w:szCs w:val="24"/>
        </w:rPr>
        <w:t>London: Macmillan.1958.72.</w:t>
      </w:r>
      <w:r>
        <w:rPr>
          <w:rFonts w:asciiTheme="majorBidi" w:hAnsiTheme="majorBidi" w:cstheme="majorBidi"/>
          <w:szCs w:val="24"/>
          <w:lang w:val="yo-NG"/>
        </w:rPr>
        <w:t xml:space="preserve"> </w:t>
      </w:r>
      <w:r w:rsidR="008316AE" w:rsidRPr="00905E5D">
        <w:rPr>
          <w:rFonts w:asciiTheme="majorBidi" w:hAnsiTheme="majorBidi" w:cstheme="majorBidi"/>
          <w:szCs w:val="24"/>
        </w:rPr>
        <w:t>Print</w:t>
      </w:r>
    </w:p>
    <w:p w14:paraId="08A3FECE" w14:textId="11673FB7" w:rsidR="008316AE" w:rsidRPr="00905E5D" w:rsidRDefault="008316AE" w:rsidP="00E91150">
      <w:pPr>
        <w:pStyle w:val="BodyTextIndent2"/>
        <w:spacing w:line="240" w:lineRule="auto"/>
        <w:ind w:left="619" w:hangingChars="258" w:hanging="619"/>
        <w:rPr>
          <w:rFonts w:asciiTheme="majorBidi" w:hAnsiTheme="majorBidi" w:cstheme="majorBidi"/>
          <w:szCs w:val="24"/>
        </w:rPr>
      </w:pPr>
      <w:r w:rsidRPr="00905E5D">
        <w:rPr>
          <w:rFonts w:asciiTheme="majorBidi" w:hAnsiTheme="majorBidi" w:cstheme="majorBidi"/>
          <w:szCs w:val="24"/>
        </w:rPr>
        <w:t xml:space="preserve">23.  </w:t>
      </w:r>
      <w:r w:rsidR="00E91150">
        <w:rPr>
          <w:rFonts w:asciiTheme="majorBidi" w:hAnsiTheme="majorBidi" w:cstheme="majorBidi"/>
          <w:szCs w:val="24"/>
          <w:lang w:val="yo-NG"/>
        </w:rPr>
        <w:tab/>
      </w:r>
      <w:r w:rsidRPr="00905E5D">
        <w:rPr>
          <w:rFonts w:asciiTheme="majorBidi" w:hAnsiTheme="majorBidi" w:cstheme="majorBidi"/>
          <w:szCs w:val="24"/>
        </w:rPr>
        <w:t xml:space="preserve">M.A. </w:t>
      </w:r>
      <w:proofErr w:type="spellStart"/>
      <w:r w:rsidRPr="00905E5D">
        <w:rPr>
          <w:rFonts w:asciiTheme="majorBidi" w:hAnsiTheme="majorBidi" w:cstheme="majorBidi"/>
          <w:szCs w:val="24"/>
        </w:rPr>
        <w:t>Folorunsho</w:t>
      </w:r>
      <w:proofErr w:type="spellEnd"/>
      <w:r w:rsidRPr="00905E5D">
        <w:rPr>
          <w:rFonts w:asciiTheme="majorBidi" w:hAnsiTheme="majorBidi" w:cstheme="majorBidi"/>
          <w:szCs w:val="24"/>
        </w:rPr>
        <w:t>,</w:t>
      </w:r>
      <w:r w:rsidR="00E91150">
        <w:rPr>
          <w:rFonts w:asciiTheme="majorBidi" w:hAnsiTheme="majorBidi" w:cstheme="majorBidi"/>
          <w:szCs w:val="24"/>
          <w:lang w:val="yo-NG"/>
        </w:rPr>
        <w:t xml:space="preserve"> “</w:t>
      </w:r>
      <w:r w:rsidRPr="00905E5D">
        <w:rPr>
          <w:rFonts w:asciiTheme="majorBidi" w:hAnsiTheme="majorBidi" w:cstheme="majorBidi"/>
          <w:szCs w:val="24"/>
        </w:rPr>
        <w:t xml:space="preserve">Further Light on the Diffusion of Arabic Literary Scholarship in </w:t>
      </w:r>
      <w:proofErr w:type="spellStart"/>
      <w:r w:rsidRPr="00905E5D">
        <w:rPr>
          <w:rFonts w:asciiTheme="majorBidi" w:hAnsiTheme="majorBidi" w:cstheme="majorBidi"/>
          <w:szCs w:val="24"/>
        </w:rPr>
        <w:t>Yorubaland</w:t>
      </w:r>
      <w:proofErr w:type="spellEnd"/>
      <w:r w:rsidRPr="00905E5D">
        <w:rPr>
          <w:rFonts w:asciiTheme="majorBidi" w:hAnsiTheme="majorBidi" w:cstheme="majorBidi"/>
          <w:szCs w:val="24"/>
        </w:rPr>
        <w:t>, South-western Nigeria</w:t>
      </w:r>
      <w:r w:rsidRPr="00905E5D">
        <w:rPr>
          <w:rFonts w:asciiTheme="majorBidi" w:hAnsiTheme="majorBidi" w:cstheme="majorBidi"/>
          <w:iCs/>
          <w:szCs w:val="24"/>
        </w:rPr>
        <w:t>’’</w:t>
      </w:r>
      <w:r w:rsidRPr="00905E5D">
        <w:rPr>
          <w:rFonts w:asciiTheme="majorBidi" w:hAnsiTheme="majorBidi" w:cstheme="majorBidi"/>
          <w:szCs w:val="24"/>
        </w:rPr>
        <w:t xml:space="preserve">, </w:t>
      </w:r>
      <w:r w:rsidRPr="00905E5D">
        <w:rPr>
          <w:rFonts w:asciiTheme="majorBidi" w:hAnsiTheme="majorBidi" w:cstheme="majorBidi"/>
          <w:i/>
          <w:iCs/>
          <w:szCs w:val="24"/>
        </w:rPr>
        <w:t>NATAIS: Journal of the Nigeria Association of Teachers of Arabic &amp; Islamic Studies,</w:t>
      </w:r>
      <w:r w:rsidRPr="00905E5D">
        <w:rPr>
          <w:rFonts w:asciiTheme="majorBidi" w:hAnsiTheme="majorBidi" w:cstheme="majorBidi"/>
          <w:szCs w:val="24"/>
        </w:rPr>
        <w:t xml:space="preserve"> 12, 16. (2009) Print &amp;M.A. </w:t>
      </w:r>
      <w:proofErr w:type="spellStart"/>
      <w:r w:rsidRPr="00905E5D">
        <w:rPr>
          <w:rFonts w:asciiTheme="majorBidi" w:hAnsiTheme="majorBidi" w:cstheme="majorBidi"/>
          <w:szCs w:val="24"/>
        </w:rPr>
        <w:t>Folorunsho</w:t>
      </w:r>
      <w:proofErr w:type="spellEnd"/>
      <w:proofErr w:type="gramStart"/>
      <w:r w:rsidRPr="00905E5D">
        <w:rPr>
          <w:rFonts w:asciiTheme="majorBidi" w:hAnsiTheme="majorBidi" w:cstheme="majorBidi"/>
          <w:szCs w:val="24"/>
        </w:rPr>
        <w:t>,.</w:t>
      </w:r>
      <w:proofErr w:type="gramEnd"/>
      <w:r w:rsidRPr="00905E5D">
        <w:rPr>
          <w:rFonts w:asciiTheme="majorBidi" w:hAnsiTheme="majorBidi" w:cstheme="majorBidi"/>
          <w:szCs w:val="24"/>
        </w:rPr>
        <w:t xml:space="preserve"> </w:t>
      </w:r>
      <w:proofErr w:type="gramStart"/>
      <w:r w:rsidRPr="00905E5D">
        <w:rPr>
          <w:rFonts w:asciiTheme="majorBidi" w:hAnsiTheme="majorBidi" w:cstheme="majorBidi"/>
          <w:szCs w:val="24"/>
        </w:rPr>
        <w:t>and</w:t>
      </w:r>
      <w:proofErr w:type="gramEnd"/>
      <w:r w:rsidRPr="00905E5D">
        <w:rPr>
          <w:rFonts w:asciiTheme="majorBidi" w:hAnsiTheme="majorBidi" w:cstheme="majorBidi"/>
          <w:szCs w:val="24"/>
        </w:rPr>
        <w:t xml:space="preserve"> A.K.T</w:t>
      </w:r>
      <w:r w:rsidR="00E91150">
        <w:rPr>
          <w:rFonts w:asciiTheme="majorBidi" w:hAnsiTheme="majorBidi" w:cstheme="majorBidi"/>
          <w:szCs w:val="24"/>
        </w:rPr>
        <w:t xml:space="preserve"> </w:t>
      </w:r>
      <w:proofErr w:type="spellStart"/>
      <w:r w:rsidR="00E91150">
        <w:rPr>
          <w:rFonts w:asciiTheme="majorBidi" w:hAnsiTheme="majorBidi" w:cstheme="majorBidi"/>
          <w:szCs w:val="24"/>
        </w:rPr>
        <w:t>Otunuyi</w:t>
      </w:r>
      <w:proofErr w:type="spellEnd"/>
      <w:r w:rsidR="00E91150">
        <w:rPr>
          <w:rFonts w:asciiTheme="majorBidi" w:hAnsiTheme="majorBidi" w:cstheme="majorBidi"/>
          <w:szCs w:val="24"/>
        </w:rPr>
        <w:t>,</w:t>
      </w:r>
      <w:r w:rsidR="00E91150">
        <w:rPr>
          <w:rFonts w:asciiTheme="majorBidi" w:hAnsiTheme="majorBidi" w:cstheme="majorBidi"/>
          <w:szCs w:val="24"/>
          <w:lang w:val="yo-NG"/>
        </w:rPr>
        <w:t xml:space="preserve"> </w:t>
      </w:r>
      <w:r w:rsidRPr="00905E5D">
        <w:rPr>
          <w:rFonts w:asciiTheme="majorBidi" w:hAnsiTheme="majorBidi" w:cstheme="majorBidi"/>
          <w:szCs w:val="24"/>
        </w:rPr>
        <w:t>(2015).</w:t>
      </w:r>
      <w:r w:rsidR="00E91150">
        <w:rPr>
          <w:rFonts w:asciiTheme="majorBidi" w:hAnsiTheme="majorBidi" w:cstheme="majorBidi"/>
          <w:szCs w:val="24"/>
        </w:rPr>
        <w:t xml:space="preserve"> </w:t>
      </w:r>
      <w:r w:rsidR="00E91150">
        <w:rPr>
          <w:rFonts w:asciiTheme="majorBidi" w:hAnsiTheme="majorBidi" w:cstheme="majorBidi"/>
          <w:szCs w:val="24"/>
          <w:lang w:val="yo-NG"/>
        </w:rPr>
        <w:t>“</w:t>
      </w:r>
      <w:r w:rsidRPr="00905E5D">
        <w:rPr>
          <w:rFonts w:asciiTheme="majorBidi" w:hAnsiTheme="majorBidi" w:cstheme="majorBidi"/>
          <w:szCs w:val="24"/>
        </w:rPr>
        <w:t>Yoruba Speakers Competence in the Articulation of the Arabic Loan Words in Yoruba Language</w:t>
      </w:r>
      <w:r w:rsidRPr="00EF0371">
        <w:rPr>
          <w:rFonts w:asciiTheme="majorBidi" w:hAnsiTheme="majorBidi" w:cstheme="majorBidi"/>
          <w:iCs/>
          <w:szCs w:val="24"/>
        </w:rPr>
        <w:t>’’</w:t>
      </w:r>
      <w:r w:rsidRPr="00905E5D">
        <w:rPr>
          <w:rFonts w:asciiTheme="majorBidi" w:hAnsiTheme="majorBidi" w:cstheme="majorBidi"/>
          <w:szCs w:val="24"/>
        </w:rPr>
        <w:t xml:space="preserve">, </w:t>
      </w:r>
      <w:r w:rsidRPr="00905E5D">
        <w:rPr>
          <w:rFonts w:asciiTheme="majorBidi" w:hAnsiTheme="majorBidi" w:cstheme="majorBidi"/>
          <w:i/>
          <w:iCs/>
          <w:szCs w:val="24"/>
        </w:rPr>
        <w:t>Journal of Studies</w:t>
      </w:r>
      <w:r w:rsidR="00CE1427">
        <w:rPr>
          <w:rFonts w:asciiTheme="majorBidi" w:hAnsiTheme="majorBidi" w:cstheme="majorBidi"/>
          <w:i/>
          <w:iCs/>
          <w:szCs w:val="24"/>
          <w:lang w:val="yo-NG"/>
        </w:rPr>
        <w:t xml:space="preserve"> </w:t>
      </w:r>
      <w:r w:rsidRPr="00905E5D">
        <w:rPr>
          <w:rFonts w:asciiTheme="majorBidi" w:hAnsiTheme="majorBidi" w:cstheme="majorBidi"/>
          <w:i/>
          <w:iCs/>
          <w:szCs w:val="24"/>
        </w:rPr>
        <w:t>in</w:t>
      </w:r>
      <w:r w:rsidR="00CE1427">
        <w:rPr>
          <w:rFonts w:asciiTheme="majorBidi" w:hAnsiTheme="majorBidi" w:cstheme="majorBidi"/>
          <w:i/>
          <w:iCs/>
          <w:szCs w:val="24"/>
          <w:lang w:val="yo-NG"/>
        </w:rPr>
        <w:t xml:space="preserve"> </w:t>
      </w:r>
      <w:r w:rsidRPr="00905E5D">
        <w:rPr>
          <w:rFonts w:asciiTheme="majorBidi" w:hAnsiTheme="majorBidi" w:cstheme="majorBidi"/>
          <w:i/>
          <w:iCs/>
          <w:szCs w:val="24"/>
        </w:rPr>
        <w:t>Humanities</w:t>
      </w:r>
      <w:r w:rsidRPr="00905E5D">
        <w:rPr>
          <w:rFonts w:asciiTheme="majorBidi" w:hAnsiTheme="majorBidi" w:cstheme="majorBidi"/>
          <w:szCs w:val="24"/>
        </w:rPr>
        <w:t>,7.52.(2015) Print.</w:t>
      </w:r>
    </w:p>
    <w:p w14:paraId="064EB60C" w14:textId="4FA34683" w:rsidR="008316AE" w:rsidRPr="00905E5D" w:rsidRDefault="008316AE" w:rsidP="00E91150">
      <w:pPr>
        <w:tabs>
          <w:tab w:val="left" w:pos="1260"/>
        </w:tabs>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24.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M.O.</w:t>
      </w:r>
      <w:r w:rsidRPr="00905E5D">
        <w:rPr>
          <w:rFonts w:asciiTheme="majorBidi" w:hAnsiTheme="majorBidi" w:cstheme="majorBidi"/>
          <w:sz w:val="24"/>
          <w:szCs w:val="24"/>
        </w:rPr>
        <w:t>Abdul-</w:t>
      </w:r>
      <w:proofErr w:type="spellStart"/>
      <w:r w:rsidRPr="00905E5D">
        <w:rPr>
          <w:rFonts w:asciiTheme="majorBidi" w:hAnsiTheme="majorBidi" w:cstheme="majorBidi"/>
          <w:sz w:val="24"/>
          <w:szCs w:val="24"/>
        </w:rPr>
        <w:t>Rahmon</w:t>
      </w:r>
      <w:proofErr w:type="spellEnd"/>
      <w:r w:rsidRPr="00905E5D">
        <w:rPr>
          <w:rFonts w:asciiTheme="majorBidi" w:hAnsiTheme="majorBidi" w:cstheme="majorBidi"/>
          <w:sz w:val="24"/>
          <w:szCs w:val="24"/>
        </w:rPr>
        <w:t xml:space="preserve">, </w:t>
      </w:r>
      <w:proofErr w:type="gramStart"/>
      <w:r w:rsidRPr="00905E5D">
        <w:rPr>
          <w:rFonts w:asciiTheme="majorBidi" w:hAnsiTheme="majorBidi" w:cstheme="majorBidi"/>
          <w:i/>
          <w:sz w:val="24"/>
          <w:szCs w:val="24"/>
        </w:rPr>
        <w:t>A</w:t>
      </w:r>
      <w:proofErr w:type="gramEnd"/>
      <w:r w:rsidRPr="00905E5D">
        <w:rPr>
          <w:rFonts w:asciiTheme="majorBidi" w:hAnsiTheme="majorBidi" w:cstheme="majorBidi"/>
          <w:i/>
          <w:sz w:val="24"/>
          <w:szCs w:val="24"/>
        </w:rPr>
        <w:t xml:space="preserve"> Thematic and Stylistic Study of Arabic Poetry in Ibadan 1876- 1976. </w:t>
      </w:r>
      <w:r w:rsidRPr="00905E5D">
        <w:rPr>
          <w:rFonts w:asciiTheme="majorBidi" w:hAnsiTheme="majorBidi" w:cstheme="majorBidi"/>
          <w:sz w:val="24"/>
          <w:szCs w:val="24"/>
        </w:rPr>
        <w:t>Ph.D. Thesis, Department of Arabic and Islamic Studies, University of Ibadan.1989.13</w:t>
      </w:r>
    </w:p>
    <w:p w14:paraId="6E200750" w14:textId="45D4E6F5" w:rsidR="008316AE" w:rsidRPr="00905E5D" w:rsidRDefault="008316AE" w:rsidP="00E91150">
      <w:pPr>
        <w:spacing w:after="0" w:line="240" w:lineRule="auto"/>
        <w:ind w:left="619" w:hangingChars="258" w:hanging="619"/>
        <w:jc w:val="both"/>
        <w:rPr>
          <w:rFonts w:asciiTheme="majorBidi" w:hAnsiTheme="majorBidi" w:cstheme="majorBidi"/>
          <w:sz w:val="24"/>
          <w:szCs w:val="24"/>
        </w:rPr>
      </w:pPr>
      <w:proofErr w:type="gramStart"/>
      <w:r w:rsidRPr="001E1859">
        <w:rPr>
          <w:rFonts w:asciiTheme="majorBidi" w:hAnsiTheme="majorBidi" w:cstheme="majorBidi"/>
          <w:sz w:val="24"/>
          <w:szCs w:val="24"/>
          <w:lang w:val="en-GB"/>
        </w:rPr>
        <w:t xml:space="preserve">25.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R.D. </w:t>
      </w:r>
      <w:proofErr w:type="spellStart"/>
      <w:r w:rsidRPr="00905E5D">
        <w:rPr>
          <w:rFonts w:asciiTheme="majorBidi" w:hAnsiTheme="majorBidi" w:cstheme="majorBidi"/>
          <w:sz w:val="24"/>
          <w:szCs w:val="24"/>
        </w:rPr>
        <w:t>Abubakre</w:t>
      </w:r>
      <w:proofErr w:type="spellEnd"/>
      <w:r w:rsidRPr="00905E5D">
        <w:rPr>
          <w:rFonts w:asciiTheme="majorBidi" w:hAnsiTheme="majorBidi" w:cstheme="majorBidi"/>
          <w:sz w:val="24"/>
          <w:szCs w:val="24"/>
        </w:rPr>
        <w:t xml:space="preserve">, </w:t>
      </w:r>
      <w:r w:rsidRPr="00905E5D">
        <w:rPr>
          <w:rFonts w:asciiTheme="majorBidi" w:hAnsiTheme="majorBidi" w:cstheme="majorBidi"/>
          <w:i/>
          <w:sz w:val="24"/>
          <w:szCs w:val="24"/>
        </w:rPr>
        <w:t>The Interplay of Arabic and Yoruba Cultures in South-western Nigeria</w:t>
      </w:r>
      <w:r w:rsidRPr="00905E5D">
        <w:rPr>
          <w:rFonts w:asciiTheme="majorBidi" w:hAnsiTheme="majorBidi" w:cstheme="majorBidi"/>
          <w:sz w:val="24"/>
          <w:szCs w:val="24"/>
        </w:rPr>
        <w:t>.</w:t>
      </w:r>
      <w:proofErr w:type="gramEnd"/>
      <w:r w:rsidRPr="00905E5D">
        <w:rPr>
          <w:rFonts w:asciiTheme="majorBidi" w:hAnsiTheme="majorBidi" w:cstheme="majorBidi"/>
          <w:sz w:val="24"/>
          <w:szCs w:val="24"/>
        </w:rPr>
        <w:t xml:space="preserve"> Iwo: </w:t>
      </w:r>
      <w:proofErr w:type="spellStart"/>
      <w:r w:rsidRPr="00905E5D">
        <w:rPr>
          <w:rFonts w:asciiTheme="majorBidi" w:hAnsiTheme="majorBidi" w:cstheme="majorBidi"/>
          <w:sz w:val="24"/>
          <w:szCs w:val="24"/>
        </w:rPr>
        <w:t>Daru’l-Ilm</w:t>
      </w:r>
      <w:proofErr w:type="spellEnd"/>
      <w:r w:rsidRPr="00905E5D">
        <w:rPr>
          <w:rFonts w:asciiTheme="majorBidi" w:hAnsiTheme="majorBidi" w:cstheme="majorBidi"/>
          <w:sz w:val="24"/>
          <w:szCs w:val="24"/>
        </w:rPr>
        <w:t xml:space="preserve"> Publishers.2004.2.Print.</w:t>
      </w:r>
    </w:p>
    <w:p w14:paraId="7A3256AD" w14:textId="650BF6AE"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26.  </w:t>
      </w:r>
      <w:r w:rsidR="00E91150">
        <w:rPr>
          <w:rFonts w:asciiTheme="majorBidi" w:hAnsiTheme="majorBidi" w:cstheme="majorBidi"/>
          <w:sz w:val="24"/>
          <w:szCs w:val="24"/>
          <w:lang w:val="yo-NG"/>
        </w:rPr>
        <w:tab/>
      </w:r>
      <w:r w:rsidRPr="00905E5D">
        <w:rPr>
          <w:rFonts w:asciiTheme="majorBidi" w:hAnsiTheme="majorBidi" w:cstheme="majorBidi"/>
          <w:sz w:val="24"/>
          <w:szCs w:val="24"/>
        </w:rPr>
        <w:t xml:space="preserve">Salami, </w:t>
      </w:r>
      <w:r w:rsidR="00E91150">
        <w:rPr>
          <w:rFonts w:asciiTheme="majorBidi" w:hAnsiTheme="majorBidi" w:cstheme="majorBidi"/>
          <w:sz w:val="24"/>
          <w:szCs w:val="24"/>
          <w:lang w:val="yo-NG"/>
        </w:rPr>
        <w:t>“</w:t>
      </w:r>
      <w:r>
        <w:rPr>
          <w:rFonts w:asciiTheme="majorBidi" w:hAnsiTheme="majorBidi" w:cstheme="majorBidi"/>
          <w:iCs/>
          <w:sz w:val="24"/>
          <w:szCs w:val="24"/>
        </w:rPr>
        <w:t>Vowel and Consonant Harmony …</w:t>
      </w:r>
      <w:r w:rsidRPr="00905E5D">
        <w:rPr>
          <w:rFonts w:asciiTheme="majorBidi" w:hAnsiTheme="majorBidi" w:cstheme="majorBidi"/>
          <w:iCs/>
          <w:sz w:val="24"/>
          <w:szCs w:val="24"/>
        </w:rPr>
        <w:t>118</w:t>
      </w:r>
    </w:p>
    <w:p w14:paraId="03DD497A" w14:textId="17035252"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27.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A.</w:t>
      </w:r>
      <w:r w:rsidR="00E91150">
        <w:rPr>
          <w:rFonts w:asciiTheme="majorBidi" w:hAnsiTheme="majorBidi" w:cstheme="majorBidi"/>
          <w:sz w:val="24"/>
          <w:szCs w:val="24"/>
          <w:lang w:val="yo-NG"/>
        </w:rPr>
        <w:t xml:space="preserve"> </w:t>
      </w:r>
      <w:proofErr w:type="spellStart"/>
      <w:r w:rsidRPr="00905E5D">
        <w:rPr>
          <w:rFonts w:asciiTheme="majorBidi" w:hAnsiTheme="majorBidi" w:cstheme="majorBidi"/>
          <w:sz w:val="24"/>
          <w:szCs w:val="24"/>
        </w:rPr>
        <w:t>Aromolaran</w:t>
      </w:r>
      <w:proofErr w:type="spellEnd"/>
      <w:r w:rsidRPr="00905E5D">
        <w:rPr>
          <w:rFonts w:asciiTheme="majorBidi" w:hAnsiTheme="majorBidi" w:cstheme="majorBidi"/>
          <w:sz w:val="24"/>
          <w:szCs w:val="24"/>
        </w:rPr>
        <w:t>, and</w:t>
      </w:r>
      <w:r w:rsidR="00E91150">
        <w:rPr>
          <w:rFonts w:asciiTheme="majorBidi" w:hAnsiTheme="majorBidi" w:cstheme="majorBidi"/>
          <w:sz w:val="24"/>
          <w:szCs w:val="24"/>
          <w:lang w:val="yo-NG"/>
        </w:rPr>
        <w:t xml:space="preserve"> </w:t>
      </w:r>
      <w:r w:rsidRPr="00905E5D">
        <w:rPr>
          <w:rFonts w:asciiTheme="majorBidi" w:hAnsiTheme="majorBidi" w:cstheme="majorBidi"/>
          <w:sz w:val="24"/>
          <w:szCs w:val="24"/>
        </w:rPr>
        <w:t>O.</w:t>
      </w:r>
      <w:r w:rsidR="00E91150">
        <w:rPr>
          <w:rFonts w:asciiTheme="majorBidi" w:hAnsiTheme="majorBidi" w:cstheme="majorBidi"/>
          <w:sz w:val="24"/>
          <w:szCs w:val="24"/>
          <w:lang w:val="yo-NG"/>
        </w:rPr>
        <w:t xml:space="preserve"> </w:t>
      </w:r>
      <w:r w:rsidRPr="00905E5D">
        <w:rPr>
          <w:rFonts w:asciiTheme="majorBidi" w:hAnsiTheme="majorBidi" w:cstheme="majorBidi"/>
          <w:sz w:val="24"/>
          <w:szCs w:val="24"/>
        </w:rPr>
        <w:t xml:space="preserve">Mustapha, </w:t>
      </w:r>
      <w:proofErr w:type="spellStart"/>
      <w:r w:rsidRPr="00905E5D">
        <w:rPr>
          <w:rFonts w:asciiTheme="majorBidi" w:hAnsiTheme="majorBidi" w:cstheme="majorBidi"/>
          <w:i/>
          <w:sz w:val="24"/>
          <w:szCs w:val="24"/>
        </w:rPr>
        <w:t>Akomolede</w:t>
      </w:r>
      <w:proofErr w:type="spellEnd"/>
      <w:r w:rsidR="00E91150">
        <w:rPr>
          <w:rFonts w:asciiTheme="majorBidi" w:hAnsiTheme="majorBidi" w:cstheme="majorBidi"/>
          <w:i/>
          <w:sz w:val="24"/>
          <w:szCs w:val="24"/>
          <w:lang w:val="yo-NG"/>
        </w:rPr>
        <w:t xml:space="preserve"> </w:t>
      </w:r>
      <w:proofErr w:type="spellStart"/>
      <w:r w:rsidRPr="00905E5D">
        <w:rPr>
          <w:rFonts w:asciiTheme="majorBidi" w:hAnsiTheme="majorBidi" w:cstheme="majorBidi"/>
          <w:i/>
          <w:sz w:val="24"/>
          <w:szCs w:val="24"/>
        </w:rPr>
        <w:t>Ijinle</w:t>
      </w:r>
      <w:proofErr w:type="spellEnd"/>
      <w:r w:rsidRPr="00905E5D">
        <w:rPr>
          <w:rFonts w:asciiTheme="majorBidi" w:hAnsiTheme="majorBidi" w:cstheme="majorBidi"/>
          <w:i/>
          <w:sz w:val="24"/>
          <w:szCs w:val="24"/>
        </w:rPr>
        <w:t xml:space="preserve"> Yoruba, Book 3,</w:t>
      </w:r>
      <w:r w:rsidRPr="00905E5D">
        <w:rPr>
          <w:rFonts w:asciiTheme="majorBidi" w:hAnsiTheme="majorBidi" w:cstheme="majorBidi"/>
          <w:sz w:val="24"/>
          <w:szCs w:val="24"/>
        </w:rPr>
        <w:t xml:space="preserve"> Ibadan: Macmillan Publishers</w:t>
      </w:r>
      <w:proofErr w:type="gramStart"/>
      <w:r w:rsidRPr="00905E5D">
        <w:rPr>
          <w:rFonts w:asciiTheme="majorBidi" w:hAnsiTheme="majorBidi" w:cstheme="majorBidi"/>
          <w:sz w:val="24"/>
          <w:szCs w:val="24"/>
        </w:rPr>
        <w:t>,1976.160.Print</w:t>
      </w:r>
      <w:proofErr w:type="gramEnd"/>
      <w:r w:rsidRPr="00905E5D">
        <w:rPr>
          <w:rFonts w:asciiTheme="majorBidi" w:hAnsiTheme="majorBidi" w:cstheme="majorBidi"/>
          <w:sz w:val="24"/>
          <w:szCs w:val="24"/>
        </w:rPr>
        <w:t>.</w:t>
      </w:r>
    </w:p>
    <w:p w14:paraId="171C8EDD" w14:textId="234BD74B" w:rsidR="008316AE" w:rsidRPr="00E91150" w:rsidRDefault="008316AE" w:rsidP="00E91150">
      <w:pPr>
        <w:spacing w:after="0" w:line="240" w:lineRule="auto"/>
        <w:ind w:left="619" w:hangingChars="258" w:hanging="619"/>
        <w:jc w:val="both"/>
        <w:rPr>
          <w:rFonts w:asciiTheme="majorBidi" w:hAnsiTheme="majorBidi" w:cstheme="majorBidi"/>
          <w:sz w:val="24"/>
          <w:szCs w:val="24"/>
          <w:lang w:val="yo-NG"/>
        </w:rPr>
      </w:pPr>
      <w:r w:rsidRPr="001E1859">
        <w:rPr>
          <w:rFonts w:asciiTheme="majorBidi" w:hAnsiTheme="majorBidi" w:cstheme="majorBidi"/>
          <w:sz w:val="24"/>
          <w:szCs w:val="24"/>
          <w:lang w:val="en-GB"/>
        </w:rPr>
        <w:t xml:space="preserve">28.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M.O.A. </w:t>
      </w:r>
      <w:r w:rsidRPr="00905E5D">
        <w:rPr>
          <w:rFonts w:asciiTheme="majorBidi" w:hAnsiTheme="majorBidi" w:cstheme="majorBidi"/>
          <w:sz w:val="24"/>
          <w:szCs w:val="24"/>
        </w:rPr>
        <w:t xml:space="preserve">Abdul, </w:t>
      </w:r>
      <w:proofErr w:type="spellStart"/>
      <w:r w:rsidRPr="00905E5D">
        <w:rPr>
          <w:rFonts w:asciiTheme="majorBidi" w:hAnsiTheme="majorBidi" w:cstheme="majorBidi"/>
          <w:sz w:val="24"/>
          <w:szCs w:val="24"/>
        </w:rPr>
        <w:t>ʽʽ</w:t>
      </w:r>
      <w:r w:rsidR="00CE1427">
        <w:rPr>
          <w:rFonts w:asciiTheme="majorBidi" w:hAnsiTheme="majorBidi" w:cstheme="majorBidi"/>
          <w:iCs/>
          <w:sz w:val="24"/>
          <w:szCs w:val="24"/>
        </w:rPr>
        <w:t>Arabic</w:t>
      </w:r>
      <w:proofErr w:type="spellEnd"/>
      <w:r w:rsidR="00CE1427">
        <w:rPr>
          <w:rFonts w:asciiTheme="majorBidi" w:hAnsiTheme="majorBidi" w:cstheme="majorBidi"/>
          <w:iCs/>
          <w:sz w:val="24"/>
          <w:szCs w:val="24"/>
        </w:rPr>
        <w:t xml:space="preserve"> words in Yoruba</w:t>
      </w:r>
      <w:r w:rsidR="00CE1427">
        <w:rPr>
          <w:rFonts w:asciiTheme="majorBidi" w:hAnsiTheme="majorBidi" w:cstheme="majorBidi"/>
          <w:iCs/>
          <w:sz w:val="24"/>
          <w:szCs w:val="24"/>
          <w:lang w:val="yo-NG"/>
        </w:rPr>
        <w:t>”</w:t>
      </w:r>
      <w:r w:rsidRPr="00905E5D">
        <w:rPr>
          <w:rFonts w:asciiTheme="majorBidi" w:hAnsiTheme="majorBidi" w:cstheme="majorBidi"/>
          <w:iCs/>
          <w:sz w:val="24"/>
          <w:szCs w:val="24"/>
        </w:rPr>
        <w:t>.</w:t>
      </w:r>
      <w:r w:rsidR="00CE1427">
        <w:rPr>
          <w:rFonts w:asciiTheme="majorBidi" w:hAnsiTheme="majorBidi" w:cstheme="majorBidi"/>
          <w:iCs/>
          <w:sz w:val="24"/>
          <w:szCs w:val="24"/>
          <w:lang w:val="yo-NG"/>
        </w:rPr>
        <w:t xml:space="preserve"> </w:t>
      </w:r>
      <w:proofErr w:type="gramStart"/>
      <w:r w:rsidRPr="00905E5D">
        <w:rPr>
          <w:rFonts w:asciiTheme="majorBidi" w:hAnsiTheme="majorBidi" w:cstheme="majorBidi"/>
          <w:i/>
          <w:iCs/>
          <w:sz w:val="24"/>
          <w:szCs w:val="24"/>
        </w:rPr>
        <w:t>Yoruba Journal of Yoruba Studies Association of Nigeria.</w:t>
      </w:r>
      <w:proofErr w:type="gramEnd"/>
      <w:r w:rsidRPr="00905E5D">
        <w:rPr>
          <w:rFonts w:asciiTheme="majorBidi" w:hAnsiTheme="majorBidi" w:cstheme="majorBidi"/>
          <w:sz w:val="24"/>
          <w:szCs w:val="24"/>
        </w:rPr>
        <w:t xml:space="preserve"> 1.1976.37.</w:t>
      </w:r>
      <w:r w:rsidR="00CE1427">
        <w:rPr>
          <w:rFonts w:asciiTheme="majorBidi" w:hAnsiTheme="majorBidi" w:cstheme="majorBidi"/>
          <w:sz w:val="24"/>
          <w:szCs w:val="24"/>
          <w:lang w:val="yo-NG"/>
        </w:rPr>
        <w:t xml:space="preserve"> </w:t>
      </w:r>
      <w:r w:rsidRPr="00905E5D">
        <w:rPr>
          <w:rFonts w:asciiTheme="majorBidi" w:hAnsiTheme="majorBidi" w:cstheme="majorBidi"/>
          <w:sz w:val="24"/>
          <w:szCs w:val="24"/>
        </w:rPr>
        <w:t>Print.</w:t>
      </w:r>
    </w:p>
    <w:p w14:paraId="3DA163B7" w14:textId="14BDBB80"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29.  </w:t>
      </w:r>
      <w:r w:rsidR="00E91150">
        <w:rPr>
          <w:rFonts w:asciiTheme="majorBidi" w:hAnsiTheme="majorBidi" w:cstheme="majorBidi"/>
          <w:sz w:val="24"/>
          <w:szCs w:val="24"/>
          <w:lang w:val="yo-NG"/>
        </w:rPr>
        <w:tab/>
      </w:r>
      <w:r w:rsidRPr="00905E5D">
        <w:rPr>
          <w:rFonts w:asciiTheme="majorBidi" w:hAnsiTheme="majorBidi" w:cstheme="majorBidi"/>
          <w:sz w:val="24"/>
          <w:szCs w:val="24"/>
        </w:rPr>
        <w:t xml:space="preserve">Abdul, </w:t>
      </w:r>
      <w:r w:rsidR="00E91150">
        <w:rPr>
          <w:rFonts w:asciiTheme="majorBidi" w:hAnsiTheme="majorBidi" w:cstheme="majorBidi"/>
          <w:sz w:val="24"/>
          <w:szCs w:val="24"/>
          <w:lang w:val="yo-NG"/>
        </w:rPr>
        <w:t>“</w:t>
      </w:r>
      <w:r w:rsidRPr="00905E5D">
        <w:rPr>
          <w:rFonts w:asciiTheme="majorBidi" w:hAnsiTheme="majorBidi" w:cstheme="majorBidi"/>
          <w:iCs/>
          <w:sz w:val="24"/>
          <w:szCs w:val="24"/>
        </w:rPr>
        <w:t>Arabic words in Yoruba</w:t>
      </w:r>
      <w:r>
        <w:rPr>
          <w:rFonts w:asciiTheme="majorBidi" w:hAnsiTheme="majorBidi" w:cstheme="majorBidi"/>
          <w:iCs/>
          <w:sz w:val="24"/>
          <w:szCs w:val="24"/>
        </w:rPr>
        <w:t>…</w:t>
      </w:r>
      <w:r w:rsidRPr="00905E5D">
        <w:rPr>
          <w:rFonts w:asciiTheme="majorBidi" w:hAnsiTheme="majorBidi" w:cstheme="majorBidi"/>
          <w:iCs/>
          <w:sz w:val="24"/>
          <w:szCs w:val="24"/>
        </w:rPr>
        <w:t>33</w:t>
      </w:r>
    </w:p>
    <w:p w14:paraId="59CCA5E2" w14:textId="4C1A6CC7" w:rsidR="008316AE" w:rsidRPr="00905E5D" w:rsidRDefault="008316AE" w:rsidP="00E91150">
      <w:pPr>
        <w:spacing w:after="0" w:line="240" w:lineRule="auto"/>
        <w:ind w:left="619" w:hangingChars="258" w:hanging="619"/>
        <w:jc w:val="both"/>
        <w:rPr>
          <w:rFonts w:asciiTheme="majorBidi" w:hAnsiTheme="majorBidi" w:cstheme="majorBidi"/>
          <w:sz w:val="24"/>
          <w:szCs w:val="24"/>
        </w:rPr>
      </w:pPr>
      <w:proofErr w:type="gramStart"/>
      <w:r w:rsidRPr="001E1859">
        <w:rPr>
          <w:rFonts w:asciiTheme="majorBidi" w:hAnsiTheme="majorBidi" w:cstheme="majorBidi"/>
          <w:sz w:val="24"/>
          <w:szCs w:val="24"/>
          <w:lang w:val="en-GB"/>
        </w:rPr>
        <w:t xml:space="preserve">30.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S.H.A.</w:t>
      </w:r>
      <w:r w:rsidR="00E91150">
        <w:rPr>
          <w:rFonts w:asciiTheme="majorBidi" w:hAnsiTheme="majorBidi" w:cstheme="majorBidi"/>
          <w:sz w:val="24"/>
          <w:szCs w:val="24"/>
          <w:lang w:val="yo-NG"/>
        </w:rPr>
        <w:t xml:space="preserve"> </w:t>
      </w:r>
      <w:r w:rsidRPr="001E1859">
        <w:rPr>
          <w:rFonts w:asciiTheme="majorBidi" w:hAnsiTheme="majorBidi" w:cstheme="majorBidi"/>
          <w:sz w:val="24"/>
          <w:szCs w:val="24"/>
          <w:lang w:val="en-GB"/>
        </w:rPr>
        <w:t>Malik,</w:t>
      </w:r>
      <w:r w:rsidR="00E91150">
        <w:rPr>
          <w:rFonts w:asciiTheme="majorBidi" w:hAnsiTheme="majorBidi" w:cstheme="majorBidi"/>
          <w:sz w:val="24"/>
          <w:szCs w:val="24"/>
          <w:lang w:val="yo-NG"/>
        </w:rPr>
        <w:t xml:space="preserve"> “</w:t>
      </w:r>
      <w:r w:rsidRPr="00905E5D">
        <w:rPr>
          <w:rFonts w:asciiTheme="majorBidi" w:hAnsiTheme="majorBidi" w:cstheme="majorBidi"/>
          <w:iCs/>
          <w:sz w:val="24"/>
          <w:szCs w:val="24"/>
        </w:rPr>
        <w:t>Towards the</w:t>
      </w:r>
      <w:r w:rsidR="00E91150">
        <w:rPr>
          <w:rFonts w:asciiTheme="majorBidi" w:hAnsiTheme="majorBidi" w:cstheme="majorBidi"/>
          <w:iCs/>
          <w:sz w:val="24"/>
          <w:szCs w:val="24"/>
          <w:lang w:val="yo-NG"/>
        </w:rPr>
        <w:t xml:space="preserve"> </w:t>
      </w:r>
      <w:r w:rsidRPr="00905E5D">
        <w:rPr>
          <w:rFonts w:asciiTheme="majorBidi" w:hAnsiTheme="majorBidi" w:cstheme="majorBidi"/>
          <w:iCs/>
          <w:sz w:val="24"/>
          <w:szCs w:val="24"/>
        </w:rPr>
        <w:t>Improvement of the Teaching of Arabic as a Foreign Language’’.</w:t>
      </w:r>
      <w:proofErr w:type="gramEnd"/>
      <w:r w:rsidRPr="00905E5D">
        <w:rPr>
          <w:rFonts w:asciiTheme="majorBidi" w:hAnsiTheme="majorBidi" w:cstheme="majorBidi"/>
          <w:i/>
          <w:sz w:val="24"/>
          <w:szCs w:val="24"/>
        </w:rPr>
        <w:t xml:space="preserve"> Al-</w:t>
      </w:r>
      <w:proofErr w:type="spellStart"/>
      <w:r w:rsidRPr="00905E5D">
        <w:rPr>
          <w:rFonts w:asciiTheme="majorBidi" w:hAnsiTheme="majorBidi" w:cstheme="majorBidi"/>
          <w:i/>
          <w:sz w:val="24"/>
          <w:szCs w:val="24"/>
        </w:rPr>
        <w:t>Fikr</w:t>
      </w:r>
      <w:proofErr w:type="spellEnd"/>
      <w:r w:rsidRPr="00905E5D">
        <w:rPr>
          <w:rFonts w:asciiTheme="majorBidi" w:hAnsiTheme="majorBidi" w:cstheme="majorBidi"/>
          <w:i/>
          <w:sz w:val="24"/>
          <w:szCs w:val="24"/>
        </w:rPr>
        <w:t xml:space="preserve">, </w:t>
      </w:r>
      <w:r w:rsidRPr="00905E5D">
        <w:rPr>
          <w:rFonts w:asciiTheme="majorBidi" w:hAnsiTheme="majorBidi" w:cstheme="majorBidi"/>
          <w:sz w:val="24"/>
          <w:szCs w:val="24"/>
        </w:rPr>
        <w:t>1:1</w:t>
      </w:r>
      <w:proofErr w:type="gramStart"/>
      <w:r w:rsidRPr="00905E5D">
        <w:rPr>
          <w:rFonts w:asciiTheme="majorBidi" w:hAnsiTheme="majorBidi" w:cstheme="majorBidi"/>
          <w:sz w:val="24"/>
          <w:szCs w:val="24"/>
        </w:rPr>
        <w:t>,1986.32.Print</w:t>
      </w:r>
      <w:proofErr w:type="gramEnd"/>
    </w:p>
    <w:p w14:paraId="1DCEEBD8" w14:textId="7E7F3232"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31.  </w:t>
      </w:r>
      <w:r w:rsidR="00CE1427">
        <w:rPr>
          <w:rFonts w:asciiTheme="majorBidi" w:hAnsiTheme="majorBidi" w:cstheme="majorBidi"/>
          <w:sz w:val="24"/>
          <w:szCs w:val="24"/>
          <w:lang w:val="yo-NG"/>
        </w:rPr>
        <w:tab/>
      </w:r>
      <w:r w:rsidRPr="001E1859">
        <w:rPr>
          <w:rFonts w:asciiTheme="majorBidi" w:hAnsiTheme="majorBidi" w:cstheme="majorBidi"/>
          <w:sz w:val="24"/>
          <w:szCs w:val="24"/>
          <w:lang w:val="en-GB"/>
        </w:rPr>
        <w:t>S.H.A.</w:t>
      </w:r>
      <w:r w:rsidR="00E91150">
        <w:rPr>
          <w:rFonts w:asciiTheme="majorBidi" w:hAnsiTheme="majorBidi" w:cstheme="majorBidi"/>
          <w:sz w:val="24"/>
          <w:szCs w:val="24"/>
          <w:lang w:val="yo-NG"/>
        </w:rPr>
        <w:t xml:space="preserve"> </w:t>
      </w:r>
      <w:r w:rsidRPr="001E1859">
        <w:rPr>
          <w:rFonts w:asciiTheme="majorBidi" w:hAnsiTheme="majorBidi" w:cstheme="majorBidi"/>
          <w:sz w:val="24"/>
          <w:szCs w:val="24"/>
          <w:lang w:val="en-GB"/>
        </w:rPr>
        <w:t xml:space="preserve">Malik, </w:t>
      </w:r>
      <w:proofErr w:type="gramStart"/>
      <w:r w:rsidRPr="00905E5D">
        <w:rPr>
          <w:rFonts w:asciiTheme="majorBidi" w:hAnsiTheme="majorBidi" w:cstheme="majorBidi"/>
          <w:iCs/>
          <w:sz w:val="24"/>
          <w:szCs w:val="24"/>
        </w:rPr>
        <w:t>The</w:t>
      </w:r>
      <w:proofErr w:type="gramEnd"/>
      <w:r w:rsidRPr="00905E5D">
        <w:rPr>
          <w:rFonts w:asciiTheme="majorBidi" w:hAnsiTheme="majorBidi" w:cstheme="majorBidi"/>
          <w:iCs/>
          <w:sz w:val="24"/>
          <w:szCs w:val="24"/>
        </w:rPr>
        <w:t xml:space="preserve"> Impact of Arabic on the Linguistic and Cultu</w:t>
      </w:r>
      <w:r w:rsidR="00CE1427">
        <w:rPr>
          <w:rFonts w:asciiTheme="majorBidi" w:hAnsiTheme="majorBidi" w:cstheme="majorBidi"/>
          <w:iCs/>
          <w:sz w:val="24"/>
          <w:szCs w:val="24"/>
        </w:rPr>
        <w:t>ral Lives of the Yoruba People</w:t>
      </w:r>
      <w:r w:rsidR="00CE1427">
        <w:rPr>
          <w:rFonts w:asciiTheme="majorBidi" w:hAnsiTheme="majorBidi" w:cstheme="majorBidi"/>
          <w:iCs/>
          <w:sz w:val="24"/>
          <w:szCs w:val="24"/>
          <w:lang w:val="yo-NG"/>
        </w:rPr>
        <w:t xml:space="preserve">” </w:t>
      </w:r>
      <w:r w:rsidRPr="00905E5D">
        <w:rPr>
          <w:rFonts w:asciiTheme="majorBidi" w:hAnsiTheme="majorBidi" w:cstheme="majorBidi"/>
          <w:iCs/>
          <w:sz w:val="24"/>
          <w:szCs w:val="24"/>
        </w:rPr>
        <w:t xml:space="preserve">Ed. Kola </w:t>
      </w:r>
      <w:proofErr w:type="spellStart"/>
      <w:r w:rsidRPr="00905E5D">
        <w:rPr>
          <w:rFonts w:asciiTheme="majorBidi" w:hAnsiTheme="majorBidi" w:cstheme="majorBidi"/>
          <w:iCs/>
          <w:sz w:val="24"/>
          <w:szCs w:val="24"/>
        </w:rPr>
        <w:t>Owolabi</w:t>
      </w:r>
      <w:proofErr w:type="spellEnd"/>
      <w:r w:rsidRPr="00905E5D">
        <w:rPr>
          <w:rFonts w:asciiTheme="majorBidi" w:hAnsiTheme="majorBidi" w:cstheme="majorBidi"/>
          <w:iCs/>
          <w:sz w:val="24"/>
          <w:szCs w:val="24"/>
        </w:rPr>
        <w:t xml:space="preserve"> </w:t>
      </w:r>
      <w:r w:rsidRPr="00905E5D">
        <w:rPr>
          <w:rFonts w:asciiTheme="majorBidi" w:hAnsiTheme="majorBidi" w:cstheme="majorBidi"/>
          <w:i/>
          <w:sz w:val="24"/>
          <w:szCs w:val="24"/>
        </w:rPr>
        <w:t xml:space="preserve">Language in Nigeria. Essays in </w:t>
      </w:r>
      <w:proofErr w:type="spellStart"/>
      <w:r w:rsidRPr="00905E5D">
        <w:rPr>
          <w:rFonts w:asciiTheme="majorBidi" w:hAnsiTheme="majorBidi" w:cstheme="majorBidi"/>
          <w:i/>
          <w:sz w:val="24"/>
          <w:szCs w:val="24"/>
        </w:rPr>
        <w:t>Honour</w:t>
      </w:r>
      <w:proofErr w:type="spellEnd"/>
      <w:r w:rsidRPr="00905E5D">
        <w:rPr>
          <w:rFonts w:asciiTheme="majorBidi" w:hAnsiTheme="majorBidi" w:cstheme="majorBidi"/>
          <w:i/>
          <w:sz w:val="24"/>
          <w:szCs w:val="24"/>
        </w:rPr>
        <w:t xml:space="preserve"> of Ayo </w:t>
      </w:r>
      <w:proofErr w:type="spellStart"/>
      <w:r w:rsidRPr="00905E5D">
        <w:rPr>
          <w:rFonts w:asciiTheme="majorBidi" w:hAnsiTheme="majorBidi" w:cstheme="majorBidi"/>
          <w:i/>
          <w:sz w:val="24"/>
          <w:szCs w:val="24"/>
        </w:rPr>
        <w:t>Bamgbose</w:t>
      </w:r>
      <w:proofErr w:type="spellEnd"/>
      <w:r w:rsidRPr="00905E5D">
        <w:rPr>
          <w:rFonts w:asciiTheme="majorBidi" w:hAnsiTheme="majorBidi" w:cstheme="majorBidi"/>
          <w:iCs/>
          <w:sz w:val="24"/>
          <w:szCs w:val="24"/>
        </w:rPr>
        <w:t>,</w:t>
      </w:r>
      <w:r w:rsidRPr="00905E5D">
        <w:rPr>
          <w:rFonts w:asciiTheme="majorBidi" w:hAnsiTheme="majorBidi" w:cstheme="majorBidi"/>
          <w:sz w:val="24"/>
          <w:szCs w:val="24"/>
        </w:rPr>
        <w:t xml:space="preserve"> Ibadan: Group Publishers.1990.429.Print</w:t>
      </w:r>
    </w:p>
    <w:p w14:paraId="2E1F6227" w14:textId="28B72DF1"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32.  </w:t>
      </w:r>
      <w:r w:rsidR="00E91150">
        <w:rPr>
          <w:rFonts w:asciiTheme="majorBidi" w:hAnsiTheme="majorBidi" w:cstheme="majorBidi"/>
          <w:sz w:val="24"/>
          <w:szCs w:val="24"/>
          <w:lang w:val="yo-NG"/>
        </w:rPr>
        <w:tab/>
      </w:r>
      <w:r w:rsidRPr="00905E5D">
        <w:rPr>
          <w:rFonts w:asciiTheme="majorBidi" w:hAnsiTheme="majorBidi" w:cstheme="majorBidi"/>
          <w:sz w:val="24"/>
          <w:szCs w:val="24"/>
        </w:rPr>
        <w:t xml:space="preserve">Salami, </w:t>
      </w:r>
      <w:r>
        <w:rPr>
          <w:rFonts w:asciiTheme="majorBidi" w:hAnsiTheme="majorBidi" w:cstheme="majorBidi"/>
          <w:iCs/>
          <w:sz w:val="24"/>
          <w:szCs w:val="24"/>
        </w:rPr>
        <w:t>Vowel and Consonant Harmony …</w:t>
      </w:r>
      <w:r w:rsidRPr="00905E5D">
        <w:rPr>
          <w:rFonts w:asciiTheme="majorBidi" w:hAnsiTheme="majorBidi" w:cstheme="majorBidi"/>
          <w:iCs/>
          <w:sz w:val="24"/>
          <w:szCs w:val="24"/>
        </w:rPr>
        <w:t>118</w:t>
      </w:r>
    </w:p>
    <w:p w14:paraId="34B257E3" w14:textId="166A5111"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33.  </w:t>
      </w:r>
      <w:r w:rsidR="00E91150">
        <w:rPr>
          <w:rFonts w:asciiTheme="majorBidi" w:hAnsiTheme="majorBidi" w:cstheme="majorBidi"/>
          <w:sz w:val="24"/>
          <w:szCs w:val="24"/>
          <w:lang w:val="yo-NG"/>
        </w:rPr>
        <w:tab/>
      </w:r>
      <w:r w:rsidRPr="00905E5D">
        <w:rPr>
          <w:rFonts w:asciiTheme="majorBidi" w:hAnsiTheme="majorBidi" w:cstheme="majorBidi"/>
          <w:sz w:val="24"/>
          <w:szCs w:val="24"/>
        </w:rPr>
        <w:t xml:space="preserve">Abdul, </w:t>
      </w:r>
      <w:proofErr w:type="spellStart"/>
      <w:r w:rsidRPr="00905E5D">
        <w:rPr>
          <w:rFonts w:asciiTheme="majorBidi" w:hAnsiTheme="majorBidi" w:cstheme="majorBidi"/>
          <w:sz w:val="24"/>
          <w:szCs w:val="24"/>
        </w:rPr>
        <w:t>ʽʽ</w:t>
      </w:r>
      <w:r>
        <w:rPr>
          <w:rFonts w:asciiTheme="majorBidi" w:hAnsiTheme="majorBidi" w:cstheme="majorBidi"/>
          <w:iCs/>
          <w:sz w:val="24"/>
          <w:szCs w:val="24"/>
        </w:rPr>
        <w:t>Arabic</w:t>
      </w:r>
      <w:proofErr w:type="spellEnd"/>
      <w:r>
        <w:rPr>
          <w:rFonts w:asciiTheme="majorBidi" w:hAnsiTheme="majorBidi" w:cstheme="majorBidi"/>
          <w:iCs/>
          <w:sz w:val="24"/>
          <w:szCs w:val="24"/>
        </w:rPr>
        <w:t xml:space="preserve"> words in Yoruba…</w:t>
      </w:r>
      <w:r w:rsidRPr="00905E5D">
        <w:rPr>
          <w:rFonts w:asciiTheme="majorBidi" w:hAnsiTheme="majorBidi" w:cstheme="majorBidi"/>
          <w:iCs/>
          <w:sz w:val="24"/>
          <w:szCs w:val="24"/>
        </w:rPr>
        <w:t>37</w:t>
      </w:r>
    </w:p>
    <w:p w14:paraId="6057D968" w14:textId="07B4BCD7"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34.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T.G.O. </w:t>
      </w:r>
      <w:proofErr w:type="spellStart"/>
      <w:r w:rsidRPr="00905E5D">
        <w:rPr>
          <w:rFonts w:asciiTheme="majorBidi" w:hAnsiTheme="majorBidi" w:cstheme="majorBidi"/>
          <w:sz w:val="24"/>
          <w:szCs w:val="24"/>
        </w:rPr>
        <w:t>Gbadamosi</w:t>
      </w:r>
      <w:proofErr w:type="spellEnd"/>
      <w:r w:rsidRPr="00905E5D">
        <w:rPr>
          <w:rFonts w:asciiTheme="majorBidi" w:hAnsiTheme="majorBidi" w:cstheme="majorBidi"/>
          <w:sz w:val="24"/>
          <w:szCs w:val="24"/>
        </w:rPr>
        <w:t xml:space="preserve">, </w:t>
      </w:r>
      <w:proofErr w:type="gramStart"/>
      <w:r w:rsidRPr="00905E5D">
        <w:rPr>
          <w:rFonts w:asciiTheme="majorBidi" w:hAnsiTheme="majorBidi" w:cstheme="majorBidi"/>
          <w:i/>
          <w:sz w:val="24"/>
          <w:szCs w:val="24"/>
        </w:rPr>
        <w:t>The</w:t>
      </w:r>
      <w:proofErr w:type="gramEnd"/>
      <w:r w:rsidRPr="00905E5D">
        <w:rPr>
          <w:rFonts w:asciiTheme="majorBidi" w:hAnsiTheme="majorBidi" w:cstheme="majorBidi"/>
          <w:i/>
          <w:sz w:val="24"/>
          <w:szCs w:val="24"/>
        </w:rPr>
        <w:t xml:space="preserve"> Growth of Islam among the Yoruba 1841-1908</w:t>
      </w:r>
      <w:r w:rsidRPr="00905E5D">
        <w:rPr>
          <w:rFonts w:asciiTheme="majorBidi" w:hAnsiTheme="majorBidi" w:cstheme="majorBidi"/>
          <w:sz w:val="24"/>
          <w:szCs w:val="24"/>
        </w:rPr>
        <w:t>. London: Longman.1978.4.Print</w:t>
      </w:r>
    </w:p>
    <w:p w14:paraId="175D3431" w14:textId="0AE8A791" w:rsidR="008316AE" w:rsidRPr="00905E5D" w:rsidRDefault="008316AE" w:rsidP="00E91150">
      <w:pPr>
        <w:spacing w:after="0" w:line="240" w:lineRule="auto"/>
        <w:ind w:left="619" w:hangingChars="258" w:hanging="619"/>
        <w:jc w:val="both"/>
        <w:rPr>
          <w:rFonts w:asciiTheme="majorBidi" w:hAnsiTheme="majorBidi" w:cstheme="majorBidi"/>
          <w:sz w:val="24"/>
          <w:szCs w:val="24"/>
        </w:rPr>
      </w:pPr>
      <w:proofErr w:type="gramStart"/>
      <w:r w:rsidRPr="001E1859">
        <w:rPr>
          <w:rFonts w:asciiTheme="majorBidi" w:hAnsiTheme="majorBidi" w:cstheme="majorBidi"/>
          <w:sz w:val="24"/>
          <w:szCs w:val="24"/>
          <w:lang w:val="en-GB"/>
        </w:rPr>
        <w:t xml:space="preserve">35.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R.A. </w:t>
      </w:r>
      <w:r w:rsidR="00CE1427">
        <w:rPr>
          <w:rFonts w:asciiTheme="majorBidi" w:hAnsiTheme="majorBidi" w:cstheme="majorBidi"/>
          <w:sz w:val="24"/>
          <w:szCs w:val="24"/>
        </w:rPr>
        <w:t>Abdul-</w:t>
      </w:r>
      <w:proofErr w:type="spellStart"/>
      <w:r w:rsidR="00CE1427">
        <w:rPr>
          <w:rFonts w:asciiTheme="majorBidi" w:hAnsiTheme="majorBidi" w:cstheme="majorBidi"/>
          <w:sz w:val="24"/>
          <w:szCs w:val="24"/>
        </w:rPr>
        <w:t>Azeez</w:t>
      </w:r>
      <w:proofErr w:type="spellEnd"/>
      <w:r w:rsidR="00CE1427">
        <w:rPr>
          <w:rFonts w:asciiTheme="majorBidi" w:hAnsiTheme="majorBidi" w:cstheme="majorBidi"/>
          <w:sz w:val="24"/>
          <w:szCs w:val="24"/>
        </w:rPr>
        <w:t xml:space="preserve">, </w:t>
      </w:r>
      <w:r w:rsidR="00CE1427">
        <w:rPr>
          <w:rFonts w:asciiTheme="majorBidi" w:hAnsiTheme="majorBidi" w:cstheme="majorBidi"/>
          <w:sz w:val="24"/>
          <w:szCs w:val="24"/>
          <w:lang w:val="yo-NG"/>
        </w:rPr>
        <w:t>“</w:t>
      </w:r>
      <w:r w:rsidRPr="00905E5D">
        <w:rPr>
          <w:rFonts w:asciiTheme="majorBidi" w:hAnsiTheme="majorBidi" w:cstheme="majorBidi"/>
          <w:i/>
          <w:sz w:val="24"/>
          <w:szCs w:val="24"/>
        </w:rPr>
        <w:t>Arabic Literature and its Early Development in Nigeria</w:t>
      </w:r>
      <w:r w:rsidRPr="00905E5D">
        <w:rPr>
          <w:rFonts w:asciiTheme="majorBidi" w:hAnsiTheme="majorBidi" w:cstheme="majorBidi"/>
          <w:iCs/>
          <w:sz w:val="24"/>
          <w:szCs w:val="24"/>
        </w:rPr>
        <w:t>’’</w:t>
      </w:r>
      <w:r w:rsidRPr="00905E5D">
        <w:rPr>
          <w:rFonts w:asciiTheme="majorBidi" w:hAnsiTheme="majorBidi" w:cstheme="majorBidi"/>
          <w:sz w:val="24"/>
          <w:szCs w:val="24"/>
        </w:rPr>
        <w:t>.</w:t>
      </w:r>
      <w:proofErr w:type="gramEnd"/>
      <w:r w:rsidRPr="00905E5D">
        <w:rPr>
          <w:rFonts w:asciiTheme="majorBidi" w:hAnsiTheme="majorBidi" w:cstheme="majorBidi"/>
          <w:sz w:val="24"/>
          <w:szCs w:val="24"/>
        </w:rPr>
        <w:t xml:space="preserve"> </w:t>
      </w:r>
      <w:proofErr w:type="gramStart"/>
      <w:r w:rsidRPr="00905E5D">
        <w:rPr>
          <w:rFonts w:asciiTheme="majorBidi" w:hAnsiTheme="majorBidi" w:cstheme="majorBidi"/>
          <w:sz w:val="24"/>
          <w:szCs w:val="24"/>
        </w:rPr>
        <w:t xml:space="preserve">Unpublished Seminar </w:t>
      </w:r>
      <w:proofErr w:type="spellStart"/>
      <w:r w:rsidRPr="00905E5D">
        <w:rPr>
          <w:rFonts w:asciiTheme="majorBidi" w:hAnsiTheme="majorBidi" w:cstheme="majorBidi"/>
          <w:sz w:val="24"/>
          <w:szCs w:val="24"/>
        </w:rPr>
        <w:t>Osun</w:t>
      </w:r>
      <w:proofErr w:type="spellEnd"/>
      <w:r w:rsidRPr="00905E5D">
        <w:rPr>
          <w:rFonts w:asciiTheme="majorBidi" w:hAnsiTheme="majorBidi" w:cstheme="majorBidi"/>
          <w:sz w:val="24"/>
          <w:szCs w:val="24"/>
        </w:rPr>
        <w:t xml:space="preserve"> State College of Education, </w:t>
      </w:r>
      <w:proofErr w:type="spellStart"/>
      <w:r w:rsidRPr="00905E5D">
        <w:rPr>
          <w:rFonts w:asciiTheme="majorBidi" w:hAnsiTheme="majorBidi" w:cstheme="majorBidi"/>
          <w:sz w:val="24"/>
          <w:szCs w:val="24"/>
        </w:rPr>
        <w:t>Ilesa</w:t>
      </w:r>
      <w:proofErr w:type="spellEnd"/>
      <w:r w:rsidRPr="00905E5D">
        <w:rPr>
          <w:rFonts w:asciiTheme="majorBidi" w:hAnsiTheme="majorBidi" w:cstheme="majorBidi"/>
          <w:sz w:val="24"/>
          <w:szCs w:val="24"/>
        </w:rPr>
        <w:t>.</w:t>
      </w:r>
      <w:proofErr w:type="gramEnd"/>
      <w:r w:rsidRPr="00905E5D">
        <w:rPr>
          <w:rFonts w:asciiTheme="majorBidi" w:hAnsiTheme="majorBidi" w:cstheme="majorBidi"/>
          <w:sz w:val="24"/>
          <w:szCs w:val="24"/>
        </w:rPr>
        <w:t xml:space="preserve"> 50. (1994)</w:t>
      </w:r>
    </w:p>
    <w:p w14:paraId="5EDE051A" w14:textId="2BDAA9B7"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36.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J.O. </w:t>
      </w:r>
      <w:proofErr w:type="spellStart"/>
      <w:r w:rsidR="00CE1427">
        <w:rPr>
          <w:rFonts w:asciiTheme="majorBidi" w:hAnsiTheme="majorBidi" w:cstheme="majorBidi"/>
          <w:sz w:val="24"/>
          <w:szCs w:val="24"/>
        </w:rPr>
        <w:t>Hunwick</w:t>
      </w:r>
      <w:proofErr w:type="spellEnd"/>
      <w:r w:rsidR="00CE1427">
        <w:rPr>
          <w:rFonts w:asciiTheme="majorBidi" w:hAnsiTheme="majorBidi" w:cstheme="majorBidi"/>
          <w:sz w:val="24"/>
          <w:szCs w:val="24"/>
        </w:rPr>
        <w:t xml:space="preserve">, </w:t>
      </w:r>
      <w:r w:rsidR="00CE1427">
        <w:rPr>
          <w:rFonts w:asciiTheme="majorBidi" w:hAnsiTheme="majorBidi" w:cstheme="majorBidi"/>
          <w:sz w:val="24"/>
          <w:szCs w:val="24"/>
          <w:lang w:val="yo-NG"/>
        </w:rPr>
        <w:t>“</w:t>
      </w:r>
      <w:r w:rsidRPr="00905E5D">
        <w:rPr>
          <w:rFonts w:asciiTheme="majorBidi" w:hAnsiTheme="majorBidi" w:cstheme="majorBidi"/>
          <w:iCs/>
          <w:sz w:val="24"/>
          <w:szCs w:val="24"/>
        </w:rPr>
        <w:t>The Influence of Arabic in West Africa.</w:t>
      </w:r>
      <w:r w:rsidR="00CE1427">
        <w:rPr>
          <w:rFonts w:asciiTheme="majorBidi" w:hAnsiTheme="majorBidi" w:cstheme="majorBidi"/>
          <w:iCs/>
          <w:sz w:val="24"/>
          <w:szCs w:val="24"/>
          <w:lang w:val="yo-NG"/>
        </w:rPr>
        <w:t xml:space="preserve"> </w:t>
      </w:r>
      <w:proofErr w:type="gramStart"/>
      <w:r w:rsidRPr="00905E5D">
        <w:rPr>
          <w:rFonts w:asciiTheme="majorBidi" w:hAnsiTheme="majorBidi" w:cstheme="majorBidi"/>
          <w:i/>
          <w:iCs/>
          <w:sz w:val="24"/>
          <w:szCs w:val="24"/>
        </w:rPr>
        <w:t>Transactions of the</w:t>
      </w:r>
      <w:r w:rsidR="00CE1427">
        <w:rPr>
          <w:rFonts w:asciiTheme="majorBidi" w:hAnsiTheme="majorBidi" w:cstheme="majorBidi"/>
          <w:i/>
          <w:iCs/>
          <w:sz w:val="24"/>
          <w:szCs w:val="24"/>
          <w:lang w:val="yo-NG"/>
        </w:rPr>
        <w:t xml:space="preserve"> </w:t>
      </w:r>
      <w:r w:rsidRPr="00905E5D">
        <w:rPr>
          <w:rFonts w:asciiTheme="majorBidi" w:hAnsiTheme="majorBidi" w:cstheme="majorBidi"/>
          <w:i/>
          <w:iCs/>
          <w:sz w:val="24"/>
          <w:szCs w:val="24"/>
        </w:rPr>
        <w:t>Historical Society of Ghana</w:t>
      </w:r>
      <w:r w:rsidRPr="00905E5D">
        <w:rPr>
          <w:rFonts w:asciiTheme="majorBidi" w:hAnsiTheme="majorBidi" w:cstheme="majorBidi"/>
          <w:sz w:val="24"/>
          <w:szCs w:val="24"/>
        </w:rPr>
        <w:t>, 7.33.</w:t>
      </w:r>
      <w:proofErr w:type="gramEnd"/>
      <w:r w:rsidRPr="00905E5D">
        <w:rPr>
          <w:rFonts w:asciiTheme="majorBidi" w:hAnsiTheme="majorBidi" w:cstheme="majorBidi"/>
          <w:sz w:val="24"/>
          <w:szCs w:val="24"/>
        </w:rPr>
        <w:t xml:space="preserve"> </w:t>
      </w:r>
      <w:proofErr w:type="gramStart"/>
      <w:r w:rsidRPr="00905E5D">
        <w:rPr>
          <w:rFonts w:asciiTheme="majorBidi" w:hAnsiTheme="majorBidi" w:cstheme="majorBidi"/>
          <w:sz w:val="24"/>
          <w:szCs w:val="24"/>
        </w:rPr>
        <w:t>(1964).Print.</w:t>
      </w:r>
      <w:proofErr w:type="gramEnd"/>
    </w:p>
    <w:p w14:paraId="0EA98543" w14:textId="1B2C0604"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37.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I.A.</w:t>
      </w:r>
      <w:proofErr w:type="spellStart"/>
      <w:r w:rsidRPr="00905E5D">
        <w:rPr>
          <w:rFonts w:asciiTheme="majorBidi" w:hAnsiTheme="majorBidi" w:cstheme="majorBidi"/>
          <w:sz w:val="24"/>
          <w:szCs w:val="24"/>
        </w:rPr>
        <w:t>Ogunbiyi</w:t>
      </w:r>
      <w:proofErr w:type="spellEnd"/>
      <w:r w:rsidRPr="00905E5D">
        <w:rPr>
          <w:rFonts w:asciiTheme="majorBidi" w:hAnsiTheme="majorBidi" w:cstheme="majorBidi"/>
          <w:sz w:val="24"/>
          <w:szCs w:val="24"/>
        </w:rPr>
        <w:t xml:space="preserve">, </w:t>
      </w:r>
      <w:r w:rsidRPr="00905E5D">
        <w:rPr>
          <w:rFonts w:asciiTheme="majorBidi" w:hAnsiTheme="majorBidi" w:cstheme="majorBidi"/>
          <w:iCs/>
          <w:sz w:val="24"/>
          <w:szCs w:val="24"/>
        </w:rPr>
        <w:t>Arabic-Yoruba Translation of the Qur’an in the Yoruba Speaking Areas of Nigeria’’</w:t>
      </w:r>
      <w:r w:rsidRPr="00905E5D">
        <w:rPr>
          <w:rFonts w:asciiTheme="majorBidi" w:hAnsiTheme="majorBidi" w:cstheme="majorBidi"/>
          <w:sz w:val="24"/>
          <w:szCs w:val="24"/>
        </w:rPr>
        <w:t xml:space="preserve">. </w:t>
      </w:r>
      <w:proofErr w:type="gramStart"/>
      <w:r w:rsidRPr="00905E5D">
        <w:rPr>
          <w:rFonts w:asciiTheme="majorBidi" w:hAnsiTheme="majorBidi" w:cstheme="majorBidi"/>
          <w:i/>
          <w:iCs/>
          <w:sz w:val="24"/>
          <w:szCs w:val="24"/>
        </w:rPr>
        <w:t>Journal of Arabic and Religious Studies</w:t>
      </w:r>
      <w:r w:rsidRPr="00905E5D">
        <w:rPr>
          <w:rFonts w:asciiTheme="majorBidi" w:hAnsiTheme="majorBidi" w:cstheme="majorBidi"/>
          <w:sz w:val="24"/>
          <w:szCs w:val="24"/>
        </w:rPr>
        <w:t>, 5, 94.</w:t>
      </w:r>
      <w:proofErr w:type="gramEnd"/>
      <w:r w:rsidR="00CE1427">
        <w:rPr>
          <w:rFonts w:asciiTheme="majorBidi" w:hAnsiTheme="majorBidi" w:cstheme="majorBidi"/>
          <w:sz w:val="24"/>
          <w:szCs w:val="24"/>
          <w:lang w:val="yo-NG"/>
        </w:rPr>
        <w:t xml:space="preserve"> </w:t>
      </w:r>
      <w:proofErr w:type="gramStart"/>
      <w:r w:rsidRPr="00905E5D">
        <w:rPr>
          <w:rFonts w:asciiTheme="majorBidi" w:hAnsiTheme="majorBidi" w:cstheme="majorBidi"/>
          <w:sz w:val="24"/>
          <w:szCs w:val="24"/>
        </w:rPr>
        <w:t>(</w:t>
      </w:r>
      <w:proofErr w:type="gramEnd"/>
      <w:r w:rsidRPr="00905E5D">
        <w:rPr>
          <w:rFonts w:asciiTheme="majorBidi" w:hAnsiTheme="majorBidi" w:cstheme="majorBidi"/>
          <w:sz w:val="24"/>
          <w:szCs w:val="24"/>
        </w:rPr>
        <w:t>1988).Print.</w:t>
      </w:r>
    </w:p>
    <w:p w14:paraId="3931694E" w14:textId="62EE56B5" w:rsidR="008316AE" w:rsidRPr="00905E5D" w:rsidRDefault="008316AE" w:rsidP="00CE1427">
      <w:pPr>
        <w:spacing w:after="0" w:line="240" w:lineRule="auto"/>
        <w:jc w:val="both"/>
        <w:rPr>
          <w:rFonts w:asciiTheme="majorBidi" w:hAnsiTheme="majorBidi" w:cstheme="majorBidi"/>
          <w:sz w:val="24"/>
          <w:szCs w:val="24"/>
        </w:rPr>
      </w:pPr>
      <w:r w:rsidRPr="001E1859">
        <w:rPr>
          <w:rFonts w:asciiTheme="majorBidi" w:hAnsiTheme="majorBidi" w:cstheme="majorBidi"/>
          <w:sz w:val="24"/>
          <w:szCs w:val="24"/>
          <w:lang w:val="en-GB"/>
        </w:rPr>
        <w:lastRenderedPageBreak/>
        <w:t xml:space="preserve">38.  </w:t>
      </w:r>
      <w:r w:rsidR="00CE1427">
        <w:rPr>
          <w:rFonts w:asciiTheme="majorBidi" w:hAnsiTheme="majorBidi" w:cstheme="majorBidi"/>
          <w:sz w:val="24"/>
          <w:szCs w:val="24"/>
          <w:lang w:val="yo-NG"/>
        </w:rPr>
        <w:t xml:space="preserve">   </w:t>
      </w:r>
      <w:proofErr w:type="spellStart"/>
      <w:r w:rsidRPr="00905E5D">
        <w:rPr>
          <w:rFonts w:asciiTheme="majorBidi" w:hAnsiTheme="majorBidi" w:cstheme="majorBidi"/>
          <w:sz w:val="24"/>
          <w:szCs w:val="24"/>
        </w:rPr>
        <w:t>Hunwick</w:t>
      </w:r>
      <w:proofErr w:type="spellEnd"/>
      <w:r w:rsidRPr="00905E5D">
        <w:rPr>
          <w:rFonts w:asciiTheme="majorBidi" w:hAnsiTheme="majorBidi" w:cstheme="majorBidi"/>
          <w:sz w:val="24"/>
          <w:szCs w:val="24"/>
        </w:rPr>
        <w:t xml:space="preserve">, </w:t>
      </w:r>
      <w:proofErr w:type="gramStart"/>
      <w:r w:rsidRPr="00905E5D">
        <w:rPr>
          <w:rFonts w:asciiTheme="majorBidi" w:hAnsiTheme="majorBidi" w:cstheme="majorBidi"/>
          <w:iCs/>
          <w:sz w:val="24"/>
          <w:szCs w:val="24"/>
        </w:rPr>
        <w:t>The</w:t>
      </w:r>
      <w:proofErr w:type="gramEnd"/>
      <w:r w:rsidRPr="00905E5D">
        <w:rPr>
          <w:rFonts w:asciiTheme="majorBidi" w:hAnsiTheme="majorBidi" w:cstheme="majorBidi"/>
          <w:iCs/>
          <w:sz w:val="24"/>
          <w:szCs w:val="24"/>
        </w:rPr>
        <w:t xml:space="preserve"> Influence of Arabic…33</w:t>
      </w:r>
    </w:p>
    <w:p w14:paraId="4DA5473B" w14:textId="15664290"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39.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S.N </w:t>
      </w:r>
      <w:proofErr w:type="spellStart"/>
      <w:r w:rsidR="00CE1427">
        <w:rPr>
          <w:rFonts w:asciiTheme="majorBidi" w:hAnsiTheme="majorBidi" w:cstheme="majorBidi"/>
          <w:sz w:val="24"/>
          <w:szCs w:val="24"/>
        </w:rPr>
        <w:t>Nwabara</w:t>
      </w:r>
      <w:proofErr w:type="spellEnd"/>
      <w:r w:rsidR="00CE1427">
        <w:rPr>
          <w:rFonts w:asciiTheme="majorBidi" w:hAnsiTheme="majorBidi" w:cstheme="majorBidi"/>
          <w:sz w:val="24"/>
          <w:szCs w:val="24"/>
        </w:rPr>
        <w:t xml:space="preserve">, and T. </w:t>
      </w:r>
      <w:proofErr w:type="spellStart"/>
      <w:r w:rsidR="00CE1427">
        <w:rPr>
          <w:rFonts w:asciiTheme="majorBidi" w:hAnsiTheme="majorBidi" w:cstheme="majorBidi"/>
          <w:sz w:val="24"/>
          <w:szCs w:val="24"/>
        </w:rPr>
        <w:t>Osae</w:t>
      </w:r>
      <w:proofErr w:type="spellEnd"/>
      <w:r w:rsidR="00CE1427">
        <w:rPr>
          <w:rFonts w:asciiTheme="majorBidi" w:hAnsiTheme="majorBidi" w:cstheme="majorBidi"/>
          <w:sz w:val="24"/>
          <w:szCs w:val="24"/>
        </w:rPr>
        <w:t>,</w:t>
      </w:r>
      <w:r w:rsidR="00CE1427">
        <w:rPr>
          <w:rFonts w:asciiTheme="majorBidi" w:hAnsiTheme="majorBidi" w:cstheme="majorBidi"/>
          <w:sz w:val="24"/>
          <w:szCs w:val="24"/>
          <w:lang w:val="yo-NG"/>
        </w:rPr>
        <w:t xml:space="preserve"> </w:t>
      </w:r>
      <w:proofErr w:type="gramStart"/>
      <w:r w:rsidRPr="00905E5D">
        <w:rPr>
          <w:rFonts w:asciiTheme="majorBidi" w:hAnsiTheme="majorBidi" w:cstheme="majorBidi"/>
          <w:i/>
          <w:sz w:val="24"/>
          <w:szCs w:val="24"/>
        </w:rPr>
        <w:t>A</w:t>
      </w:r>
      <w:proofErr w:type="gramEnd"/>
      <w:r w:rsidRPr="00905E5D">
        <w:rPr>
          <w:rFonts w:asciiTheme="majorBidi" w:hAnsiTheme="majorBidi" w:cstheme="majorBidi"/>
          <w:i/>
          <w:sz w:val="24"/>
          <w:szCs w:val="24"/>
        </w:rPr>
        <w:t xml:space="preserve"> Short History of West Africa Book 1, A.D. 100-1800.</w:t>
      </w:r>
      <w:r w:rsidRPr="00905E5D">
        <w:rPr>
          <w:rFonts w:asciiTheme="majorBidi" w:hAnsiTheme="majorBidi" w:cstheme="majorBidi"/>
          <w:sz w:val="24"/>
          <w:szCs w:val="24"/>
        </w:rPr>
        <w:t xml:space="preserve"> London: University Press, 1978. 92. Print.</w:t>
      </w:r>
    </w:p>
    <w:p w14:paraId="1FD016B5" w14:textId="3439074B" w:rsidR="008316AE" w:rsidRPr="00905E5D" w:rsidRDefault="008316AE" w:rsidP="00E91150">
      <w:pPr>
        <w:tabs>
          <w:tab w:val="left" w:pos="3720"/>
        </w:tabs>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40</w:t>
      </w:r>
      <w:r w:rsidR="00E91150">
        <w:rPr>
          <w:rFonts w:asciiTheme="majorBidi" w:hAnsiTheme="majorBidi" w:cstheme="majorBidi"/>
          <w:sz w:val="24"/>
          <w:szCs w:val="24"/>
          <w:lang w:val="yo-NG"/>
        </w:rPr>
        <w:t>.</w:t>
      </w:r>
      <w:r w:rsidR="00E91150">
        <w:rPr>
          <w:rFonts w:asciiTheme="majorBidi" w:hAnsiTheme="majorBidi" w:cstheme="majorBidi"/>
          <w:sz w:val="24"/>
          <w:szCs w:val="24"/>
          <w:lang w:val="yo-NG"/>
        </w:rPr>
        <w:tab/>
      </w:r>
      <w:r w:rsidRPr="00905E5D">
        <w:rPr>
          <w:rFonts w:asciiTheme="majorBidi" w:hAnsiTheme="majorBidi" w:cstheme="majorBidi"/>
          <w:sz w:val="24"/>
          <w:szCs w:val="24"/>
        </w:rPr>
        <w:t>F.K.</w:t>
      </w:r>
      <w:r w:rsidR="00CE1427">
        <w:rPr>
          <w:rFonts w:asciiTheme="majorBidi" w:hAnsiTheme="majorBidi" w:cstheme="majorBidi"/>
          <w:sz w:val="24"/>
          <w:szCs w:val="24"/>
          <w:lang w:val="yo-NG"/>
        </w:rPr>
        <w:t xml:space="preserve"> </w:t>
      </w:r>
      <w:proofErr w:type="spellStart"/>
      <w:r w:rsidRPr="00905E5D">
        <w:rPr>
          <w:rFonts w:asciiTheme="majorBidi" w:hAnsiTheme="majorBidi" w:cstheme="majorBidi"/>
          <w:sz w:val="24"/>
          <w:szCs w:val="24"/>
        </w:rPr>
        <w:t>Buah</w:t>
      </w:r>
      <w:proofErr w:type="spellEnd"/>
      <w:r w:rsidRPr="00905E5D">
        <w:rPr>
          <w:rFonts w:asciiTheme="majorBidi" w:hAnsiTheme="majorBidi" w:cstheme="majorBidi"/>
          <w:sz w:val="24"/>
          <w:szCs w:val="24"/>
        </w:rPr>
        <w:t xml:space="preserve">, </w:t>
      </w:r>
      <w:r w:rsidRPr="00905E5D">
        <w:rPr>
          <w:rFonts w:asciiTheme="majorBidi" w:hAnsiTheme="majorBidi" w:cstheme="majorBidi"/>
          <w:i/>
          <w:sz w:val="24"/>
          <w:szCs w:val="24"/>
        </w:rPr>
        <w:t>West Africa since A.D. 1000,</w:t>
      </w:r>
      <w:r w:rsidR="00CE1427">
        <w:rPr>
          <w:rFonts w:asciiTheme="majorBidi" w:hAnsiTheme="majorBidi" w:cstheme="majorBidi"/>
          <w:i/>
          <w:sz w:val="24"/>
          <w:szCs w:val="24"/>
          <w:lang w:val="yo-NG"/>
        </w:rPr>
        <w:t xml:space="preserve"> </w:t>
      </w:r>
      <w:r w:rsidR="00CE1427">
        <w:rPr>
          <w:rFonts w:asciiTheme="majorBidi" w:hAnsiTheme="majorBidi" w:cstheme="majorBidi"/>
          <w:sz w:val="24"/>
          <w:szCs w:val="24"/>
        </w:rPr>
        <w:t>Lo</w:t>
      </w:r>
      <w:r w:rsidR="00CE1427">
        <w:rPr>
          <w:rFonts w:asciiTheme="majorBidi" w:hAnsiTheme="majorBidi" w:cstheme="majorBidi"/>
          <w:sz w:val="24"/>
          <w:szCs w:val="24"/>
          <w:lang w:val="yo-NG"/>
        </w:rPr>
        <w:t>n</w:t>
      </w:r>
      <w:r w:rsidR="00CE1427">
        <w:rPr>
          <w:rFonts w:asciiTheme="majorBidi" w:hAnsiTheme="majorBidi" w:cstheme="majorBidi"/>
          <w:sz w:val="24"/>
          <w:szCs w:val="24"/>
        </w:rPr>
        <w:t>don</w:t>
      </w:r>
      <w:r w:rsidRPr="00905E5D">
        <w:rPr>
          <w:rFonts w:asciiTheme="majorBidi" w:hAnsiTheme="majorBidi" w:cstheme="majorBidi"/>
          <w:sz w:val="24"/>
          <w:szCs w:val="24"/>
        </w:rPr>
        <w:t>: Macmillan.1978.120.Print.</w:t>
      </w:r>
    </w:p>
    <w:p w14:paraId="686CFFDC" w14:textId="77777777"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41.   G.T.</w:t>
      </w:r>
      <w:r w:rsidRPr="00905E5D">
        <w:rPr>
          <w:rFonts w:asciiTheme="majorBidi" w:hAnsiTheme="majorBidi" w:cstheme="majorBidi"/>
          <w:sz w:val="24"/>
          <w:szCs w:val="24"/>
        </w:rPr>
        <w:t xml:space="preserve">Stride and C. </w:t>
      </w:r>
      <w:proofErr w:type="spellStart"/>
      <w:r w:rsidRPr="00905E5D">
        <w:rPr>
          <w:rFonts w:asciiTheme="majorBidi" w:hAnsiTheme="majorBidi" w:cstheme="majorBidi"/>
          <w:sz w:val="24"/>
          <w:szCs w:val="24"/>
        </w:rPr>
        <w:t>Ifeka</w:t>
      </w:r>
      <w:proofErr w:type="spellEnd"/>
      <w:r w:rsidRPr="00905E5D">
        <w:rPr>
          <w:rFonts w:asciiTheme="majorBidi" w:hAnsiTheme="majorBidi" w:cstheme="majorBidi"/>
          <w:sz w:val="24"/>
          <w:szCs w:val="24"/>
        </w:rPr>
        <w:t xml:space="preserve">, </w:t>
      </w:r>
      <w:r w:rsidRPr="00905E5D">
        <w:rPr>
          <w:rFonts w:asciiTheme="majorBidi" w:hAnsiTheme="majorBidi" w:cstheme="majorBidi"/>
          <w:i/>
          <w:sz w:val="24"/>
          <w:szCs w:val="24"/>
        </w:rPr>
        <w:t xml:space="preserve">People and Empires of West Africa, </w:t>
      </w:r>
      <w:r w:rsidRPr="00905E5D">
        <w:rPr>
          <w:rFonts w:asciiTheme="majorBidi" w:hAnsiTheme="majorBidi" w:cstheme="majorBidi"/>
          <w:sz w:val="24"/>
          <w:szCs w:val="24"/>
        </w:rPr>
        <w:t>Lagos: Thomas Nelson (</w:t>
      </w:r>
      <w:proofErr w:type="spellStart"/>
      <w:r w:rsidRPr="00905E5D">
        <w:rPr>
          <w:rFonts w:asciiTheme="majorBidi" w:hAnsiTheme="majorBidi" w:cstheme="majorBidi"/>
          <w:sz w:val="24"/>
          <w:szCs w:val="24"/>
        </w:rPr>
        <w:t>Nig</w:t>
      </w:r>
      <w:proofErr w:type="spellEnd"/>
      <w:r w:rsidRPr="00905E5D">
        <w:rPr>
          <w:rFonts w:asciiTheme="majorBidi" w:hAnsiTheme="majorBidi" w:cstheme="majorBidi"/>
          <w:sz w:val="24"/>
          <w:szCs w:val="24"/>
        </w:rPr>
        <w:t>) Ltd.1978.120.Print.</w:t>
      </w:r>
    </w:p>
    <w:p w14:paraId="019D4CA2" w14:textId="2DB9F2CE" w:rsidR="008316AE" w:rsidRPr="00905E5D" w:rsidRDefault="008316AE" w:rsidP="00E91150">
      <w:pPr>
        <w:spacing w:after="0" w:line="240" w:lineRule="auto"/>
        <w:ind w:left="619" w:hangingChars="258" w:hanging="619"/>
        <w:jc w:val="both"/>
        <w:rPr>
          <w:rFonts w:asciiTheme="majorBidi" w:hAnsiTheme="majorBidi" w:cstheme="majorBidi"/>
          <w:iCs/>
          <w:sz w:val="24"/>
          <w:szCs w:val="24"/>
        </w:rPr>
      </w:pPr>
      <w:r w:rsidRPr="001E1859">
        <w:rPr>
          <w:rFonts w:asciiTheme="majorBidi" w:hAnsiTheme="majorBidi" w:cstheme="majorBidi"/>
          <w:sz w:val="24"/>
          <w:szCs w:val="24"/>
          <w:lang w:val="en-GB"/>
        </w:rPr>
        <w:t xml:space="preserve">42.  </w:t>
      </w:r>
      <w:r w:rsidR="00E91150">
        <w:rPr>
          <w:rFonts w:asciiTheme="majorBidi" w:hAnsiTheme="majorBidi" w:cstheme="majorBidi"/>
          <w:sz w:val="24"/>
          <w:szCs w:val="24"/>
          <w:lang w:val="yo-NG"/>
        </w:rPr>
        <w:tab/>
      </w:r>
      <w:proofErr w:type="spellStart"/>
      <w:r w:rsidRPr="00905E5D">
        <w:rPr>
          <w:rFonts w:asciiTheme="majorBidi" w:hAnsiTheme="majorBidi" w:cstheme="majorBidi"/>
          <w:sz w:val="24"/>
          <w:szCs w:val="24"/>
        </w:rPr>
        <w:t>Gbadamosi</w:t>
      </w:r>
      <w:proofErr w:type="spellEnd"/>
      <w:r w:rsidRPr="00905E5D">
        <w:rPr>
          <w:rFonts w:asciiTheme="majorBidi" w:hAnsiTheme="majorBidi" w:cstheme="majorBidi"/>
          <w:sz w:val="24"/>
          <w:szCs w:val="24"/>
        </w:rPr>
        <w:t>,</w:t>
      </w:r>
      <w:r w:rsidR="00CE1427">
        <w:rPr>
          <w:rFonts w:asciiTheme="majorBidi" w:hAnsiTheme="majorBidi" w:cstheme="majorBidi"/>
          <w:sz w:val="24"/>
          <w:szCs w:val="24"/>
          <w:lang w:val="yo-NG"/>
        </w:rPr>
        <w:t xml:space="preserve"> </w:t>
      </w:r>
      <w:proofErr w:type="gramStart"/>
      <w:r w:rsidRPr="00905E5D">
        <w:rPr>
          <w:rFonts w:asciiTheme="majorBidi" w:hAnsiTheme="majorBidi" w:cstheme="majorBidi"/>
          <w:i/>
          <w:sz w:val="24"/>
          <w:szCs w:val="24"/>
        </w:rPr>
        <w:t>The</w:t>
      </w:r>
      <w:proofErr w:type="gramEnd"/>
      <w:r w:rsidRPr="00905E5D">
        <w:rPr>
          <w:rFonts w:asciiTheme="majorBidi" w:hAnsiTheme="majorBidi" w:cstheme="majorBidi"/>
          <w:i/>
          <w:sz w:val="24"/>
          <w:szCs w:val="24"/>
        </w:rPr>
        <w:t xml:space="preserve"> Growth of Islam</w:t>
      </w:r>
      <w:r>
        <w:rPr>
          <w:rFonts w:asciiTheme="majorBidi" w:hAnsiTheme="majorBidi" w:cstheme="majorBidi"/>
          <w:iCs/>
          <w:sz w:val="24"/>
          <w:szCs w:val="24"/>
        </w:rPr>
        <w:t>…</w:t>
      </w:r>
      <w:r w:rsidRPr="00905E5D">
        <w:rPr>
          <w:rFonts w:asciiTheme="majorBidi" w:hAnsiTheme="majorBidi" w:cstheme="majorBidi"/>
          <w:iCs/>
          <w:sz w:val="24"/>
          <w:szCs w:val="24"/>
        </w:rPr>
        <w:t>206</w:t>
      </w:r>
    </w:p>
    <w:p w14:paraId="0D5AF08A" w14:textId="0521E69E"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43.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Abdul, </w:t>
      </w:r>
      <w:r w:rsidR="00CE1427">
        <w:rPr>
          <w:rFonts w:asciiTheme="majorBidi" w:hAnsiTheme="majorBidi" w:cstheme="majorBidi"/>
          <w:sz w:val="24"/>
          <w:szCs w:val="24"/>
          <w:lang w:val="yo-NG"/>
        </w:rPr>
        <w:t>“</w:t>
      </w:r>
      <w:r>
        <w:rPr>
          <w:rFonts w:asciiTheme="majorBidi" w:hAnsiTheme="majorBidi" w:cstheme="majorBidi"/>
          <w:iCs/>
          <w:sz w:val="24"/>
          <w:szCs w:val="24"/>
        </w:rPr>
        <w:t>Arabic words in Yoruba…</w:t>
      </w:r>
      <w:r w:rsidRPr="00905E5D">
        <w:rPr>
          <w:rFonts w:asciiTheme="majorBidi" w:hAnsiTheme="majorBidi" w:cstheme="majorBidi"/>
          <w:iCs/>
          <w:sz w:val="24"/>
          <w:szCs w:val="24"/>
        </w:rPr>
        <w:t>37</w:t>
      </w:r>
    </w:p>
    <w:p w14:paraId="1992F72C" w14:textId="7218E7FF"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44.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Malik, </w:t>
      </w:r>
      <w:proofErr w:type="gramStart"/>
      <w:r w:rsidRPr="00905E5D">
        <w:rPr>
          <w:rFonts w:asciiTheme="majorBidi" w:hAnsiTheme="majorBidi" w:cstheme="majorBidi"/>
          <w:iCs/>
          <w:sz w:val="24"/>
          <w:szCs w:val="24"/>
        </w:rPr>
        <w:t>The</w:t>
      </w:r>
      <w:proofErr w:type="gramEnd"/>
      <w:r w:rsidRPr="00905E5D">
        <w:rPr>
          <w:rFonts w:asciiTheme="majorBidi" w:hAnsiTheme="majorBidi" w:cstheme="majorBidi"/>
          <w:iCs/>
          <w:sz w:val="24"/>
          <w:szCs w:val="24"/>
        </w:rPr>
        <w:t xml:space="preserve"> Impact of Arabic</w:t>
      </w:r>
      <w:r>
        <w:rPr>
          <w:rFonts w:asciiTheme="majorBidi" w:hAnsiTheme="majorBidi" w:cstheme="majorBidi"/>
          <w:iCs/>
          <w:sz w:val="24"/>
          <w:szCs w:val="24"/>
        </w:rPr>
        <w:t>…</w:t>
      </w:r>
      <w:r w:rsidRPr="00905E5D">
        <w:rPr>
          <w:rFonts w:asciiTheme="majorBidi" w:hAnsiTheme="majorBidi" w:cstheme="majorBidi"/>
          <w:iCs/>
          <w:sz w:val="24"/>
          <w:szCs w:val="24"/>
        </w:rPr>
        <w:t>29</w:t>
      </w:r>
    </w:p>
    <w:p w14:paraId="2BF06F51" w14:textId="1E37BE9C" w:rsidR="008316AE" w:rsidRPr="00905E5D" w:rsidRDefault="008316AE" w:rsidP="00E91150">
      <w:pPr>
        <w:tabs>
          <w:tab w:val="left" w:pos="2565"/>
        </w:tabs>
        <w:spacing w:after="0" w:line="240" w:lineRule="auto"/>
        <w:ind w:left="619" w:hangingChars="258" w:hanging="619"/>
        <w:jc w:val="both"/>
        <w:rPr>
          <w:rFonts w:asciiTheme="majorBidi" w:hAnsiTheme="majorBidi" w:cstheme="majorBidi"/>
          <w:sz w:val="24"/>
          <w:szCs w:val="24"/>
        </w:rPr>
      </w:pPr>
      <w:proofErr w:type="gramStart"/>
      <w:r w:rsidRPr="001E1859">
        <w:rPr>
          <w:rFonts w:asciiTheme="majorBidi" w:hAnsiTheme="majorBidi" w:cstheme="majorBidi"/>
          <w:sz w:val="24"/>
          <w:szCs w:val="24"/>
          <w:lang w:val="en-GB"/>
        </w:rPr>
        <w:t xml:space="preserve">45.  </w:t>
      </w:r>
      <w:r w:rsidR="00E91150">
        <w:rPr>
          <w:rFonts w:asciiTheme="majorBidi" w:hAnsiTheme="majorBidi" w:cstheme="majorBidi"/>
          <w:sz w:val="24"/>
          <w:szCs w:val="24"/>
          <w:lang w:val="yo-NG"/>
        </w:rPr>
        <w:tab/>
      </w:r>
      <w:r w:rsidRPr="00905E5D">
        <w:rPr>
          <w:rFonts w:asciiTheme="majorBidi" w:hAnsiTheme="majorBidi" w:cstheme="majorBidi"/>
          <w:sz w:val="24"/>
          <w:szCs w:val="24"/>
        </w:rPr>
        <w:t>M.A.</w:t>
      </w:r>
      <w:r w:rsidR="00CE1427">
        <w:rPr>
          <w:rFonts w:asciiTheme="majorBidi" w:hAnsiTheme="majorBidi" w:cstheme="majorBidi"/>
          <w:sz w:val="24"/>
          <w:szCs w:val="24"/>
          <w:lang w:val="yo-NG"/>
        </w:rPr>
        <w:t xml:space="preserve"> </w:t>
      </w:r>
      <w:proofErr w:type="spellStart"/>
      <w:r w:rsidRPr="001E1859">
        <w:rPr>
          <w:rFonts w:asciiTheme="majorBidi" w:hAnsiTheme="majorBidi" w:cstheme="majorBidi"/>
          <w:sz w:val="24"/>
          <w:szCs w:val="24"/>
          <w:lang w:val="en-GB"/>
        </w:rPr>
        <w:t>Folorunsho</w:t>
      </w:r>
      <w:proofErr w:type="spellEnd"/>
      <w:r w:rsidRPr="001E1859">
        <w:rPr>
          <w:rFonts w:asciiTheme="majorBidi" w:hAnsiTheme="majorBidi" w:cstheme="majorBidi"/>
          <w:sz w:val="24"/>
          <w:szCs w:val="24"/>
          <w:lang w:val="en-GB"/>
        </w:rPr>
        <w:t xml:space="preserve">, </w:t>
      </w:r>
      <w:r w:rsidR="00CE1427">
        <w:rPr>
          <w:rFonts w:asciiTheme="majorBidi" w:hAnsiTheme="majorBidi" w:cstheme="majorBidi"/>
          <w:sz w:val="24"/>
          <w:szCs w:val="24"/>
          <w:lang w:val="yo-NG"/>
        </w:rPr>
        <w:t>“</w:t>
      </w:r>
      <w:r w:rsidRPr="001E1859">
        <w:rPr>
          <w:rFonts w:asciiTheme="majorBidi" w:hAnsiTheme="majorBidi" w:cstheme="majorBidi"/>
          <w:sz w:val="24"/>
          <w:szCs w:val="24"/>
          <w:lang w:val="en-GB"/>
        </w:rPr>
        <w:t>A Study of the Effect and Process of Adaptation of Arabic Loan Words in Yoruba Language</w:t>
      </w:r>
      <w:r w:rsidRPr="00905E5D">
        <w:rPr>
          <w:rFonts w:asciiTheme="majorBidi" w:hAnsiTheme="majorBidi" w:cstheme="majorBidi"/>
          <w:iCs/>
          <w:sz w:val="24"/>
          <w:szCs w:val="24"/>
        </w:rPr>
        <w:t>’’</w:t>
      </w:r>
      <w:r w:rsidRPr="001E1859">
        <w:rPr>
          <w:rFonts w:asciiTheme="majorBidi" w:hAnsiTheme="majorBidi" w:cstheme="majorBidi"/>
          <w:sz w:val="24"/>
          <w:szCs w:val="24"/>
          <w:lang w:val="en-GB"/>
        </w:rPr>
        <w:t xml:space="preserve">, </w:t>
      </w:r>
      <w:r w:rsidRPr="001E1859">
        <w:rPr>
          <w:rFonts w:asciiTheme="majorBidi" w:hAnsiTheme="majorBidi" w:cstheme="majorBidi"/>
          <w:i/>
          <w:iCs/>
          <w:sz w:val="24"/>
          <w:szCs w:val="24"/>
          <w:lang w:val="en-GB"/>
        </w:rPr>
        <w:t>Journal of Studies in Human</w:t>
      </w:r>
      <w:r w:rsidRPr="001E1859">
        <w:rPr>
          <w:rFonts w:asciiTheme="majorBidi" w:hAnsiTheme="majorBidi" w:cstheme="majorBidi"/>
          <w:sz w:val="24"/>
          <w:szCs w:val="24"/>
          <w:lang w:val="en-GB"/>
        </w:rPr>
        <w:t>ities 1, 1.</w:t>
      </w:r>
      <w:proofErr w:type="gramEnd"/>
      <w:r w:rsidRPr="001E1859">
        <w:rPr>
          <w:rFonts w:asciiTheme="majorBidi" w:hAnsiTheme="majorBidi" w:cstheme="majorBidi"/>
          <w:sz w:val="24"/>
          <w:szCs w:val="24"/>
          <w:lang w:val="en-GB"/>
        </w:rPr>
        <w:t xml:space="preserve"> (2006).121-129.Print</w:t>
      </w:r>
    </w:p>
    <w:p w14:paraId="7956AAAF" w14:textId="7C1A8D3D" w:rsidR="008316AE" w:rsidRPr="001E1859" w:rsidRDefault="008316AE" w:rsidP="00E91150">
      <w:pPr>
        <w:tabs>
          <w:tab w:val="left" w:pos="1710"/>
        </w:tabs>
        <w:spacing w:after="0" w:line="240" w:lineRule="auto"/>
        <w:ind w:left="619" w:hangingChars="258" w:hanging="619"/>
        <w:jc w:val="both"/>
        <w:rPr>
          <w:rFonts w:asciiTheme="majorBidi" w:hAnsiTheme="majorBidi" w:cstheme="majorBidi"/>
          <w:sz w:val="24"/>
          <w:szCs w:val="24"/>
          <w:lang w:val="en-GB"/>
        </w:rPr>
      </w:pPr>
      <w:r w:rsidRPr="001E1859">
        <w:rPr>
          <w:rFonts w:asciiTheme="majorBidi" w:hAnsiTheme="majorBidi" w:cstheme="majorBidi"/>
          <w:sz w:val="24"/>
          <w:szCs w:val="24"/>
          <w:lang w:val="en-GB"/>
        </w:rPr>
        <w:t xml:space="preserve">46.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M.A. </w:t>
      </w:r>
      <w:proofErr w:type="spellStart"/>
      <w:r w:rsidRPr="001E1859">
        <w:rPr>
          <w:rFonts w:asciiTheme="majorBidi" w:hAnsiTheme="majorBidi" w:cstheme="majorBidi"/>
          <w:sz w:val="24"/>
          <w:szCs w:val="24"/>
          <w:lang w:val="en-GB"/>
        </w:rPr>
        <w:t>Folorunsho</w:t>
      </w:r>
      <w:proofErr w:type="spellEnd"/>
      <w:r w:rsidRPr="001E1859">
        <w:rPr>
          <w:rFonts w:asciiTheme="majorBidi" w:hAnsiTheme="majorBidi" w:cstheme="majorBidi"/>
          <w:sz w:val="24"/>
          <w:szCs w:val="24"/>
          <w:lang w:val="en-GB"/>
        </w:rPr>
        <w:t xml:space="preserve">, </w:t>
      </w:r>
      <w:r w:rsidR="00CE1427">
        <w:rPr>
          <w:rFonts w:asciiTheme="majorBidi" w:hAnsiTheme="majorBidi" w:cstheme="majorBidi"/>
          <w:sz w:val="24"/>
          <w:szCs w:val="24"/>
          <w:lang w:val="yo-NG"/>
        </w:rPr>
        <w:t>“</w:t>
      </w:r>
      <w:r w:rsidRPr="001E1859">
        <w:rPr>
          <w:rFonts w:asciiTheme="majorBidi" w:hAnsiTheme="majorBidi" w:cstheme="majorBidi"/>
          <w:sz w:val="24"/>
          <w:szCs w:val="24"/>
          <w:lang w:val="en-GB"/>
        </w:rPr>
        <w:t xml:space="preserve">An </w:t>
      </w:r>
      <w:proofErr w:type="spellStart"/>
      <w:r w:rsidRPr="001E1859">
        <w:rPr>
          <w:rFonts w:asciiTheme="majorBidi" w:hAnsiTheme="majorBidi" w:cstheme="majorBidi"/>
          <w:sz w:val="24"/>
          <w:szCs w:val="24"/>
          <w:lang w:val="en-GB"/>
        </w:rPr>
        <w:t>Arabistʼs</w:t>
      </w:r>
      <w:proofErr w:type="spellEnd"/>
      <w:r w:rsidRPr="001E1859">
        <w:rPr>
          <w:rFonts w:asciiTheme="majorBidi" w:hAnsiTheme="majorBidi" w:cstheme="majorBidi"/>
          <w:sz w:val="24"/>
          <w:szCs w:val="24"/>
          <w:lang w:val="en-GB"/>
        </w:rPr>
        <w:t xml:space="preserve"> Inventory of the Arabic</w:t>
      </w:r>
      <w:r w:rsidR="00CE1427">
        <w:rPr>
          <w:rFonts w:asciiTheme="majorBidi" w:hAnsiTheme="majorBidi" w:cstheme="majorBidi"/>
          <w:sz w:val="24"/>
          <w:szCs w:val="24"/>
          <w:lang w:val="yo-NG"/>
        </w:rPr>
        <w:t xml:space="preserve"> </w:t>
      </w:r>
      <w:r w:rsidRPr="001E1859">
        <w:rPr>
          <w:rFonts w:asciiTheme="majorBidi" w:hAnsiTheme="majorBidi" w:cstheme="majorBidi"/>
          <w:sz w:val="24"/>
          <w:szCs w:val="24"/>
          <w:lang w:val="en-GB"/>
        </w:rPr>
        <w:t>Loan</w:t>
      </w:r>
      <w:r w:rsidR="00CE1427">
        <w:rPr>
          <w:rFonts w:asciiTheme="majorBidi" w:hAnsiTheme="majorBidi" w:cstheme="majorBidi"/>
          <w:sz w:val="24"/>
          <w:szCs w:val="24"/>
          <w:lang w:val="yo-NG"/>
        </w:rPr>
        <w:t xml:space="preserve"> </w:t>
      </w:r>
      <w:r w:rsidRPr="001E1859">
        <w:rPr>
          <w:rFonts w:asciiTheme="majorBidi" w:hAnsiTheme="majorBidi" w:cstheme="majorBidi"/>
          <w:sz w:val="24"/>
          <w:szCs w:val="24"/>
          <w:lang w:val="en-GB"/>
        </w:rPr>
        <w:t>Words in Yoruba Language</w:t>
      </w:r>
      <w:r w:rsidRPr="00905E5D">
        <w:rPr>
          <w:rFonts w:asciiTheme="majorBidi" w:hAnsiTheme="majorBidi" w:cstheme="majorBidi"/>
          <w:iCs/>
          <w:sz w:val="24"/>
          <w:szCs w:val="24"/>
        </w:rPr>
        <w:t>’’</w:t>
      </w:r>
      <w:r w:rsidRPr="001E1859">
        <w:rPr>
          <w:rFonts w:asciiTheme="majorBidi" w:hAnsiTheme="majorBidi" w:cstheme="majorBidi"/>
          <w:sz w:val="24"/>
          <w:szCs w:val="24"/>
          <w:lang w:val="en-GB"/>
        </w:rPr>
        <w:t>,</w:t>
      </w:r>
      <w:r w:rsidRPr="00905E5D">
        <w:rPr>
          <w:rFonts w:asciiTheme="majorBidi" w:hAnsiTheme="majorBidi" w:cstheme="majorBidi"/>
          <w:sz w:val="24"/>
          <w:szCs w:val="24"/>
        </w:rPr>
        <w:t xml:space="preserve"> Paper presented during the</w:t>
      </w:r>
      <w:r w:rsidR="00CE1427">
        <w:rPr>
          <w:rFonts w:asciiTheme="majorBidi" w:hAnsiTheme="majorBidi" w:cstheme="majorBidi"/>
          <w:sz w:val="24"/>
          <w:szCs w:val="24"/>
          <w:lang w:val="yo-NG"/>
        </w:rPr>
        <w:t xml:space="preserve"> </w:t>
      </w:r>
      <w:proofErr w:type="spellStart"/>
      <w:r w:rsidRPr="00905E5D">
        <w:rPr>
          <w:rFonts w:asciiTheme="majorBidi" w:hAnsiTheme="majorBidi" w:cstheme="majorBidi"/>
          <w:sz w:val="24"/>
          <w:szCs w:val="24"/>
        </w:rPr>
        <w:t>Toyin</w:t>
      </w:r>
      <w:proofErr w:type="spellEnd"/>
      <w:r w:rsidRPr="00905E5D">
        <w:rPr>
          <w:rFonts w:asciiTheme="majorBidi" w:hAnsiTheme="majorBidi" w:cstheme="majorBidi"/>
          <w:sz w:val="24"/>
          <w:szCs w:val="24"/>
        </w:rPr>
        <w:t xml:space="preserve"> Falola@65 International Conference on African </w:t>
      </w:r>
      <w:r w:rsidR="00CE1427" w:rsidRPr="00905E5D">
        <w:rPr>
          <w:rFonts w:asciiTheme="majorBidi" w:hAnsiTheme="majorBidi" w:cstheme="majorBidi"/>
          <w:sz w:val="24"/>
          <w:szCs w:val="24"/>
        </w:rPr>
        <w:t>Knowledge</w:t>
      </w:r>
      <w:r w:rsidR="00CE1427">
        <w:rPr>
          <w:rFonts w:asciiTheme="majorBidi" w:hAnsiTheme="majorBidi" w:cstheme="majorBidi"/>
          <w:sz w:val="24"/>
          <w:szCs w:val="24"/>
          <w:lang w:val="yo-NG"/>
        </w:rPr>
        <w:t>s</w:t>
      </w:r>
      <w:r w:rsidRPr="00905E5D">
        <w:rPr>
          <w:rFonts w:asciiTheme="majorBidi" w:hAnsiTheme="majorBidi" w:cstheme="majorBidi"/>
          <w:sz w:val="24"/>
          <w:szCs w:val="24"/>
        </w:rPr>
        <w:t xml:space="preserve"> and Alternative Futures, held at the University of Ibadan, Ibadan, 29-31 January, 2018.  </w:t>
      </w:r>
    </w:p>
    <w:p w14:paraId="627C06E2" w14:textId="4EFC2E3C" w:rsidR="008316AE" w:rsidRPr="00905E5D" w:rsidRDefault="008316AE" w:rsidP="00E91150">
      <w:pPr>
        <w:spacing w:after="0" w:line="240" w:lineRule="auto"/>
        <w:ind w:left="619" w:hangingChars="258" w:hanging="619"/>
        <w:jc w:val="both"/>
        <w:rPr>
          <w:rFonts w:asciiTheme="majorBidi" w:hAnsiTheme="majorBidi" w:cstheme="majorBidi"/>
          <w:sz w:val="24"/>
          <w:szCs w:val="24"/>
        </w:rPr>
      </w:pPr>
      <w:proofErr w:type="gramStart"/>
      <w:r w:rsidRPr="001E1859">
        <w:rPr>
          <w:rFonts w:asciiTheme="majorBidi" w:hAnsiTheme="majorBidi" w:cstheme="majorBidi"/>
          <w:sz w:val="24"/>
          <w:szCs w:val="24"/>
          <w:lang w:val="en-GB"/>
        </w:rPr>
        <w:t xml:space="preserve">47.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R.D.</w:t>
      </w:r>
      <w:r w:rsidR="00CE1427">
        <w:rPr>
          <w:rFonts w:asciiTheme="majorBidi" w:hAnsiTheme="majorBidi" w:cstheme="majorBidi"/>
          <w:sz w:val="24"/>
          <w:szCs w:val="24"/>
          <w:lang w:val="yo-NG"/>
        </w:rPr>
        <w:t xml:space="preserve"> </w:t>
      </w:r>
      <w:proofErr w:type="spellStart"/>
      <w:r w:rsidRPr="00905E5D">
        <w:rPr>
          <w:rFonts w:asciiTheme="majorBidi" w:hAnsiTheme="majorBidi" w:cstheme="majorBidi"/>
          <w:sz w:val="24"/>
          <w:szCs w:val="24"/>
        </w:rPr>
        <w:t>Abubakre</w:t>
      </w:r>
      <w:proofErr w:type="spellEnd"/>
      <w:r w:rsidRPr="00905E5D">
        <w:rPr>
          <w:rFonts w:asciiTheme="majorBidi" w:hAnsiTheme="majorBidi" w:cstheme="majorBidi"/>
          <w:sz w:val="24"/>
          <w:szCs w:val="24"/>
        </w:rPr>
        <w:t>,</w:t>
      </w:r>
      <w:r w:rsidR="00CE1427">
        <w:rPr>
          <w:rFonts w:asciiTheme="majorBidi" w:hAnsiTheme="majorBidi" w:cstheme="majorBidi"/>
          <w:sz w:val="24"/>
          <w:szCs w:val="24"/>
          <w:lang w:val="yo-NG"/>
        </w:rPr>
        <w:t xml:space="preserve"> </w:t>
      </w:r>
      <w:r w:rsidRPr="00905E5D">
        <w:rPr>
          <w:rFonts w:asciiTheme="majorBidi" w:hAnsiTheme="majorBidi" w:cstheme="majorBidi"/>
          <w:i/>
          <w:iCs/>
          <w:sz w:val="24"/>
          <w:szCs w:val="24"/>
        </w:rPr>
        <w:t>Survival of Arabic in Difficult Terrains</w:t>
      </w:r>
      <w:r w:rsidRPr="00905E5D">
        <w:rPr>
          <w:rFonts w:asciiTheme="majorBidi" w:hAnsiTheme="majorBidi" w:cstheme="majorBidi"/>
          <w:sz w:val="24"/>
          <w:szCs w:val="24"/>
        </w:rPr>
        <w:t>.58th Inaugural Lecture,</w:t>
      </w:r>
      <w:r w:rsidR="00E91150">
        <w:rPr>
          <w:rFonts w:asciiTheme="majorBidi" w:hAnsiTheme="majorBidi" w:cstheme="majorBidi"/>
          <w:sz w:val="24"/>
          <w:szCs w:val="24"/>
          <w:lang w:val="yo-NG"/>
        </w:rPr>
        <w:t xml:space="preserve"> </w:t>
      </w:r>
      <w:r w:rsidRPr="00905E5D">
        <w:rPr>
          <w:rFonts w:asciiTheme="majorBidi" w:hAnsiTheme="majorBidi" w:cstheme="majorBidi"/>
          <w:sz w:val="24"/>
          <w:szCs w:val="24"/>
        </w:rPr>
        <w:t>University of Ilorin,</w:t>
      </w:r>
      <w:r w:rsidR="00CE1427">
        <w:rPr>
          <w:rFonts w:asciiTheme="majorBidi" w:hAnsiTheme="majorBidi" w:cstheme="majorBidi"/>
          <w:sz w:val="24"/>
          <w:szCs w:val="24"/>
          <w:lang w:val="yo-NG"/>
        </w:rPr>
        <w:t xml:space="preserve"> </w:t>
      </w:r>
      <w:r w:rsidRPr="00905E5D">
        <w:rPr>
          <w:rFonts w:asciiTheme="majorBidi" w:hAnsiTheme="majorBidi" w:cstheme="majorBidi"/>
          <w:sz w:val="24"/>
          <w:szCs w:val="24"/>
        </w:rPr>
        <w:t>Ilorin.2002.</w:t>
      </w:r>
      <w:proofErr w:type="gramEnd"/>
      <w:r w:rsidRPr="00905E5D">
        <w:rPr>
          <w:rFonts w:asciiTheme="majorBidi" w:hAnsiTheme="majorBidi" w:cstheme="majorBidi"/>
          <w:sz w:val="24"/>
          <w:szCs w:val="24"/>
        </w:rPr>
        <w:t xml:space="preserve"> 25</w:t>
      </w:r>
      <w:proofErr w:type="gramStart"/>
      <w:r w:rsidRPr="00905E5D">
        <w:rPr>
          <w:rFonts w:asciiTheme="majorBidi" w:hAnsiTheme="majorBidi" w:cstheme="majorBidi"/>
          <w:sz w:val="24"/>
          <w:szCs w:val="24"/>
        </w:rPr>
        <w:t>.Print</w:t>
      </w:r>
      <w:proofErr w:type="gramEnd"/>
      <w:r w:rsidRPr="00905E5D">
        <w:rPr>
          <w:rFonts w:asciiTheme="majorBidi" w:hAnsiTheme="majorBidi" w:cstheme="majorBidi"/>
          <w:sz w:val="24"/>
          <w:szCs w:val="24"/>
        </w:rPr>
        <w:t>.</w:t>
      </w:r>
    </w:p>
    <w:p w14:paraId="58CE3201" w14:textId="4E8671B4" w:rsidR="00CE1427" w:rsidRDefault="008316AE" w:rsidP="00CE1427">
      <w:pPr>
        <w:spacing w:after="0" w:line="240" w:lineRule="auto"/>
        <w:ind w:left="619" w:hangingChars="258" w:hanging="619"/>
        <w:jc w:val="both"/>
        <w:rPr>
          <w:rFonts w:asciiTheme="majorBidi" w:hAnsiTheme="majorBidi" w:cstheme="majorBidi"/>
          <w:sz w:val="24"/>
          <w:szCs w:val="24"/>
          <w:lang w:val="yo-NG"/>
        </w:rPr>
      </w:pPr>
      <w:proofErr w:type="gramStart"/>
      <w:r w:rsidRPr="001E1859">
        <w:rPr>
          <w:rFonts w:asciiTheme="majorBidi" w:hAnsiTheme="majorBidi" w:cstheme="majorBidi"/>
          <w:sz w:val="24"/>
          <w:szCs w:val="24"/>
          <w:lang w:val="en-GB"/>
        </w:rPr>
        <w:t xml:space="preserve">48.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K.A. </w:t>
      </w:r>
      <w:proofErr w:type="spellStart"/>
      <w:r w:rsidRPr="00905E5D">
        <w:rPr>
          <w:rFonts w:asciiTheme="majorBidi" w:hAnsiTheme="majorBidi" w:cstheme="majorBidi"/>
          <w:sz w:val="24"/>
          <w:szCs w:val="24"/>
        </w:rPr>
        <w:t>Omofoyewa</w:t>
      </w:r>
      <w:proofErr w:type="spellEnd"/>
      <w:r w:rsidRPr="00905E5D">
        <w:rPr>
          <w:rFonts w:asciiTheme="majorBidi" w:hAnsiTheme="majorBidi" w:cstheme="majorBidi"/>
          <w:sz w:val="24"/>
          <w:szCs w:val="24"/>
        </w:rPr>
        <w:t xml:space="preserve">, </w:t>
      </w:r>
      <w:proofErr w:type="spellStart"/>
      <w:r w:rsidRPr="00905E5D">
        <w:rPr>
          <w:rFonts w:asciiTheme="majorBidi" w:hAnsiTheme="majorBidi" w:cstheme="majorBidi"/>
          <w:sz w:val="24"/>
          <w:szCs w:val="24"/>
        </w:rPr>
        <w:t>ʽʽAn</w:t>
      </w:r>
      <w:proofErr w:type="spellEnd"/>
      <w:r w:rsidRPr="00905E5D">
        <w:rPr>
          <w:rFonts w:asciiTheme="majorBidi" w:hAnsiTheme="majorBidi" w:cstheme="majorBidi"/>
          <w:sz w:val="24"/>
          <w:szCs w:val="24"/>
        </w:rPr>
        <w:t xml:space="preserve"> Inquiry into the Lexical Affinities between Arabic and Yoruba Languages</w:t>
      </w:r>
      <w:r w:rsidRPr="00905E5D">
        <w:rPr>
          <w:rFonts w:asciiTheme="majorBidi" w:hAnsiTheme="majorBidi" w:cstheme="majorBidi"/>
          <w:iCs/>
          <w:sz w:val="24"/>
          <w:szCs w:val="24"/>
        </w:rPr>
        <w:t>’’</w:t>
      </w:r>
      <w:r w:rsidRPr="00905E5D">
        <w:rPr>
          <w:rFonts w:asciiTheme="majorBidi" w:hAnsiTheme="majorBidi" w:cstheme="majorBidi"/>
          <w:sz w:val="24"/>
          <w:szCs w:val="24"/>
        </w:rPr>
        <w:t>.</w:t>
      </w:r>
      <w:proofErr w:type="gramEnd"/>
      <w:r w:rsidRPr="00905E5D">
        <w:rPr>
          <w:rFonts w:asciiTheme="majorBidi" w:hAnsiTheme="majorBidi" w:cstheme="majorBidi"/>
          <w:sz w:val="24"/>
          <w:szCs w:val="24"/>
        </w:rPr>
        <w:t xml:space="preserve"> </w:t>
      </w:r>
      <w:r w:rsidRPr="00905E5D">
        <w:rPr>
          <w:rFonts w:asciiTheme="majorBidi" w:hAnsiTheme="majorBidi" w:cstheme="majorBidi"/>
          <w:i/>
          <w:iCs/>
          <w:sz w:val="24"/>
          <w:szCs w:val="24"/>
        </w:rPr>
        <w:t>IOSR Journal of Humanities and Social Science,</w:t>
      </w:r>
      <w:r w:rsidR="00CE1427">
        <w:rPr>
          <w:rFonts w:asciiTheme="majorBidi" w:hAnsiTheme="majorBidi" w:cstheme="majorBidi"/>
          <w:i/>
          <w:iCs/>
          <w:sz w:val="24"/>
          <w:szCs w:val="24"/>
          <w:lang w:val="yo-NG"/>
        </w:rPr>
        <w:t xml:space="preserve"> </w:t>
      </w:r>
      <w:r w:rsidR="00CE1427">
        <w:rPr>
          <w:rFonts w:asciiTheme="majorBidi" w:hAnsiTheme="majorBidi" w:cstheme="majorBidi"/>
          <w:sz w:val="24"/>
          <w:szCs w:val="24"/>
        </w:rPr>
        <w:t>9, I</w:t>
      </w:r>
      <w:proofErr w:type="gramStart"/>
      <w:r w:rsidR="00CE1427">
        <w:rPr>
          <w:rFonts w:asciiTheme="majorBidi" w:hAnsiTheme="majorBidi" w:cstheme="majorBidi"/>
          <w:sz w:val="24"/>
          <w:szCs w:val="24"/>
        </w:rPr>
        <w:t>,(</w:t>
      </w:r>
      <w:proofErr w:type="gramEnd"/>
      <w:r w:rsidR="00CE1427">
        <w:rPr>
          <w:rFonts w:asciiTheme="majorBidi" w:hAnsiTheme="majorBidi" w:cstheme="majorBidi"/>
          <w:sz w:val="24"/>
          <w:szCs w:val="24"/>
        </w:rPr>
        <w:t xml:space="preserve">2014) 47-54.Print. </w:t>
      </w:r>
    </w:p>
    <w:p w14:paraId="7693201A" w14:textId="286DF725" w:rsidR="008316AE" w:rsidRPr="00CE1427" w:rsidRDefault="008316AE" w:rsidP="00CE1427">
      <w:pPr>
        <w:spacing w:after="0" w:line="240" w:lineRule="auto"/>
        <w:ind w:left="568" w:hangingChars="258" w:hanging="568"/>
        <w:jc w:val="both"/>
        <w:rPr>
          <w:rFonts w:asciiTheme="majorBidi" w:hAnsiTheme="majorBidi" w:cstheme="majorBidi"/>
          <w:sz w:val="24"/>
          <w:szCs w:val="24"/>
        </w:rPr>
      </w:pPr>
      <w:r w:rsidRPr="00905E5D">
        <w:rPr>
          <w:rFonts w:asciiTheme="majorBidi" w:hAnsiTheme="majorBidi" w:cstheme="majorBidi"/>
          <w:szCs w:val="24"/>
        </w:rPr>
        <w:t xml:space="preserve">49.  </w:t>
      </w:r>
      <w:r w:rsidR="00E91150">
        <w:rPr>
          <w:rFonts w:asciiTheme="majorBidi" w:hAnsiTheme="majorBidi" w:cstheme="majorBidi"/>
          <w:szCs w:val="24"/>
          <w:lang w:val="yo-NG"/>
        </w:rPr>
        <w:tab/>
      </w:r>
      <w:r w:rsidRPr="00905E5D">
        <w:rPr>
          <w:rFonts w:asciiTheme="majorBidi" w:hAnsiTheme="majorBidi" w:cstheme="majorBidi"/>
          <w:szCs w:val="24"/>
        </w:rPr>
        <w:t xml:space="preserve">M.A. </w:t>
      </w:r>
      <w:proofErr w:type="spellStart"/>
      <w:r w:rsidRPr="00905E5D">
        <w:rPr>
          <w:rFonts w:asciiTheme="majorBidi" w:hAnsiTheme="majorBidi" w:cstheme="majorBidi"/>
          <w:szCs w:val="24"/>
        </w:rPr>
        <w:t>Folorunsho</w:t>
      </w:r>
      <w:proofErr w:type="spellEnd"/>
      <w:r>
        <w:rPr>
          <w:rFonts w:asciiTheme="majorBidi" w:hAnsiTheme="majorBidi" w:cstheme="majorBidi"/>
          <w:szCs w:val="24"/>
          <w:lang w:val="yo-NG"/>
        </w:rPr>
        <w:t xml:space="preserve"> </w:t>
      </w:r>
      <w:r w:rsidRPr="00905E5D">
        <w:rPr>
          <w:rFonts w:asciiTheme="majorBidi" w:hAnsiTheme="majorBidi" w:cstheme="majorBidi"/>
          <w:szCs w:val="24"/>
        </w:rPr>
        <w:t xml:space="preserve">and A.K.T. </w:t>
      </w:r>
      <w:proofErr w:type="spellStart"/>
      <w:r w:rsidRPr="00905E5D">
        <w:rPr>
          <w:rFonts w:asciiTheme="majorBidi" w:hAnsiTheme="majorBidi" w:cstheme="majorBidi"/>
          <w:szCs w:val="24"/>
        </w:rPr>
        <w:t>Otunuyi</w:t>
      </w:r>
      <w:proofErr w:type="spellEnd"/>
      <w:proofErr w:type="gramStart"/>
      <w:r w:rsidRPr="00905E5D">
        <w:rPr>
          <w:rFonts w:asciiTheme="majorBidi" w:hAnsiTheme="majorBidi" w:cstheme="majorBidi"/>
          <w:szCs w:val="24"/>
        </w:rPr>
        <w:t xml:space="preserve">, </w:t>
      </w:r>
      <w:r w:rsidR="00CE1427">
        <w:rPr>
          <w:rFonts w:asciiTheme="majorBidi" w:hAnsiTheme="majorBidi" w:cstheme="majorBidi"/>
          <w:szCs w:val="24"/>
          <w:lang w:val="yo-NG"/>
        </w:rPr>
        <w:t xml:space="preserve"> “</w:t>
      </w:r>
      <w:proofErr w:type="gramEnd"/>
      <w:r w:rsidRPr="00905E5D">
        <w:rPr>
          <w:rFonts w:asciiTheme="majorBidi" w:hAnsiTheme="majorBidi" w:cstheme="majorBidi"/>
          <w:szCs w:val="24"/>
        </w:rPr>
        <w:t>Yoruba Speakers Competence in the Articulation of the Arabic Loan Words in Yoruba Language</w:t>
      </w:r>
      <w:r w:rsidRPr="00905E5D">
        <w:rPr>
          <w:rFonts w:asciiTheme="majorBidi" w:hAnsiTheme="majorBidi" w:cstheme="majorBidi"/>
          <w:iCs/>
          <w:szCs w:val="24"/>
        </w:rPr>
        <w:t>’’</w:t>
      </w:r>
      <w:r w:rsidRPr="00905E5D">
        <w:rPr>
          <w:rFonts w:asciiTheme="majorBidi" w:hAnsiTheme="majorBidi" w:cstheme="majorBidi"/>
          <w:szCs w:val="24"/>
        </w:rPr>
        <w:t xml:space="preserve">, </w:t>
      </w:r>
      <w:r w:rsidRPr="00905E5D">
        <w:rPr>
          <w:rFonts w:asciiTheme="majorBidi" w:hAnsiTheme="majorBidi" w:cstheme="majorBidi"/>
          <w:i/>
          <w:iCs/>
          <w:szCs w:val="24"/>
        </w:rPr>
        <w:t>Journal of Studies</w:t>
      </w:r>
      <w:r>
        <w:rPr>
          <w:rFonts w:asciiTheme="majorBidi" w:hAnsiTheme="majorBidi" w:cstheme="majorBidi"/>
          <w:i/>
          <w:iCs/>
          <w:szCs w:val="24"/>
          <w:lang w:val="yo-NG"/>
        </w:rPr>
        <w:t xml:space="preserve"> </w:t>
      </w:r>
      <w:r w:rsidRPr="00905E5D">
        <w:rPr>
          <w:rFonts w:asciiTheme="majorBidi" w:hAnsiTheme="majorBidi" w:cstheme="majorBidi"/>
          <w:i/>
          <w:iCs/>
          <w:szCs w:val="24"/>
        </w:rPr>
        <w:t>in</w:t>
      </w:r>
      <w:r>
        <w:rPr>
          <w:rFonts w:asciiTheme="majorBidi" w:hAnsiTheme="majorBidi" w:cstheme="majorBidi"/>
          <w:i/>
          <w:iCs/>
          <w:szCs w:val="24"/>
          <w:lang w:val="yo-NG"/>
        </w:rPr>
        <w:t xml:space="preserve"> </w:t>
      </w:r>
      <w:r w:rsidRPr="00905E5D">
        <w:rPr>
          <w:rFonts w:asciiTheme="majorBidi" w:hAnsiTheme="majorBidi" w:cstheme="majorBidi"/>
          <w:i/>
          <w:iCs/>
          <w:szCs w:val="24"/>
        </w:rPr>
        <w:t>Humanities</w:t>
      </w:r>
      <w:r w:rsidRPr="00905E5D">
        <w:rPr>
          <w:rFonts w:asciiTheme="majorBidi" w:hAnsiTheme="majorBidi" w:cstheme="majorBidi"/>
          <w:szCs w:val="24"/>
        </w:rPr>
        <w:t>, 7.(2015).49-56.Print.</w:t>
      </w:r>
    </w:p>
    <w:p w14:paraId="09121293" w14:textId="220F25FD"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50.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Salami, </w:t>
      </w:r>
      <w:r w:rsidR="00CE1427">
        <w:rPr>
          <w:rFonts w:asciiTheme="majorBidi" w:hAnsiTheme="majorBidi" w:cstheme="majorBidi"/>
          <w:sz w:val="24"/>
          <w:szCs w:val="24"/>
          <w:lang w:val="yo-NG"/>
        </w:rPr>
        <w:t>“</w:t>
      </w:r>
      <w:r>
        <w:rPr>
          <w:rFonts w:asciiTheme="majorBidi" w:hAnsiTheme="majorBidi" w:cstheme="majorBidi"/>
          <w:iCs/>
          <w:sz w:val="24"/>
          <w:szCs w:val="24"/>
        </w:rPr>
        <w:t>Vowel and Consonant Harmony …</w:t>
      </w:r>
      <w:r w:rsidRPr="00905E5D">
        <w:rPr>
          <w:rFonts w:asciiTheme="majorBidi" w:hAnsiTheme="majorBidi" w:cstheme="majorBidi"/>
          <w:iCs/>
          <w:sz w:val="24"/>
          <w:szCs w:val="24"/>
        </w:rPr>
        <w:t>122</w:t>
      </w:r>
    </w:p>
    <w:p w14:paraId="033B5968" w14:textId="720314C1" w:rsidR="008316AE" w:rsidRPr="00905E5D" w:rsidRDefault="008316AE" w:rsidP="00CE1427">
      <w:pPr>
        <w:spacing w:after="0" w:line="240" w:lineRule="auto"/>
        <w:ind w:left="619" w:hangingChars="258" w:hanging="619"/>
        <w:jc w:val="both"/>
        <w:rPr>
          <w:rFonts w:asciiTheme="majorBidi" w:hAnsiTheme="majorBidi" w:cstheme="majorBidi"/>
          <w:iCs/>
          <w:sz w:val="24"/>
          <w:szCs w:val="24"/>
        </w:rPr>
      </w:pPr>
      <w:r w:rsidRPr="001E1859">
        <w:rPr>
          <w:rFonts w:asciiTheme="majorBidi" w:hAnsiTheme="majorBidi" w:cstheme="majorBidi"/>
          <w:sz w:val="24"/>
          <w:szCs w:val="24"/>
          <w:lang w:val="en-GB"/>
        </w:rPr>
        <w:t xml:space="preserve">51.  </w:t>
      </w:r>
      <w:r w:rsidR="00E91150">
        <w:rPr>
          <w:rFonts w:asciiTheme="majorBidi" w:hAnsiTheme="majorBidi" w:cstheme="majorBidi"/>
          <w:sz w:val="24"/>
          <w:szCs w:val="24"/>
          <w:lang w:val="yo-NG"/>
        </w:rPr>
        <w:tab/>
      </w:r>
      <w:proofErr w:type="spellStart"/>
      <w:r w:rsidR="00CE1427">
        <w:rPr>
          <w:rFonts w:asciiTheme="majorBidi" w:hAnsiTheme="majorBidi" w:cstheme="majorBidi"/>
          <w:sz w:val="24"/>
          <w:szCs w:val="24"/>
        </w:rPr>
        <w:t>Ajolore</w:t>
      </w:r>
      <w:proofErr w:type="spellEnd"/>
      <w:r w:rsidR="00CE1427">
        <w:rPr>
          <w:rFonts w:asciiTheme="majorBidi" w:hAnsiTheme="majorBidi" w:cstheme="majorBidi"/>
          <w:sz w:val="24"/>
          <w:szCs w:val="24"/>
        </w:rPr>
        <w:t xml:space="preserve">, </w:t>
      </w:r>
      <w:r w:rsidR="00CE1427">
        <w:rPr>
          <w:rFonts w:asciiTheme="majorBidi" w:hAnsiTheme="majorBidi" w:cstheme="majorBidi"/>
          <w:sz w:val="24"/>
          <w:szCs w:val="24"/>
          <w:lang w:val="yo-NG"/>
        </w:rPr>
        <w:t>“</w:t>
      </w:r>
      <w:r w:rsidRPr="00905E5D">
        <w:rPr>
          <w:rFonts w:asciiTheme="majorBidi" w:hAnsiTheme="majorBidi" w:cstheme="majorBidi"/>
          <w:sz w:val="24"/>
          <w:szCs w:val="24"/>
        </w:rPr>
        <w:t>Lexical</w:t>
      </w:r>
      <w:r>
        <w:rPr>
          <w:rFonts w:asciiTheme="majorBidi" w:hAnsiTheme="majorBidi" w:cstheme="majorBidi"/>
          <w:sz w:val="24"/>
          <w:szCs w:val="24"/>
          <w:lang w:val="yo-NG"/>
        </w:rPr>
        <w:t xml:space="preserve"> </w:t>
      </w:r>
      <w:r w:rsidRPr="00905E5D">
        <w:rPr>
          <w:rFonts w:asciiTheme="majorBidi" w:hAnsiTheme="majorBidi" w:cstheme="majorBidi"/>
          <w:iCs/>
          <w:sz w:val="24"/>
          <w:szCs w:val="24"/>
        </w:rPr>
        <w:t>Borrowing in Yoruba</w:t>
      </w:r>
      <w:r w:rsidRPr="00905E5D">
        <w:rPr>
          <w:rFonts w:asciiTheme="majorBidi" w:hAnsiTheme="majorBidi" w:cstheme="majorBidi"/>
          <w:i/>
          <w:sz w:val="24"/>
          <w:szCs w:val="24"/>
        </w:rPr>
        <w:t>…</w:t>
      </w:r>
      <w:r w:rsidRPr="00905E5D">
        <w:rPr>
          <w:rFonts w:asciiTheme="majorBidi" w:hAnsiTheme="majorBidi" w:cstheme="majorBidi"/>
          <w:iCs/>
          <w:sz w:val="24"/>
          <w:szCs w:val="24"/>
        </w:rPr>
        <w:t>156</w:t>
      </w:r>
    </w:p>
    <w:p w14:paraId="668A1248" w14:textId="46FCF284" w:rsidR="008316AE" w:rsidRPr="00905E5D" w:rsidRDefault="008316AE" w:rsidP="00E91150">
      <w:pPr>
        <w:spacing w:after="0" w:line="240" w:lineRule="auto"/>
        <w:ind w:left="619" w:hangingChars="258" w:hanging="619"/>
        <w:jc w:val="both"/>
        <w:rPr>
          <w:rFonts w:asciiTheme="majorBidi" w:hAnsiTheme="majorBidi" w:cstheme="majorBidi"/>
          <w:sz w:val="24"/>
          <w:szCs w:val="24"/>
        </w:rPr>
      </w:pPr>
      <w:r w:rsidRPr="001E1859">
        <w:rPr>
          <w:rFonts w:asciiTheme="majorBidi" w:hAnsiTheme="majorBidi" w:cstheme="majorBidi"/>
          <w:sz w:val="24"/>
          <w:szCs w:val="24"/>
          <w:lang w:val="en-GB"/>
        </w:rPr>
        <w:t xml:space="preserve">52.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Abdul, </w:t>
      </w:r>
      <w:r w:rsidR="00CE1427">
        <w:rPr>
          <w:rFonts w:asciiTheme="majorBidi" w:hAnsiTheme="majorBidi" w:cstheme="majorBidi"/>
          <w:sz w:val="24"/>
          <w:szCs w:val="24"/>
          <w:lang w:val="yo-NG"/>
        </w:rPr>
        <w:t>“</w:t>
      </w:r>
      <w:r>
        <w:rPr>
          <w:rFonts w:asciiTheme="majorBidi" w:hAnsiTheme="majorBidi" w:cstheme="majorBidi"/>
          <w:iCs/>
          <w:sz w:val="24"/>
          <w:szCs w:val="24"/>
        </w:rPr>
        <w:t>Arabic words in Yoruba…</w:t>
      </w:r>
      <w:r w:rsidRPr="00905E5D">
        <w:rPr>
          <w:rFonts w:asciiTheme="majorBidi" w:hAnsiTheme="majorBidi" w:cstheme="majorBidi"/>
          <w:iCs/>
          <w:sz w:val="24"/>
          <w:szCs w:val="24"/>
        </w:rPr>
        <w:t>41</w:t>
      </w:r>
    </w:p>
    <w:p w14:paraId="56E687B3" w14:textId="09411B0F" w:rsidR="008316AE" w:rsidRPr="00905E5D" w:rsidRDefault="008316AE" w:rsidP="00E91150">
      <w:pPr>
        <w:spacing w:after="0" w:line="240" w:lineRule="auto"/>
        <w:ind w:left="619" w:hangingChars="258" w:hanging="619"/>
        <w:jc w:val="both"/>
        <w:rPr>
          <w:rFonts w:asciiTheme="majorBidi" w:hAnsiTheme="majorBidi" w:cstheme="majorBidi"/>
          <w:iCs/>
          <w:sz w:val="24"/>
          <w:szCs w:val="24"/>
        </w:rPr>
      </w:pPr>
      <w:r w:rsidRPr="001E1859">
        <w:rPr>
          <w:rFonts w:asciiTheme="majorBidi" w:hAnsiTheme="majorBidi" w:cstheme="majorBidi"/>
          <w:sz w:val="24"/>
          <w:szCs w:val="24"/>
          <w:lang w:val="en-GB"/>
        </w:rPr>
        <w:t xml:space="preserve">53. </w:t>
      </w:r>
      <w:r w:rsidR="00E91150">
        <w:rPr>
          <w:rFonts w:asciiTheme="majorBidi" w:hAnsiTheme="majorBidi" w:cstheme="majorBidi"/>
          <w:sz w:val="24"/>
          <w:szCs w:val="24"/>
          <w:lang w:val="yo-NG"/>
        </w:rPr>
        <w:tab/>
      </w:r>
      <w:r w:rsidR="00CE1427">
        <w:rPr>
          <w:rFonts w:asciiTheme="majorBidi" w:hAnsiTheme="majorBidi" w:cstheme="majorBidi"/>
          <w:sz w:val="24"/>
          <w:szCs w:val="24"/>
        </w:rPr>
        <w:t xml:space="preserve">Abdul, </w:t>
      </w:r>
      <w:r w:rsidR="00CE1427">
        <w:rPr>
          <w:rFonts w:asciiTheme="majorBidi" w:hAnsiTheme="majorBidi" w:cstheme="majorBidi"/>
          <w:sz w:val="24"/>
          <w:szCs w:val="24"/>
          <w:lang w:val="yo-NG"/>
        </w:rPr>
        <w:t>“</w:t>
      </w:r>
      <w:r>
        <w:rPr>
          <w:rFonts w:asciiTheme="majorBidi" w:hAnsiTheme="majorBidi" w:cstheme="majorBidi"/>
          <w:iCs/>
          <w:sz w:val="24"/>
          <w:szCs w:val="24"/>
        </w:rPr>
        <w:t>Arabic words in Yoruba…</w:t>
      </w:r>
      <w:r w:rsidRPr="00905E5D">
        <w:rPr>
          <w:rFonts w:asciiTheme="majorBidi" w:hAnsiTheme="majorBidi" w:cstheme="majorBidi"/>
          <w:iCs/>
          <w:sz w:val="24"/>
          <w:szCs w:val="24"/>
        </w:rPr>
        <w:t>41</w:t>
      </w:r>
    </w:p>
    <w:p w14:paraId="05EC61BB" w14:textId="21F07DC0" w:rsidR="008316AE" w:rsidRPr="00905E5D" w:rsidRDefault="008316AE" w:rsidP="00E91150">
      <w:pPr>
        <w:spacing w:after="0" w:line="240" w:lineRule="auto"/>
        <w:ind w:left="619" w:hangingChars="258" w:hanging="619"/>
        <w:jc w:val="both"/>
        <w:rPr>
          <w:rFonts w:asciiTheme="majorBidi" w:hAnsiTheme="majorBidi" w:cstheme="majorBidi"/>
          <w:sz w:val="24"/>
          <w:szCs w:val="24"/>
        </w:rPr>
      </w:pPr>
      <w:proofErr w:type="gramStart"/>
      <w:r w:rsidRPr="001E1859">
        <w:rPr>
          <w:rFonts w:asciiTheme="majorBidi" w:hAnsiTheme="majorBidi" w:cstheme="majorBidi"/>
          <w:sz w:val="24"/>
          <w:szCs w:val="24"/>
          <w:lang w:val="en-GB"/>
        </w:rPr>
        <w:t xml:space="preserve">54.  </w:t>
      </w:r>
      <w:r w:rsidR="00E91150">
        <w:rPr>
          <w:rFonts w:asciiTheme="majorBidi" w:hAnsiTheme="majorBidi" w:cstheme="majorBidi"/>
          <w:sz w:val="24"/>
          <w:szCs w:val="24"/>
          <w:lang w:val="yo-NG"/>
        </w:rPr>
        <w:tab/>
      </w:r>
      <w:r w:rsidRPr="001E1859">
        <w:rPr>
          <w:rFonts w:asciiTheme="majorBidi" w:hAnsiTheme="majorBidi" w:cstheme="majorBidi"/>
          <w:sz w:val="24"/>
          <w:szCs w:val="24"/>
          <w:lang w:val="en-GB"/>
        </w:rPr>
        <w:t xml:space="preserve">S.H.A. </w:t>
      </w:r>
      <w:r w:rsidRPr="00905E5D">
        <w:rPr>
          <w:rFonts w:asciiTheme="majorBidi" w:hAnsiTheme="majorBidi" w:cstheme="majorBidi"/>
          <w:sz w:val="24"/>
          <w:szCs w:val="24"/>
        </w:rPr>
        <w:t>Malik,</w:t>
      </w:r>
      <w:r>
        <w:rPr>
          <w:rFonts w:asciiTheme="majorBidi" w:hAnsiTheme="majorBidi" w:cstheme="majorBidi"/>
          <w:sz w:val="24"/>
          <w:szCs w:val="24"/>
          <w:lang w:val="yo-NG"/>
        </w:rPr>
        <w:t xml:space="preserve"> </w:t>
      </w:r>
      <w:r w:rsidRPr="00905E5D">
        <w:rPr>
          <w:rFonts w:asciiTheme="majorBidi" w:hAnsiTheme="majorBidi" w:cstheme="majorBidi"/>
          <w:i/>
          <w:iCs/>
          <w:sz w:val="24"/>
          <w:szCs w:val="24"/>
        </w:rPr>
        <w:t>Arabic, Muslim Prayers and Beyond.</w:t>
      </w:r>
      <w:proofErr w:type="gramEnd"/>
      <w:r w:rsidRPr="00905E5D">
        <w:rPr>
          <w:rFonts w:asciiTheme="majorBidi" w:hAnsiTheme="majorBidi" w:cstheme="majorBidi"/>
          <w:sz w:val="24"/>
          <w:szCs w:val="24"/>
        </w:rPr>
        <w:t xml:space="preserve"> Inaugural Lecture,</w:t>
      </w:r>
      <w:r>
        <w:rPr>
          <w:rFonts w:asciiTheme="majorBidi" w:hAnsiTheme="majorBidi" w:cstheme="majorBidi"/>
          <w:sz w:val="24"/>
          <w:szCs w:val="24"/>
          <w:lang w:val="yo-NG"/>
        </w:rPr>
        <w:t xml:space="preserve"> </w:t>
      </w:r>
      <w:r w:rsidRPr="00905E5D">
        <w:rPr>
          <w:rFonts w:asciiTheme="majorBidi" w:hAnsiTheme="majorBidi" w:cstheme="majorBidi"/>
          <w:sz w:val="24"/>
          <w:szCs w:val="24"/>
        </w:rPr>
        <w:t>University of Ibadan</w:t>
      </w:r>
      <w:proofErr w:type="gramStart"/>
      <w:r w:rsidRPr="00905E5D">
        <w:rPr>
          <w:rFonts w:asciiTheme="majorBidi" w:hAnsiTheme="majorBidi" w:cstheme="majorBidi"/>
          <w:sz w:val="24"/>
          <w:szCs w:val="24"/>
        </w:rPr>
        <w:t>,Ibadan,27.1990.Print</w:t>
      </w:r>
      <w:proofErr w:type="gramEnd"/>
      <w:r w:rsidRPr="00905E5D">
        <w:rPr>
          <w:rFonts w:asciiTheme="majorBidi" w:hAnsiTheme="majorBidi" w:cstheme="majorBidi"/>
          <w:sz w:val="24"/>
          <w:szCs w:val="24"/>
        </w:rPr>
        <w:t>.</w:t>
      </w:r>
    </w:p>
    <w:p w14:paraId="6BD218DB" w14:textId="74ED4BEB" w:rsidR="00EE2394" w:rsidRPr="008316AE" w:rsidRDefault="00CE1427" w:rsidP="00E91150">
      <w:pPr>
        <w:spacing w:after="0" w:line="240" w:lineRule="auto"/>
        <w:ind w:left="619" w:hangingChars="258" w:hanging="619"/>
      </w:pPr>
      <w:r>
        <w:rPr>
          <w:rFonts w:asciiTheme="majorBidi" w:hAnsiTheme="majorBidi" w:cstheme="majorBidi"/>
          <w:sz w:val="24"/>
          <w:szCs w:val="24"/>
          <w:lang w:val="en-GB"/>
        </w:rPr>
        <w:t xml:space="preserve">55.  </w:t>
      </w:r>
      <w:r w:rsidR="008316AE" w:rsidRPr="008316AE">
        <w:rPr>
          <w:rFonts w:asciiTheme="majorBidi" w:hAnsiTheme="majorBidi" w:cstheme="majorBidi"/>
          <w:sz w:val="24"/>
          <w:szCs w:val="24"/>
          <w:lang w:val="en-GB"/>
        </w:rPr>
        <w:t xml:space="preserve">  </w:t>
      </w:r>
      <w:r w:rsidR="00E91150">
        <w:rPr>
          <w:rFonts w:asciiTheme="majorBidi" w:hAnsiTheme="majorBidi" w:cstheme="majorBidi"/>
          <w:sz w:val="24"/>
          <w:szCs w:val="24"/>
          <w:lang w:val="yo-NG"/>
        </w:rPr>
        <w:tab/>
      </w:r>
      <w:r w:rsidR="008316AE" w:rsidRPr="008316AE">
        <w:rPr>
          <w:rFonts w:asciiTheme="majorBidi" w:hAnsiTheme="majorBidi" w:cstheme="majorBidi"/>
          <w:sz w:val="24"/>
          <w:szCs w:val="24"/>
          <w:lang w:val="en-GB"/>
        </w:rPr>
        <w:t xml:space="preserve">S.H.A. </w:t>
      </w:r>
      <w:r w:rsidR="008316AE" w:rsidRPr="00905E5D">
        <w:rPr>
          <w:rFonts w:asciiTheme="majorBidi" w:hAnsiTheme="majorBidi" w:cstheme="majorBidi"/>
          <w:sz w:val="24"/>
          <w:szCs w:val="24"/>
        </w:rPr>
        <w:t>Malik,</w:t>
      </w:r>
      <w:r>
        <w:rPr>
          <w:rFonts w:asciiTheme="majorBidi" w:hAnsiTheme="majorBidi" w:cstheme="majorBidi"/>
          <w:i/>
          <w:iCs/>
          <w:sz w:val="24"/>
          <w:szCs w:val="24"/>
        </w:rPr>
        <w:t xml:space="preserve"> Arabic, Muslim Prayers</w:t>
      </w:r>
      <w:r>
        <w:rPr>
          <w:rFonts w:asciiTheme="majorBidi" w:hAnsiTheme="majorBidi" w:cstheme="majorBidi"/>
          <w:i/>
          <w:iCs/>
          <w:sz w:val="24"/>
          <w:szCs w:val="24"/>
          <w:lang w:val="yo-NG"/>
        </w:rPr>
        <w:t xml:space="preserve">, </w:t>
      </w:r>
      <w:r w:rsidR="008316AE" w:rsidRPr="00905E5D">
        <w:rPr>
          <w:rFonts w:asciiTheme="majorBidi" w:hAnsiTheme="majorBidi" w:cstheme="majorBidi"/>
          <w:sz w:val="24"/>
          <w:szCs w:val="24"/>
        </w:rPr>
        <w:t>55</w:t>
      </w:r>
    </w:p>
    <w:sectPr w:rsidR="00EE2394" w:rsidRPr="008316AE" w:rsidSect="002D66CF">
      <w:footerReference w:type="default" r:id="rId11"/>
      <w:endnotePr>
        <w:numFmt w:val="decimal"/>
      </w:endnotePr>
      <w:pgSz w:w="12242" w:h="13574" w:code="1"/>
      <w:pgMar w:top="1440" w:right="2603" w:bottom="1440" w:left="2268" w:header="720" w:footer="720" w:gutter="0"/>
      <w:pgNumType w:start="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428C5" w14:textId="77777777" w:rsidR="00E33E71" w:rsidRDefault="00E33E71" w:rsidP="00326881">
      <w:pPr>
        <w:spacing w:after="0" w:line="240" w:lineRule="auto"/>
      </w:pPr>
      <w:r>
        <w:separator/>
      </w:r>
    </w:p>
  </w:endnote>
  <w:endnote w:type="continuationSeparator" w:id="0">
    <w:p w14:paraId="45C21427" w14:textId="77777777" w:rsidR="00E33E71" w:rsidRDefault="00E33E71" w:rsidP="0032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79428"/>
      <w:docPartObj>
        <w:docPartGallery w:val="Page Numbers (Bottom of Page)"/>
        <w:docPartUnique/>
      </w:docPartObj>
    </w:sdtPr>
    <w:sdtEndPr>
      <w:rPr>
        <w:rFonts w:asciiTheme="majorBidi" w:hAnsiTheme="majorBidi" w:cstheme="majorBidi"/>
        <w:noProof/>
        <w:sz w:val="24"/>
        <w:szCs w:val="24"/>
      </w:rPr>
    </w:sdtEndPr>
    <w:sdtContent>
      <w:p w14:paraId="4D03EA39" w14:textId="07316165" w:rsidR="00E91150" w:rsidRPr="00A343F9" w:rsidRDefault="00E91150">
        <w:pPr>
          <w:pStyle w:val="Footer"/>
          <w:jc w:val="center"/>
          <w:rPr>
            <w:rFonts w:asciiTheme="majorBidi" w:hAnsiTheme="majorBidi" w:cstheme="majorBidi"/>
            <w:sz w:val="24"/>
            <w:szCs w:val="24"/>
          </w:rPr>
        </w:pPr>
        <w:r w:rsidRPr="00A343F9">
          <w:rPr>
            <w:rFonts w:asciiTheme="majorBidi" w:hAnsiTheme="majorBidi" w:cstheme="majorBidi"/>
            <w:sz w:val="24"/>
            <w:szCs w:val="24"/>
          </w:rPr>
          <w:fldChar w:fldCharType="begin"/>
        </w:r>
        <w:r w:rsidRPr="00A343F9">
          <w:rPr>
            <w:rFonts w:asciiTheme="majorBidi" w:hAnsiTheme="majorBidi" w:cstheme="majorBidi"/>
            <w:sz w:val="24"/>
            <w:szCs w:val="24"/>
          </w:rPr>
          <w:instrText xml:space="preserve"> PAGE   \* MERGEFORMAT </w:instrText>
        </w:r>
        <w:r w:rsidRPr="00A343F9">
          <w:rPr>
            <w:rFonts w:asciiTheme="majorBidi" w:hAnsiTheme="majorBidi" w:cstheme="majorBidi"/>
            <w:sz w:val="24"/>
            <w:szCs w:val="24"/>
          </w:rPr>
          <w:fldChar w:fldCharType="separate"/>
        </w:r>
        <w:r w:rsidR="00CE1427">
          <w:rPr>
            <w:rFonts w:asciiTheme="majorBidi" w:hAnsiTheme="majorBidi" w:cstheme="majorBidi"/>
            <w:noProof/>
            <w:sz w:val="24"/>
            <w:szCs w:val="24"/>
          </w:rPr>
          <w:t>34</w:t>
        </w:r>
        <w:r w:rsidRPr="00A343F9">
          <w:rPr>
            <w:rFonts w:asciiTheme="majorBidi" w:hAnsiTheme="majorBidi" w:cstheme="majorBidi"/>
            <w:noProof/>
            <w:sz w:val="24"/>
            <w:szCs w:val="24"/>
          </w:rPr>
          <w:fldChar w:fldCharType="end"/>
        </w:r>
      </w:p>
    </w:sdtContent>
  </w:sdt>
  <w:p w14:paraId="2A3D7CCD" w14:textId="77777777" w:rsidR="00E91150" w:rsidRDefault="00E91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AD7B9" w14:textId="77777777" w:rsidR="00E33E71" w:rsidRDefault="00E33E71" w:rsidP="00326881">
      <w:pPr>
        <w:spacing w:after="0" w:line="240" w:lineRule="auto"/>
      </w:pPr>
      <w:r>
        <w:separator/>
      </w:r>
    </w:p>
  </w:footnote>
  <w:footnote w:type="continuationSeparator" w:id="0">
    <w:p w14:paraId="4943BB33" w14:textId="77777777" w:rsidR="00E33E71" w:rsidRDefault="00E33E71" w:rsidP="00326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883"/>
    <w:multiLevelType w:val="hybridMultilevel"/>
    <w:tmpl w:val="5E16D67A"/>
    <w:lvl w:ilvl="0" w:tplc="005066B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2207A6"/>
    <w:multiLevelType w:val="hybridMultilevel"/>
    <w:tmpl w:val="48B4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0512C"/>
    <w:multiLevelType w:val="hybridMultilevel"/>
    <w:tmpl w:val="D8C46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F498B"/>
    <w:multiLevelType w:val="hybridMultilevel"/>
    <w:tmpl w:val="FBF22DCA"/>
    <w:lvl w:ilvl="0" w:tplc="846EC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7C0BB9"/>
    <w:multiLevelType w:val="hybridMultilevel"/>
    <w:tmpl w:val="EC8ECB66"/>
    <w:lvl w:ilvl="0" w:tplc="F23207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0A069A"/>
    <w:multiLevelType w:val="hybridMultilevel"/>
    <w:tmpl w:val="0C9E697C"/>
    <w:lvl w:ilvl="0" w:tplc="51080A86">
      <w:start w:val="1"/>
      <w:numFmt w:val="lowerLetter"/>
      <w:lvlText w:val="%1."/>
      <w:lvlJc w:val="left"/>
      <w:pPr>
        <w:ind w:left="1800" w:hanging="360"/>
      </w:pPr>
      <w:rPr>
        <w:rFonts w:ascii="Times New Roman" w:eastAsiaTheme="minorHAnsi" w:hAnsi="Times New Roman" w:cs="Times New Roman"/>
        <w:b/>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nsid w:val="20826590"/>
    <w:multiLevelType w:val="hybridMultilevel"/>
    <w:tmpl w:val="0AC21442"/>
    <w:lvl w:ilvl="0" w:tplc="20C6BB1E">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1303B3"/>
    <w:multiLevelType w:val="hybridMultilevel"/>
    <w:tmpl w:val="A0508ECC"/>
    <w:lvl w:ilvl="0" w:tplc="ACBAE6B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CA5742A"/>
    <w:multiLevelType w:val="hybridMultilevel"/>
    <w:tmpl w:val="3844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720D0"/>
    <w:multiLevelType w:val="hybridMultilevel"/>
    <w:tmpl w:val="FA84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7700D"/>
    <w:multiLevelType w:val="hybridMultilevel"/>
    <w:tmpl w:val="CBDC5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8577309"/>
    <w:multiLevelType w:val="hybridMultilevel"/>
    <w:tmpl w:val="2D2431FE"/>
    <w:lvl w:ilvl="0" w:tplc="39D40A18">
      <w:start w:val="1"/>
      <w:numFmt w:val="decimal"/>
      <w:lvlText w:val="%1."/>
      <w:lvlJc w:val="left"/>
      <w:pPr>
        <w:tabs>
          <w:tab w:val="num" w:pos="1680"/>
        </w:tabs>
        <w:ind w:left="1680" w:hanging="360"/>
      </w:pPr>
      <w:rPr>
        <w:rFonts w:hint="default"/>
        <w:b w:val="0"/>
        <w:bCs w:val="0"/>
      </w:rPr>
    </w:lvl>
    <w:lvl w:ilvl="1" w:tplc="08090019">
      <w:start w:val="1"/>
      <w:numFmt w:val="lowerLetter"/>
      <w:lvlText w:val="%2."/>
      <w:lvlJc w:val="left"/>
      <w:pPr>
        <w:tabs>
          <w:tab w:val="num" w:pos="2400"/>
        </w:tabs>
        <w:ind w:left="2400" w:hanging="360"/>
      </w:pPr>
    </w:lvl>
    <w:lvl w:ilvl="2" w:tplc="0809001B" w:tentative="1">
      <w:start w:val="1"/>
      <w:numFmt w:val="lowerRoman"/>
      <w:lvlText w:val="%3."/>
      <w:lvlJc w:val="right"/>
      <w:pPr>
        <w:tabs>
          <w:tab w:val="num" w:pos="3120"/>
        </w:tabs>
        <w:ind w:left="3120" w:hanging="180"/>
      </w:pPr>
    </w:lvl>
    <w:lvl w:ilvl="3" w:tplc="0809000F">
      <w:start w:val="1"/>
      <w:numFmt w:val="decimal"/>
      <w:lvlText w:val="%4."/>
      <w:lvlJc w:val="left"/>
      <w:pPr>
        <w:tabs>
          <w:tab w:val="num" w:pos="3840"/>
        </w:tabs>
        <w:ind w:left="3840" w:hanging="360"/>
      </w:pPr>
    </w:lvl>
    <w:lvl w:ilvl="4" w:tplc="08090019" w:tentative="1">
      <w:start w:val="1"/>
      <w:numFmt w:val="lowerLetter"/>
      <w:lvlText w:val="%5."/>
      <w:lvlJc w:val="left"/>
      <w:pPr>
        <w:tabs>
          <w:tab w:val="num" w:pos="4560"/>
        </w:tabs>
        <w:ind w:left="4560" w:hanging="360"/>
      </w:pPr>
    </w:lvl>
    <w:lvl w:ilvl="5" w:tplc="0809001B" w:tentative="1">
      <w:start w:val="1"/>
      <w:numFmt w:val="lowerRoman"/>
      <w:lvlText w:val="%6."/>
      <w:lvlJc w:val="right"/>
      <w:pPr>
        <w:tabs>
          <w:tab w:val="num" w:pos="5280"/>
        </w:tabs>
        <w:ind w:left="5280" w:hanging="180"/>
      </w:pPr>
    </w:lvl>
    <w:lvl w:ilvl="6" w:tplc="0809000F" w:tentative="1">
      <w:start w:val="1"/>
      <w:numFmt w:val="decimal"/>
      <w:lvlText w:val="%7."/>
      <w:lvlJc w:val="left"/>
      <w:pPr>
        <w:tabs>
          <w:tab w:val="num" w:pos="6000"/>
        </w:tabs>
        <w:ind w:left="6000" w:hanging="360"/>
      </w:pPr>
    </w:lvl>
    <w:lvl w:ilvl="7" w:tplc="08090019" w:tentative="1">
      <w:start w:val="1"/>
      <w:numFmt w:val="lowerLetter"/>
      <w:lvlText w:val="%8."/>
      <w:lvlJc w:val="left"/>
      <w:pPr>
        <w:tabs>
          <w:tab w:val="num" w:pos="6720"/>
        </w:tabs>
        <w:ind w:left="6720" w:hanging="360"/>
      </w:pPr>
    </w:lvl>
    <w:lvl w:ilvl="8" w:tplc="0809001B" w:tentative="1">
      <w:start w:val="1"/>
      <w:numFmt w:val="lowerRoman"/>
      <w:lvlText w:val="%9."/>
      <w:lvlJc w:val="right"/>
      <w:pPr>
        <w:tabs>
          <w:tab w:val="num" w:pos="7440"/>
        </w:tabs>
        <w:ind w:left="7440" w:hanging="180"/>
      </w:pPr>
    </w:lvl>
  </w:abstractNum>
  <w:abstractNum w:abstractNumId="12">
    <w:nsid w:val="59211B91"/>
    <w:multiLevelType w:val="hybridMultilevel"/>
    <w:tmpl w:val="CF2A2274"/>
    <w:lvl w:ilvl="0" w:tplc="DD4431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0375D49"/>
    <w:multiLevelType w:val="hybridMultilevel"/>
    <w:tmpl w:val="2F844C14"/>
    <w:lvl w:ilvl="0" w:tplc="DD5495B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10"/>
  </w:num>
  <w:num w:numId="5">
    <w:abstractNumId w:val="5"/>
  </w:num>
  <w:num w:numId="6">
    <w:abstractNumId w:val="11"/>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6"/>
  </w:num>
  <w:num w:numId="12">
    <w:abstractNumId w:val="13"/>
  </w:num>
  <w:num w:numId="13">
    <w:abstractNumId w:val="8"/>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l">
    <w15:presenceInfo w15:providerId="None" w15:userId="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93"/>
    <w:rsid w:val="000007E6"/>
    <w:rsid w:val="00033390"/>
    <w:rsid w:val="0003798E"/>
    <w:rsid w:val="00040812"/>
    <w:rsid w:val="00044D14"/>
    <w:rsid w:val="00064D66"/>
    <w:rsid w:val="00066E1C"/>
    <w:rsid w:val="0008434D"/>
    <w:rsid w:val="000A6D40"/>
    <w:rsid w:val="000B7F77"/>
    <w:rsid w:val="000E59AF"/>
    <w:rsid w:val="000F2346"/>
    <w:rsid w:val="001024A9"/>
    <w:rsid w:val="001101AF"/>
    <w:rsid w:val="00124004"/>
    <w:rsid w:val="00140AD5"/>
    <w:rsid w:val="001619B0"/>
    <w:rsid w:val="00165893"/>
    <w:rsid w:val="001670E9"/>
    <w:rsid w:val="00171D62"/>
    <w:rsid w:val="0017279E"/>
    <w:rsid w:val="001735F2"/>
    <w:rsid w:val="00177B50"/>
    <w:rsid w:val="00197D2B"/>
    <w:rsid w:val="001C3945"/>
    <w:rsid w:val="001F06E4"/>
    <w:rsid w:val="002025BD"/>
    <w:rsid w:val="00211A79"/>
    <w:rsid w:val="00227EDF"/>
    <w:rsid w:val="00235DD7"/>
    <w:rsid w:val="00255F53"/>
    <w:rsid w:val="0026177E"/>
    <w:rsid w:val="00270014"/>
    <w:rsid w:val="00290158"/>
    <w:rsid w:val="002B0354"/>
    <w:rsid w:val="002B73E6"/>
    <w:rsid w:val="002D66CF"/>
    <w:rsid w:val="002D7C2E"/>
    <w:rsid w:val="002F385B"/>
    <w:rsid w:val="002F482B"/>
    <w:rsid w:val="002F5E59"/>
    <w:rsid w:val="00306287"/>
    <w:rsid w:val="00326881"/>
    <w:rsid w:val="00333956"/>
    <w:rsid w:val="003B68B8"/>
    <w:rsid w:val="003E5A24"/>
    <w:rsid w:val="003F6E00"/>
    <w:rsid w:val="004003E8"/>
    <w:rsid w:val="00404950"/>
    <w:rsid w:val="00416C53"/>
    <w:rsid w:val="004176BC"/>
    <w:rsid w:val="00443009"/>
    <w:rsid w:val="004505FE"/>
    <w:rsid w:val="00451F58"/>
    <w:rsid w:val="0046540F"/>
    <w:rsid w:val="00480F54"/>
    <w:rsid w:val="0048355C"/>
    <w:rsid w:val="0049323B"/>
    <w:rsid w:val="0049756B"/>
    <w:rsid w:val="00497B74"/>
    <w:rsid w:val="004C78D4"/>
    <w:rsid w:val="004D167A"/>
    <w:rsid w:val="004D6AAA"/>
    <w:rsid w:val="004E1DD0"/>
    <w:rsid w:val="004E6FF6"/>
    <w:rsid w:val="005105FE"/>
    <w:rsid w:val="0051161A"/>
    <w:rsid w:val="00523D34"/>
    <w:rsid w:val="005264E2"/>
    <w:rsid w:val="00560CB0"/>
    <w:rsid w:val="00570343"/>
    <w:rsid w:val="005760C8"/>
    <w:rsid w:val="005A064B"/>
    <w:rsid w:val="005A2AC4"/>
    <w:rsid w:val="005A3FE6"/>
    <w:rsid w:val="005C0C2B"/>
    <w:rsid w:val="005C15B9"/>
    <w:rsid w:val="005C3179"/>
    <w:rsid w:val="005D6877"/>
    <w:rsid w:val="005D688A"/>
    <w:rsid w:val="005E64C3"/>
    <w:rsid w:val="006059E4"/>
    <w:rsid w:val="00626E2E"/>
    <w:rsid w:val="00633930"/>
    <w:rsid w:val="0064632D"/>
    <w:rsid w:val="006531F8"/>
    <w:rsid w:val="00684977"/>
    <w:rsid w:val="00694DFA"/>
    <w:rsid w:val="006A0981"/>
    <w:rsid w:val="006A7D1C"/>
    <w:rsid w:val="006C650D"/>
    <w:rsid w:val="00714818"/>
    <w:rsid w:val="00724E2B"/>
    <w:rsid w:val="00732DBC"/>
    <w:rsid w:val="007352E8"/>
    <w:rsid w:val="0076049F"/>
    <w:rsid w:val="00767CF1"/>
    <w:rsid w:val="007851E7"/>
    <w:rsid w:val="00792531"/>
    <w:rsid w:val="007B1A6C"/>
    <w:rsid w:val="007E146C"/>
    <w:rsid w:val="007F4384"/>
    <w:rsid w:val="007F6433"/>
    <w:rsid w:val="0080011C"/>
    <w:rsid w:val="00806C4C"/>
    <w:rsid w:val="00822BE5"/>
    <w:rsid w:val="00827513"/>
    <w:rsid w:val="008316AE"/>
    <w:rsid w:val="008412A4"/>
    <w:rsid w:val="00846985"/>
    <w:rsid w:val="0086389B"/>
    <w:rsid w:val="008679FD"/>
    <w:rsid w:val="00881C9C"/>
    <w:rsid w:val="0088532E"/>
    <w:rsid w:val="008862C3"/>
    <w:rsid w:val="00887E3B"/>
    <w:rsid w:val="0089433D"/>
    <w:rsid w:val="00894677"/>
    <w:rsid w:val="008A6247"/>
    <w:rsid w:val="008C09EE"/>
    <w:rsid w:val="008C51D7"/>
    <w:rsid w:val="008D4C4D"/>
    <w:rsid w:val="008D505A"/>
    <w:rsid w:val="008E632C"/>
    <w:rsid w:val="00911B21"/>
    <w:rsid w:val="00916295"/>
    <w:rsid w:val="00925C1D"/>
    <w:rsid w:val="0093049D"/>
    <w:rsid w:val="0093218F"/>
    <w:rsid w:val="00937C22"/>
    <w:rsid w:val="00956AE2"/>
    <w:rsid w:val="009A7E55"/>
    <w:rsid w:val="009B15DA"/>
    <w:rsid w:val="009B19A3"/>
    <w:rsid w:val="009B6DB5"/>
    <w:rsid w:val="009D1C0F"/>
    <w:rsid w:val="009D673E"/>
    <w:rsid w:val="00A173F1"/>
    <w:rsid w:val="00A24EF6"/>
    <w:rsid w:val="00A26A73"/>
    <w:rsid w:val="00A26E5B"/>
    <w:rsid w:val="00A33D7C"/>
    <w:rsid w:val="00A343F9"/>
    <w:rsid w:val="00A354A6"/>
    <w:rsid w:val="00A5330B"/>
    <w:rsid w:val="00A90243"/>
    <w:rsid w:val="00AA12FD"/>
    <w:rsid w:val="00AB1131"/>
    <w:rsid w:val="00AE1879"/>
    <w:rsid w:val="00AE6700"/>
    <w:rsid w:val="00AF0208"/>
    <w:rsid w:val="00B10317"/>
    <w:rsid w:val="00B2557C"/>
    <w:rsid w:val="00B35490"/>
    <w:rsid w:val="00B40809"/>
    <w:rsid w:val="00B47FA5"/>
    <w:rsid w:val="00B81AE4"/>
    <w:rsid w:val="00BA7377"/>
    <w:rsid w:val="00BB18A7"/>
    <w:rsid w:val="00BB3B95"/>
    <w:rsid w:val="00BB4352"/>
    <w:rsid w:val="00BB6529"/>
    <w:rsid w:val="00BD2119"/>
    <w:rsid w:val="00BD7088"/>
    <w:rsid w:val="00BF0E22"/>
    <w:rsid w:val="00C01F45"/>
    <w:rsid w:val="00C139FC"/>
    <w:rsid w:val="00C31FFE"/>
    <w:rsid w:val="00C435D0"/>
    <w:rsid w:val="00C72FE2"/>
    <w:rsid w:val="00C819FF"/>
    <w:rsid w:val="00C81C37"/>
    <w:rsid w:val="00C86F54"/>
    <w:rsid w:val="00C9094E"/>
    <w:rsid w:val="00C93454"/>
    <w:rsid w:val="00CA3878"/>
    <w:rsid w:val="00CC257B"/>
    <w:rsid w:val="00CC3F21"/>
    <w:rsid w:val="00CC526A"/>
    <w:rsid w:val="00CD0ADE"/>
    <w:rsid w:val="00CE1427"/>
    <w:rsid w:val="00CE2594"/>
    <w:rsid w:val="00CE2E69"/>
    <w:rsid w:val="00CE4919"/>
    <w:rsid w:val="00D101C4"/>
    <w:rsid w:val="00D36ABD"/>
    <w:rsid w:val="00D40116"/>
    <w:rsid w:val="00D56C12"/>
    <w:rsid w:val="00D91CB1"/>
    <w:rsid w:val="00E10A20"/>
    <w:rsid w:val="00E25FFD"/>
    <w:rsid w:val="00E33E71"/>
    <w:rsid w:val="00E362F7"/>
    <w:rsid w:val="00E42682"/>
    <w:rsid w:val="00E91150"/>
    <w:rsid w:val="00EB4979"/>
    <w:rsid w:val="00EB67DE"/>
    <w:rsid w:val="00ED6A12"/>
    <w:rsid w:val="00EE168A"/>
    <w:rsid w:val="00EE2394"/>
    <w:rsid w:val="00EF40B1"/>
    <w:rsid w:val="00F06FDD"/>
    <w:rsid w:val="00F17FFD"/>
    <w:rsid w:val="00F31FA2"/>
    <w:rsid w:val="00F62EA3"/>
    <w:rsid w:val="00F71BC9"/>
    <w:rsid w:val="00F75150"/>
    <w:rsid w:val="00F9411F"/>
    <w:rsid w:val="00FB16D2"/>
    <w:rsid w:val="00FB50E4"/>
    <w:rsid w:val="00FC18BD"/>
    <w:rsid w:val="00FC4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316AE"/>
    <w:pPr>
      <w:keepNext/>
      <w:spacing w:after="0" w:line="240" w:lineRule="auto"/>
      <w:ind w:left="1440" w:firstLine="720"/>
      <w:jc w:val="both"/>
      <w:outlineLvl w:val="2"/>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semiHidden/>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semiHidden/>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 w:type="character" w:styleId="Strong">
    <w:name w:val="Strong"/>
    <w:basedOn w:val="DefaultParagraphFont"/>
    <w:uiPriority w:val="22"/>
    <w:qFormat/>
    <w:rsid w:val="0051161A"/>
    <w:rPr>
      <w:b/>
      <w:bCs/>
    </w:rPr>
  </w:style>
  <w:style w:type="character" w:customStyle="1" w:styleId="nlmyear">
    <w:name w:val="nlm_year"/>
    <w:basedOn w:val="DefaultParagraphFont"/>
    <w:rsid w:val="0051161A"/>
  </w:style>
  <w:style w:type="character" w:customStyle="1" w:styleId="apple-converted-space">
    <w:name w:val="apple-converted-space"/>
    <w:basedOn w:val="DefaultParagraphFont"/>
    <w:rsid w:val="0051161A"/>
  </w:style>
  <w:style w:type="character" w:customStyle="1" w:styleId="nlmarticle-title">
    <w:name w:val="nlm_article-title"/>
    <w:basedOn w:val="DefaultParagraphFont"/>
    <w:rsid w:val="0051161A"/>
  </w:style>
  <w:style w:type="character" w:customStyle="1" w:styleId="nlmfpage">
    <w:name w:val="nlm_fpage"/>
    <w:basedOn w:val="DefaultParagraphFont"/>
    <w:rsid w:val="0051161A"/>
  </w:style>
  <w:style w:type="character" w:customStyle="1" w:styleId="nlmlpage">
    <w:name w:val="nlm_lpage"/>
    <w:basedOn w:val="DefaultParagraphFont"/>
    <w:rsid w:val="0051161A"/>
  </w:style>
  <w:style w:type="character" w:customStyle="1" w:styleId="Heading3Char">
    <w:name w:val="Heading 3 Char"/>
    <w:basedOn w:val="DefaultParagraphFont"/>
    <w:link w:val="Heading3"/>
    <w:rsid w:val="008316AE"/>
    <w:rPr>
      <w:rFonts w:ascii="Arial" w:eastAsia="Times New Roman" w:hAnsi="Arial" w:cs="Times New Roman"/>
      <w:sz w:val="24"/>
      <w:szCs w:val="20"/>
    </w:rPr>
  </w:style>
  <w:style w:type="paragraph" w:styleId="BodyTextIndent2">
    <w:name w:val="Body Text Indent 2"/>
    <w:basedOn w:val="Normal"/>
    <w:link w:val="BodyTextIndent2Char"/>
    <w:rsid w:val="008316AE"/>
    <w:pPr>
      <w:spacing w:after="0" w:line="360" w:lineRule="auto"/>
      <w:ind w:left="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8316AE"/>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316AE"/>
    <w:pPr>
      <w:keepNext/>
      <w:spacing w:after="0" w:line="240" w:lineRule="auto"/>
      <w:ind w:left="1440" w:firstLine="720"/>
      <w:jc w:val="both"/>
      <w:outlineLvl w:val="2"/>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semiHidden/>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semiHidden/>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 w:type="character" w:styleId="Strong">
    <w:name w:val="Strong"/>
    <w:basedOn w:val="DefaultParagraphFont"/>
    <w:uiPriority w:val="22"/>
    <w:qFormat/>
    <w:rsid w:val="0051161A"/>
    <w:rPr>
      <w:b/>
      <w:bCs/>
    </w:rPr>
  </w:style>
  <w:style w:type="character" w:customStyle="1" w:styleId="nlmyear">
    <w:name w:val="nlm_year"/>
    <w:basedOn w:val="DefaultParagraphFont"/>
    <w:rsid w:val="0051161A"/>
  </w:style>
  <w:style w:type="character" w:customStyle="1" w:styleId="apple-converted-space">
    <w:name w:val="apple-converted-space"/>
    <w:basedOn w:val="DefaultParagraphFont"/>
    <w:rsid w:val="0051161A"/>
  </w:style>
  <w:style w:type="character" w:customStyle="1" w:styleId="nlmarticle-title">
    <w:name w:val="nlm_article-title"/>
    <w:basedOn w:val="DefaultParagraphFont"/>
    <w:rsid w:val="0051161A"/>
  </w:style>
  <w:style w:type="character" w:customStyle="1" w:styleId="nlmfpage">
    <w:name w:val="nlm_fpage"/>
    <w:basedOn w:val="DefaultParagraphFont"/>
    <w:rsid w:val="0051161A"/>
  </w:style>
  <w:style w:type="character" w:customStyle="1" w:styleId="nlmlpage">
    <w:name w:val="nlm_lpage"/>
    <w:basedOn w:val="DefaultParagraphFont"/>
    <w:rsid w:val="0051161A"/>
  </w:style>
  <w:style w:type="character" w:customStyle="1" w:styleId="Heading3Char">
    <w:name w:val="Heading 3 Char"/>
    <w:basedOn w:val="DefaultParagraphFont"/>
    <w:link w:val="Heading3"/>
    <w:rsid w:val="008316AE"/>
    <w:rPr>
      <w:rFonts w:ascii="Arial" w:eastAsia="Times New Roman" w:hAnsi="Arial" w:cs="Times New Roman"/>
      <w:sz w:val="24"/>
      <w:szCs w:val="20"/>
    </w:rPr>
  </w:style>
  <w:style w:type="paragraph" w:styleId="BodyTextIndent2">
    <w:name w:val="Body Text Indent 2"/>
    <w:basedOn w:val="Normal"/>
    <w:link w:val="BodyTextIndent2Char"/>
    <w:rsid w:val="008316AE"/>
    <w:pPr>
      <w:spacing w:after="0" w:line="360" w:lineRule="auto"/>
      <w:ind w:left="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8316A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440971">
      <w:bodyDiv w:val="1"/>
      <w:marLeft w:val="0"/>
      <w:marRight w:val="0"/>
      <w:marTop w:val="0"/>
      <w:marBottom w:val="0"/>
      <w:divBdr>
        <w:top w:val="none" w:sz="0" w:space="0" w:color="auto"/>
        <w:left w:val="none" w:sz="0" w:space="0" w:color="auto"/>
        <w:bottom w:val="none" w:sz="0" w:space="0" w:color="auto"/>
        <w:right w:val="none" w:sz="0" w:space="0" w:color="auto"/>
      </w:divBdr>
      <w:divsChild>
        <w:div w:id="1236666888">
          <w:marLeft w:val="0"/>
          <w:marRight w:val="0"/>
          <w:marTop w:val="0"/>
          <w:marBottom w:val="0"/>
          <w:divBdr>
            <w:top w:val="none" w:sz="0" w:space="0" w:color="auto"/>
            <w:left w:val="none" w:sz="0" w:space="0" w:color="auto"/>
            <w:bottom w:val="none" w:sz="0" w:space="0" w:color="auto"/>
            <w:right w:val="none" w:sz="0" w:space="0" w:color="auto"/>
          </w:divBdr>
          <w:divsChild>
            <w:div w:id="798913940">
              <w:marLeft w:val="0"/>
              <w:marRight w:val="0"/>
              <w:marTop w:val="0"/>
              <w:marBottom w:val="0"/>
              <w:divBdr>
                <w:top w:val="none" w:sz="0" w:space="0" w:color="auto"/>
                <w:left w:val="none" w:sz="0" w:space="0" w:color="auto"/>
                <w:bottom w:val="none" w:sz="0" w:space="0" w:color="auto"/>
                <w:right w:val="none" w:sz="0" w:space="0" w:color="auto"/>
              </w:divBdr>
              <w:divsChild>
                <w:div w:id="185365934">
                  <w:marLeft w:val="0"/>
                  <w:marRight w:val="0"/>
                  <w:marTop w:val="0"/>
                  <w:marBottom w:val="0"/>
                  <w:divBdr>
                    <w:top w:val="none" w:sz="0" w:space="0" w:color="auto"/>
                    <w:left w:val="none" w:sz="0" w:space="0" w:color="auto"/>
                    <w:bottom w:val="none" w:sz="0" w:space="0" w:color="auto"/>
                    <w:right w:val="none" w:sz="0" w:space="0" w:color="auto"/>
                  </w:divBdr>
                  <w:divsChild>
                    <w:div w:id="3996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muni1964@yahoo.com" TargetMode="External"/><Relationship Id="rId4" Type="http://schemas.microsoft.com/office/2007/relationships/stylesWithEffects" Target="stylesWithEffects.xml"/><Relationship Id="rId9" Type="http://schemas.openxmlformats.org/officeDocument/2006/relationships/hyperlink" Target="mailto:mikail.folorunsho@uniosun.edu.n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50A6-D7A8-479C-BFED-708CB1FB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2019-09-09T15:13:00Z</cp:lastPrinted>
  <dcterms:created xsi:type="dcterms:W3CDTF">2019-10-24T09:41:00Z</dcterms:created>
  <dcterms:modified xsi:type="dcterms:W3CDTF">2019-10-24T10:09:00Z</dcterms:modified>
</cp:coreProperties>
</file>