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75" w:rsidRPr="00896D75" w:rsidRDefault="00896D75" w:rsidP="009E6CB3">
      <w:pPr>
        <w:spacing w:after="0" w:line="240" w:lineRule="auto"/>
        <w:jc w:val="center"/>
        <w:rPr>
          <w:rFonts w:ascii="Times New Roman" w:eastAsia="Times New Roman" w:hAnsi="Times New Roman" w:cs="Times New Roman"/>
          <w:b/>
          <w:bCs/>
          <w:sz w:val="24"/>
          <w:szCs w:val="24"/>
        </w:rPr>
      </w:pPr>
      <w:r w:rsidRPr="00896D75">
        <w:rPr>
          <w:rFonts w:ascii="Times New Roman" w:eastAsia="Times New Roman" w:hAnsi="Times New Roman" w:cs="Times New Roman"/>
          <w:b/>
          <w:bCs/>
          <w:sz w:val="24"/>
          <w:szCs w:val="24"/>
        </w:rPr>
        <w:t xml:space="preserve">THE CONTRIBUTIONS OF IBADAN </w:t>
      </w:r>
      <w:r w:rsidR="009E6CB3" w:rsidRPr="009E6CB3">
        <w:rPr>
          <w:rFonts w:ascii="Times New Roman" w:eastAsia="Times New Roman" w:hAnsi="Times New Roman" w:cs="Times New Roman"/>
          <w:b/>
          <w:bCs/>
          <w:i/>
          <w:iCs/>
          <w:sz w:val="24"/>
          <w:szCs w:val="24"/>
        </w:rPr>
        <w:t>ᶜULAMᾹ’</w:t>
      </w:r>
      <w:r w:rsidRPr="00896D75">
        <w:rPr>
          <w:rFonts w:ascii="Times New Roman" w:eastAsia="Times New Roman" w:hAnsi="Times New Roman" w:cs="Times New Roman"/>
          <w:b/>
          <w:bCs/>
          <w:sz w:val="24"/>
          <w:szCs w:val="24"/>
        </w:rPr>
        <w:t xml:space="preserve"> TO ISLAMIC JURISPRUDENCE IN YORUBALAND</w:t>
      </w:r>
    </w:p>
    <w:p w:rsidR="00896D75" w:rsidRDefault="00896D75" w:rsidP="00C5025C">
      <w:pPr>
        <w:spacing w:after="0" w:line="240" w:lineRule="auto"/>
        <w:jc w:val="center"/>
        <w:rPr>
          <w:rFonts w:ascii="Times New Roman" w:hAnsi="Times New Roman" w:cs="Times New Roman"/>
          <w:sz w:val="24"/>
          <w:szCs w:val="24"/>
        </w:rPr>
      </w:pPr>
    </w:p>
    <w:p w:rsidR="00C5025C" w:rsidRPr="00896D75" w:rsidRDefault="00C5025C" w:rsidP="00C5025C">
      <w:pPr>
        <w:spacing w:after="0" w:line="240" w:lineRule="auto"/>
        <w:jc w:val="center"/>
        <w:rPr>
          <w:rFonts w:ascii="Times New Roman" w:hAnsi="Times New Roman" w:cs="Times New Roman"/>
          <w:sz w:val="24"/>
          <w:szCs w:val="24"/>
        </w:rPr>
      </w:pPr>
    </w:p>
    <w:p w:rsidR="00896D75" w:rsidRPr="00896D75" w:rsidRDefault="00896D75" w:rsidP="00C5025C">
      <w:pPr>
        <w:spacing w:after="0" w:line="240" w:lineRule="auto"/>
        <w:jc w:val="center"/>
        <w:textAlignment w:val="baseline"/>
        <w:rPr>
          <w:rFonts w:ascii="Times New Roman" w:eastAsia="Times New Roman" w:hAnsi="Times New Roman" w:cs="Times New Roman"/>
          <w:b/>
          <w:bCs/>
          <w:sz w:val="24"/>
          <w:szCs w:val="24"/>
        </w:rPr>
      </w:pPr>
      <w:proofErr w:type="spellStart"/>
      <w:r w:rsidRPr="00896D75">
        <w:rPr>
          <w:rFonts w:ascii="Times New Roman" w:eastAsia="Times New Roman" w:hAnsi="Times New Roman" w:cs="Times New Roman"/>
          <w:b/>
          <w:bCs/>
          <w:sz w:val="24"/>
          <w:szCs w:val="24"/>
        </w:rPr>
        <w:t>Sanusi</w:t>
      </w:r>
      <w:proofErr w:type="spellEnd"/>
      <w:r w:rsidRPr="00896D75">
        <w:rPr>
          <w:rFonts w:ascii="Times New Roman" w:eastAsia="Times New Roman" w:hAnsi="Times New Roman" w:cs="Times New Roman"/>
          <w:b/>
          <w:bCs/>
          <w:sz w:val="24"/>
          <w:szCs w:val="24"/>
        </w:rPr>
        <w:t xml:space="preserve"> </w:t>
      </w:r>
      <w:proofErr w:type="spellStart"/>
      <w:r w:rsidRPr="00896D75">
        <w:rPr>
          <w:rFonts w:ascii="Times New Roman" w:eastAsia="Times New Roman" w:hAnsi="Times New Roman" w:cs="Times New Roman"/>
          <w:b/>
          <w:bCs/>
          <w:sz w:val="24"/>
          <w:szCs w:val="24"/>
        </w:rPr>
        <w:t>Muideen</w:t>
      </w:r>
      <w:proofErr w:type="spellEnd"/>
      <w:r w:rsidRPr="00896D75">
        <w:rPr>
          <w:rFonts w:ascii="Times New Roman" w:eastAsia="Times New Roman" w:hAnsi="Times New Roman" w:cs="Times New Roman"/>
          <w:b/>
          <w:bCs/>
          <w:sz w:val="24"/>
          <w:szCs w:val="24"/>
        </w:rPr>
        <w:t xml:space="preserve"> </w:t>
      </w:r>
      <w:proofErr w:type="spellStart"/>
      <w:r w:rsidRPr="00896D75">
        <w:rPr>
          <w:rFonts w:ascii="Times New Roman" w:eastAsia="Times New Roman" w:hAnsi="Times New Roman" w:cs="Times New Roman"/>
          <w:b/>
          <w:bCs/>
          <w:sz w:val="24"/>
          <w:szCs w:val="24"/>
        </w:rPr>
        <w:t>Adelani</w:t>
      </w:r>
      <w:proofErr w:type="spellEnd"/>
    </w:p>
    <w:p w:rsidR="00896D75" w:rsidRPr="00896D75" w:rsidRDefault="00896D75" w:rsidP="00C5025C">
      <w:pPr>
        <w:spacing w:after="0" w:line="240" w:lineRule="auto"/>
        <w:jc w:val="center"/>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Faculty of Arts</w:t>
      </w:r>
    </w:p>
    <w:p w:rsidR="00896D75" w:rsidRPr="00896D75" w:rsidRDefault="00896D75" w:rsidP="00C5025C">
      <w:pPr>
        <w:spacing w:after="0" w:line="240" w:lineRule="auto"/>
        <w:jc w:val="center"/>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Department of Religious Studies</w:t>
      </w:r>
    </w:p>
    <w:p w:rsidR="00896D75" w:rsidRPr="00896D75" w:rsidRDefault="00896D75" w:rsidP="00C5025C">
      <w:pPr>
        <w:spacing w:after="0" w:line="240" w:lineRule="auto"/>
        <w:jc w:val="center"/>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National Open University of Nigeria, Abuja</w:t>
      </w:r>
    </w:p>
    <w:p w:rsidR="00896D75" w:rsidRPr="00896D75" w:rsidRDefault="000839BB" w:rsidP="00C5025C">
      <w:pPr>
        <w:pStyle w:val="NoSpacing"/>
        <w:jc w:val="center"/>
        <w:rPr>
          <w:rFonts w:ascii="Times New Roman" w:hAnsi="Times New Roman" w:cs="Times New Roman"/>
          <w:sz w:val="24"/>
          <w:szCs w:val="24"/>
        </w:rPr>
      </w:pPr>
      <w:r>
        <w:rPr>
          <w:rFonts w:ascii="Times New Roman" w:hAnsi="Times New Roman" w:cs="Times New Roman"/>
          <w:sz w:val="24"/>
          <w:szCs w:val="24"/>
        </w:rPr>
        <w:t>0</w:t>
      </w:r>
      <w:r w:rsidR="00896D75" w:rsidRPr="00896D75">
        <w:rPr>
          <w:rFonts w:ascii="Times New Roman" w:hAnsi="Times New Roman" w:cs="Times New Roman"/>
          <w:sz w:val="24"/>
          <w:szCs w:val="24"/>
        </w:rPr>
        <w:t>8</w:t>
      </w:r>
      <w:r>
        <w:rPr>
          <w:rFonts w:ascii="Times New Roman" w:hAnsi="Times New Roman" w:cs="Times New Roman"/>
          <w:sz w:val="24"/>
          <w:szCs w:val="24"/>
        </w:rPr>
        <w:t>0</w:t>
      </w:r>
      <w:r w:rsidR="00896D75" w:rsidRPr="00896D75">
        <w:rPr>
          <w:rFonts w:ascii="Times New Roman" w:hAnsi="Times New Roman" w:cs="Times New Roman"/>
          <w:sz w:val="24"/>
          <w:szCs w:val="24"/>
        </w:rPr>
        <w:t>88268673 or 08095739330</w:t>
      </w:r>
    </w:p>
    <w:p w:rsidR="00896D75" w:rsidRPr="00896D75" w:rsidRDefault="00896D75" w:rsidP="00C5025C">
      <w:pPr>
        <w:pStyle w:val="NoSpacing"/>
        <w:jc w:val="center"/>
        <w:rPr>
          <w:rFonts w:ascii="Times New Roman" w:hAnsi="Times New Roman" w:cs="Times New Roman"/>
          <w:sz w:val="24"/>
          <w:szCs w:val="24"/>
        </w:rPr>
      </w:pPr>
      <w:r w:rsidRPr="00896D75">
        <w:rPr>
          <w:rFonts w:ascii="Times New Roman" w:hAnsi="Times New Roman" w:cs="Times New Roman"/>
          <w:sz w:val="24"/>
          <w:szCs w:val="24"/>
        </w:rPr>
        <w:t>sanusi_ade72@hotmail.com</w:t>
      </w:r>
    </w:p>
    <w:p w:rsidR="00896D75" w:rsidRDefault="00896D75" w:rsidP="00C5025C">
      <w:pPr>
        <w:spacing w:after="0" w:line="240" w:lineRule="auto"/>
        <w:jc w:val="both"/>
        <w:textAlignment w:val="baseline"/>
        <w:rPr>
          <w:rFonts w:ascii="Times New Roman" w:eastAsia="Times New Roman" w:hAnsi="Times New Roman" w:cs="Times New Roman"/>
          <w:sz w:val="24"/>
          <w:szCs w:val="24"/>
        </w:rPr>
      </w:pPr>
    </w:p>
    <w:p w:rsidR="00C5025C" w:rsidRPr="00896D75" w:rsidRDefault="00C5025C" w:rsidP="00C5025C">
      <w:pPr>
        <w:spacing w:after="0" w:line="240" w:lineRule="auto"/>
        <w:jc w:val="both"/>
        <w:textAlignment w:val="baseline"/>
        <w:rPr>
          <w:rFonts w:ascii="Times New Roman" w:eastAsia="Times New Roman" w:hAnsi="Times New Roman" w:cs="Times New Roman"/>
          <w:sz w:val="24"/>
          <w:szCs w:val="24"/>
        </w:rPr>
      </w:pPr>
    </w:p>
    <w:p w:rsidR="00896D75" w:rsidRPr="00896D75" w:rsidRDefault="00896D75" w:rsidP="00C5025C">
      <w:pPr>
        <w:tabs>
          <w:tab w:val="left" w:pos="9000"/>
        </w:tabs>
        <w:spacing w:after="0" w:line="240" w:lineRule="auto"/>
        <w:jc w:val="center"/>
        <w:rPr>
          <w:rFonts w:ascii="Times New Roman" w:hAnsi="Times New Roman" w:cs="Times New Roman"/>
          <w:b/>
          <w:bCs/>
          <w:sz w:val="24"/>
          <w:szCs w:val="24"/>
        </w:rPr>
      </w:pPr>
      <w:r w:rsidRPr="00C5025C">
        <w:rPr>
          <w:rFonts w:ascii="Times New Roman" w:hAnsi="Times New Roman" w:cs="Times New Roman"/>
          <w:b/>
          <w:bCs/>
        </w:rPr>
        <w:t>Abstract</w:t>
      </w:r>
    </w:p>
    <w:p w:rsidR="00896D75" w:rsidRPr="00C5025C" w:rsidRDefault="00896D75" w:rsidP="009E6CB3">
      <w:pPr>
        <w:spacing w:after="0" w:line="240" w:lineRule="auto"/>
        <w:jc w:val="both"/>
        <w:rPr>
          <w:rFonts w:ascii="Times New Roman" w:hAnsi="Times New Roman" w:cs="Times New Roman"/>
        </w:rPr>
      </w:pPr>
      <w:r w:rsidRPr="00C5025C">
        <w:rPr>
          <w:rFonts w:ascii="Times New Roman" w:hAnsi="Times New Roman" w:cs="Times New Roman"/>
        </w:rPr>
        <w:t>As Nigeria Association of Teachers of Arabic and Islamic Studies (</w:t>
      </w:r>
      <w:r w:rsidRPr="000839BB">
        <w:rPr>
          <w:rFonts w:ascii="Times New Roman" w:hAnsi="Times New Roman" w:cs="Times New Roman"/>
          <w:noProof/>
        </w:rPr>
        <w:t>NATAIS</w:t>
      </w:r>
      <w:r w:rsidRPr="00C5025C">
        <w:rPr>
          <w:rFonts w:ascii="Times New Roman" w:hAnsi="Times New Roman" w:cs="Times New Roman"/>
        </w:rPr>
        <w:t>) celebrates</w:t>
      </w:r>
      <w:r w:rsidR="000839BB">
        <w:rPr>
          <w:rFonts w:ascii="Times New Roman" w:hAnsi="Times New Roman" w:cs="Times New Roman"/>
        </w:rPr>
        <w:t xml:space="preserve"> the</w:t>
      </w:r>
      <w:r w:rsidRPr="00C5025C">
        <w:rPr>
          <w:rFonts w:ascii="Times New Roman" w:hAnsi="Times New Roman" w:cs="Times New Roman"/>
        </w:rPr>
        <w:t xml:space="preserve"> </w:t>
      </w:r>
      <w:r w:rsidRPr="000839BB">
        <w:rPr>
          <w:rFonts w:ascii="Times New Roman" w:hAnsi="Times New Roman" w:cs="Times New Roman"/>
          <w:noProof/>
        </w:rPr>
        <w:t>40</w:t>
      </w:r>
      <w:r w:rsidRPr="000839BB">
        <w:rPr>
          <w:rFonts w:ascii="Times New Roman" w:hAnsi="Times New Roman" w:cs="Times New Roman"/>
          <w:noProof/>
          <w:vertAlign w:val="superscript"/>
        </w:rPr>
        <w:t>th</w:t>
      </w:r>
      <w:r w:rsidRPr="00C5025C">
        <w:rPr>
          <w:rFonts w:ascii="Times New Roman" w:hAnsi="Times New Roman" w:cs="Times New Roman"/>
        </w:rPr>
        <w:t xml:space="preserve"> anniversary of its academic activities that took off from the city of Ibadan, this study investigated the historical evolution of Islam and its Jurisprudence in the City, which served as the political capital of </w:t>
      </w:r>
      <w:proofErr w:type="spellStart"/>
      <w:r w:rsidRPr="00C5025C">
        <w:rPr>
          <w:rFonts w:ascii="Times New Roman" w:hAnsi="Times New Roman" w:cs="Times New Roman"/>
        </w:rPr>
        <w:t>Yorubaland</w:t>
      </w:r>
      <w:proofErr w:type="spellEnd"/>
      <w:r w:rsidRPr="00C5025C">
        <w:rPr>
          <w:rFonts w:ascii="Times New Roman" w:hAnsi="Times New Roman" w:cs="Times New Roman"/>
        </w:rPr>
        <w:t xml:space="preserve">, </w:t>
      </w:r>
      <w:r w:rsidRPr="000839BB">
        <w:rPr>
          <w:rFonts w:ascii="Times New Roman" w:hAnsi="Times New Roman" w:cs="Times New Roman"/>
          <w:noProof/>
        </w:rPr>
        <w:t>southwestern</w:t>
      </w:r>
      <w:r w:rsidRPr="00C5025C">
        <w:rPr>
          <w:rFonts w:ascii="Times New Roman" w:hAnsi="Times New Roman" w:cs="Times New Roman"/>
        </w:rPr>
        <w:t xml:space="preserve"> Nigeria. The growth of Islamic literary works and the role of Muslim scholars in the development of Islamic jurisprudence in the city were examined. Applying content analysis technique, the study revealed that Maliki Islamic Jurisprudence has been deeply rooted in </w:t>
      </w:r>
      <w:proofErr w:type="spellStart"/>
      <w:r w:rsidRPr="00C5025C">
        <w:rPr>
          <w:rFonts w:ascii="Times New Roman" w:hAnsi="Times New Roman" w:cs="Times New Roman"/>
        </w:rPr>
        <w:t>Yorubaland</w:t>
      </w:r>
      <w:proofErr w:type="spellEnd"/>
      <w:r w:rsidRPr="00C5025C">
        <w:rPr>
          <w:rFonts w:ascii="Times New Roman" w:hAnsi="Times New Roman" w:cs="Times New Roman"/>
        </w:rPr>
        <w:t xml:space="preserve"> for over two centuries, as a great number of learned men among the indigenes </w:t>
      </w:r>
      <w:r w:rsidR="009E6CB3">
        <w:rPr>
          <w:rFonts w:ascii="Times New Roman" w:hAnsi="Times New Roman" w:cs="Times New Roman"/>
        </w:rPr>
        <w:t>have</w:t>
      </w:r>
      <w:r w:rsidRPr="00C5025C">
        <w:rPr>
          <w:rFonts w:ascii="Times New Roman" w:hAnsi="Times New Roman" w:cs="Times New Roman"/>
        </w:rPr>
        <w:t xml:space="preserve"> emerged. Similarly, the study discovered that poems and other </w:t>
      </w:r>
      <w:r w:rsidR="009E6CB3">
        <w:rPr>
          <w:rFonts w:ascii="Times New Roman" w:hAnsi="Times New Roman" w:cs="Times New Roman"/>
        </w:rPr>
        <w:t xml:space="preserve">literary </w:t>
      </w:r>
      <w:r w:rsidRPr="00C5025C">
        <w:rPr>
          <w:rFonts w:ascii="Times New Roman" w:hAnsi="Times New Roman" w:cs="Times New Roman"/>
        </w:rPr>
        <w:t>genres production</w:t>
      </w:r>
      <w:r w:rsidR="00AA058B">
        <w:rPr>
          <w:rFonts w:ascii="Times New Roman" w:hAnsi="Times New Roman" w:cs="Times New Roman"/>
        </w:rPr>
        <w:t xml:space="preserve">s of Maliki produced by Ibadan </w:t>
      </w:r>
      <w:r w:rsidR="009E6CB3" w:rsidRPr="009E6CB3">
        <w:rPr>
          <w:rFonts w:ascii="Times New Roman" w:hAnsi="Times New Roman" w:cs="Times New Roman"/>
          <w:i/>
          <w:iCs/>
        </w:rPr>
        <w:t>ᶜ</w:t>
      </w:r>
      <w:proofErr w:type="spellStart"/>
      <w:r w:rsidR="009E6CB3" w:rsidRPr="009E6CB3">
        <w:rPr>
          <w:rFonts w:ascii="Times New Roman" w:hAnsi="Times New Roman" w:cs="Times New Roman"/>
          <w:i/>
          <w:iCs/>
        </w:rPr>
        <w:t>ulamā</w:t>
      </w:r>
      <w:proofErr w:type="spellEnd"/>
      <w:r w:rsidRPr="00C5025C">
        <w:rPr>
          <w:rFonts w:ascii="Times New Roman" w:hAnsi="Times New Roman" w:cs="Times New Roman"/>
        </w:rPr>
        <w:t xml:space="preserve"> have addressed </w:t>
      </w:r>
      <w:r w:rsidRPr="000839BB">
        <w:rPr>
          <w:rFonts w:ascii="Times New Roman" w:hAnsi="Times New Roman" w:cs="Times New Roman"/>
          <w:noProof/>
        </w:rPr>
        <w:t>s</w:t>
      </w:r>
      <w:r w:rsidR="000839BB" w:rsidRPr="000839BB">
        <w:rPr>
          <w:rFonts w:ascii="Times New Roman" w:hAnsi="Times New Roman" w:cs="Times New Roman"/>
          <w:noProof/>
        </w:rPr>
        <w:t>om</w:t>
      </w:r>
      <w:r w:rsidR="000839BB">
        <w:rPr>
          <w:rFonts w:ascii="Times New Roman" w:hAnsi="Times New Roman" w:cs="Times New Roman"/>
          <w:noProof/>
        </w:rPr>
        <w:t>e</w:t>
      </w:r>
      <w:r w:rsidRPr="000839BB">
        <w:rPr>
          <w:rFonts w:ascii="Times New Roman" w:hAnsi="Times New Roman" w:cs="Times New Roman"/>
          <w:noProof/>
        </w:rPr>
        <w:t xml:space="preserve"> socio</w:t>
      </w:r>
      <w:r w:rsidR="000839BB">
        <w:rPr>
          <w:rFonts w:ascii="Times New Roman" w:hAnsi="Times New Roman" w:cs="Times New Roman"/>
        </w:rPr>
        <w:t>-</w:t>
      </w:r>
      <w:r w:rsidRPr="00C5025C">
        <w:rPr>
          <w:rFonts w:ascii="Times New Roman" w:hAnsi="Times New Roman" w:cs="Times New Roman"/>
        </w:rPr>
        <w:t>political and religious issues in the area. The study further revealed that a colossal number of classical books of Islamic jurisprudence have been written by scores of scholars and jurists in the area. Based on our findings, the study recommended, among other things, that educationa</w:t>
      </w:r>
      <w:r w:rsidR="00AA058B">
        <w:rPr>
          <w:rFonts w:ascii="Times New Roman" w:hAnsi="Times New Roman" w:cs="Times New Roman"/>
        </w:rPr>
        <w:t xml:space="preserve">l agencies and corporate </w:t>
      </w:r>
      <w:proofErr w:type="spellStart"/>
      <w:r w:rsidR="00AA058B">
        <w:rPr>
          <w:rFonts w:ascii="Times New Roman" w:hAnsi="Times New Roman" w:cs="Times New Roman"/>
        </w:rPr>
        <w:t>organis</w:t>
      </w:r>
      <w:r w:rsidRPr="00C5025C">
        <w:rPr>
          <w:rFonts w:ascii="Times New Roman" w:hAnsi="Times New Roman" w:cs="Times New Roman"/>
        </w:rPr>
        <w:t>ations</w:t>
      </w:r>
      <w:proofErr w:type="spellEnd"/>
      <w:r w:rsidRPr="00C5025C">
        <w:rPr>
          <w:rFonts w:ascii="Times New Roman" w:hAnsi="Times New Roman" w:cs="Times New Roman"/>
        </w:rPr>
        <w:t xml:space="preserve"> should strive to publish the manuscripts written by notable Ibadan jurists such as </w:t>
      </w:r>
      <w:r w:rsidRPr="00C5025C">
        <w:rPr>
          <w:rFonts w:ascii="Times New Roman" w:eastAsia="Times New Roman" w:hAnsi="Times New Roman" w:cs="Times New Roman"/>
        </w:rPr>
        <w:t xml:space="preserve">Alfa </w:t>
      </w:r>
      <w:r w:rsidRPr="000839BB">
        <w:rPr>
          <w:rFonts w:ascii="Times New Roman" w:eastAsia="Times New Roman" w:hAnsi="Times New Roman" w:cs="Times New Roman"/>
          <w:noProof/>
        </w:rPr>
        <w:t>Okekoto</w:t>
      </w:r>
      <w:r w:rsidRPr="00C5025C">
        <w:rPr>
          <w:rFonts w:ascii="Times New Roman" w:eastAsia="Times New Roman" w:hAnsi="Times New Roman" w:cs="Times New Roman"/>
        </w:rPr>
        <w:t xml:space="preserve">, </w:t>
      </w:r>
      <w:r w:rsidRPr="00C5025C">
        <w:rPr>
          <w:rFonts w:ascii="Times New Roman" w:hAnsi="Times New Roman" w:cs="Times New Roman"/>
        </w:rPr>
        <w:t xml:space="preserve">Imam </w:t>
      </w:r>
      <w:r w:rsidRPr="000839BB">
        <w:rPr>
          <w:rFonts w:ascii="Times New Roman" w:hAnsi="Times New Roman" w:cs="Times New Roman"/>
          <w:noProof/>
        </w:rPr>
        <w:t>Sodiq</w:t>
      </w:r>
      <w:r w:rsidRPr="00C5025C">
        <w:rPr>
          <w:rFonts w:ascii="Times New Roman" w:hAnsi="Times New Roman" w:cs="Times New Roman"/>
        </w:rPr>
        <w:t xml:space="preserve"> </w:t>
      </w:r>
      <w:proofErr w:type="spellStart"/>
      <w:r w:rsidRPr="00C5025C">
        <w:rPr>
          <w:rFonts w:ascii="Times New Roman" w:hAnsi="Times New Roman" w:cs="Times New Roman"/>
        </w:rPr>
        <w:t>Folorunso</w:t>
      </w:r>
      <w:proofErr w:type="spellEnd"/>
      <w:r w:rsidRPr="00C5025C">
        <w:rPr>
          <w:rFonts w:ascii="Times New Roman" w:hAnsi="Times New Roman" w:cs="Times New Roman"/>
        </w:rPr>
        <w:t xml:space="preserve">, Alfa </w:t>
      </w:r>
      <w:proofErr w:type="spellStart"/>
      <w:r w:rsidRPr="00C5025C">
        <w:rPr>
          <w:rFonts w:ascii="Times New Roman" w:hAnsi="Times New Roman" w:cs="Times New Roman"/>
        </w:rPr>
        <w:t>Rufai</w:t>
      </w:r>
      <w:proofErr w:type="spellEnd"/>
      <w:r w:rsidRPr="00C5025C">
        <w:rPr>
          <w:rFonts w:ascii="Times New Roman" w:hAnsi="Times New Roman" w:cs="Times New Roman"/>
        </w:rPr>
        <w:t xml:space="preserve"> </w:t>
      </w:r>
      <w:proofErr w:type="spellStart"/>
      <w:r w:rsidRPr="00C5025C">
        <w:rPr>
          <w:rFonts w:ascii="Times New Roman" w:hAnsi="Times New Roman" w:cs="Times New Roman"/>
        </w:rPr>
        <w:t>Oke</w:t>
      </w:r>
      <w:proofErr w:type="spellEnd"/>
      <w:r w:rsidRPr="00C5025C">
        <w:rPr>
          <w:rFonts w:ascii="Times New Roman" w:hAnsi="Times New Roman" w:cs="Times New Roman"/>
        </w:rPr>
        <w:t xml:space="preserve"> Are, and Alfa </w:t>
      </w:r>
      <w:proofErr w:type="spellStart"/>
      <w:r w:rsidRPr="00C5025C">
        <w:rPr>
          <w:rFonts w:ascii="Times New Roman" w:hAnsi="Times New Roman" w:cs="Times New Roman"/>
        </w:rPr>
        <w:t>Sanusi</w:t>
      </w:r>
      <w:proofErr w:type="spellEnd"/>
      <w:r w:rsidRPr="00C5025C">
        <w:rPr>
          <w:rFonts w:ascii="Times New Roman" w:hAnsi="Times New Roman" w:cs="Times New Roman"/>
        </w:rPr>
        <w:t xml:space="preserve"> </w:t>
      </w:r>
      <w:r w:rsidRPr="000839BB">
        <w:rPr>
          <w:rFonts w:ascii="Times New Roman" w:hAnsi="Times New Roman" w:cs="Times New Roman"/>
          <w:noProof/>
        </w:rPr>
        <w:t>Alaka</w:t>
      </w:r>
      <w:r w:rsidRPr="00C5025C">
        <w:rPr>
          <w:rFonts w:ascii="Times New Roman" w:hAnsi="Times New Roman" w:cs="Times New Roman"/>
        </w:rPr>
        <w:t>, with the aim of incorporating their literary works into the curriculum of Senior Islamic Secondary Schools in Nigeria. This, in our opinion, will not only bring the content of those valuable works to</w:t>
      </w:r>
      <w:r w:rsidR="000839BB">
        <w:rPr>
          <w:rFonts w:ascii="Times New Roman" w:hAnsi="Times New Roman" w:cs="Times New Roman"/>
        </w:rPr>
        <w:t xml:space="preserve"> the</w:t>
      </w:r>
      <w:r w:rsidRPr="00C5025C">
        <w:rPr>
          <w:rFonts w:ascii="Times New Roman" w:hAnsi="Times New Roman" w:cs="Times New Roman"/>
        </w:rPr>
        <w:t xml:space="preserve"> </w:t>
      </w:r>
      <w:r w:rsidRPr="000839BB">
        <w:rPr>
          <w:rFonts w:ascii="Times New Roman" w:hAnsi="Times New Roman" w:cs="Times New Roman"/>
          <w:noProof/>
        </w:rPr>
        <w:t>greater</w:t>
      </w:r>
      <w:r w:rsidRPr="00C5025C">
        <w:rPr>
          <w:rFonts w:ascii="Times New Roman" w:hAnsi="Times New Roman" w:cs="Times New Roman"/>
        </w:rPr>
        <w:t xml:space="preserve"> </w:t>
      </w:r>
      <w:r w:rsidRPr="000839BB">
        <w:rPr>
          <w:rFonts w:ascii="Times New Roman" w:hAnsi="Times New Roman" w:cs="Times New Roman"/>
          <w:noProof/>
        </w:rPr>
        <w:t>limelight</w:t>
      </w:r>
      <w:r w:rsidRPr="00C5025C">
        <w:rPr>
          <w:rFonts w:ascii="Times New Roman" w:hAnsi="Times New Roman" w:cs="Times New Roman"/>
        </w:rPr>
        <w:t xml:space="preserve"> but will also go a long way in correcting the long-standing problems of spiritual and moral decadence facing </w:t>
      </w:r>
      <w:r w:rsidR="009E6CB3">
        <w:rPr>
          <w:rFonts w:ascii="Times New Roman" w:hAnsi="Times New Roman" w:cs="Times New Roman"/>
        </w:rPr>
        <w:t>the</w:t>
      </w:r>
      <w:r w:rsidRPr="00C5025C">
        <w:rPr>
          <w:rFonts w:ascii="Times New Roman" w:hAnsi="Times New Roman" w:cs="Times New Roman"/>
        </w:rPr>
        <w:t xml:space="preserve"> teeming youths in both government and private institutions.</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C5025C" w:rsidRDefault="00896D75" w:rsidP="009E6CB3">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Keywords:</w:t>
      </w:r>
      <w:r w:rsidR="00C5025C">
        <w:rPr>
          <w:rFonts w:ascii="Times New Roman" w:eastAsia="Times New Roman" w:hAnsi="Times New Roman" w:cs="Times New Roman"/>
          <w:b/>
          <w:bCs/>
          <w:sz w:val="24"/>
          <w:szCs w:val="24"/>
        </w:rPr>
        <w:t xml:space="preserve"> </w:t>
      </w:r>
      <w:proofErr w:type="spellStart"/>
      <w:r w:rsidR="009E6CB3">
        <w:rPr>
          <w:rFonts w:ascii="Times New Roman" w:eastAsia="Times New Roman" w:hAnsi="Times New Roman" w:cs="Times New Roman"/>
          <w:sz w:val="24"/>
          <w:szCs w:val="24"/>
        </w:rPr>
        <w:t>Yorubaland</w:t>
      </w:r>
      <w:proofErr w:type="spellEnd"/>
      <w:r w:rsidR="009E6CB3">
        <w:rPr>
          <w:rFonts w:ascii="Times New Roman" w:eastAsia="Times New Roman" w:hAnsi="Times New Roman" w:cs="Times New Roman"/>
          <w:sz w:val="24"/>
          <w:szCs w:val="24"/>
        </w:rPr>
        <w:t xml:space="preserve">, </w:t>
      </w:r>
      <w:r w:rsidR="009E6CB3" w:rsidRPr="009E6CB3">
        <w:rPr>
          <w:rFonts w:ascii="Times New Roman" w:hAnsi="Times New Roman" w:cs="Times New Roman"/>
          <w:i/>
          <w:iCs/>
        </w:rPr>
        <w:t>ᶜ</w:t>
      </w:r>
      <w:proofErr w:type="spellStart"/>
      <w:r w:rsidR="009E6CB3" w:rsidRPr="009E6CB3">
        <w:rPr>
          <w:rFonts w:ascii="Times New Roman" w:hAnsi="Times New Roman" w:cs="Times New Roman"/>
          <w:i/>
          <w:iCs/>
        </w:rPr>
        <w:t>ulamā</w:t>
      </w:r>
      <w:proofErr w:type="spellEnd"/>
      <w:r w:rsidRPr="00C5025C">
        <w:rPr>
          <w:rFonts w:ascii="Times New Roman" w:eastAsia="Times New Roman" w:hAnsi="Times New Roman" w:cs="Times New Roman"/>
          <w:sz w:val="24"/>
          <w:szCs w:val="24"/>
        </w:rPr>
        <w:t xml:space="preserve">, Ibadan scholars, Islamic Jurisprudence, </w:t>
      </w:r>
      <w:r w:rsidR="00C5025C">
        <w:rPr>
          <w:rFonts w:ascii="Times New Roman" w:eastAsia="Times New Roman" w:hAnsi="Times New Roman" w:cs="Times New Roman"/>
          <w:sz w:val="24"/>
          <w:szCs w:val="24"/>
        </w:rPr>
        <w:tab/>
      </w:r>
      <w:r w:rsidR="00C5025C">
        <w:rPr>
          <w:rFonts w:ascii="Times New Roman" w:eastAsia="Times New Roman" w:hAnsi="Times New Roman" w:cs="Times New Roman"/>
          <w:sz w:val="24"/>
          <w:szCs w:val="24"/>
        </w:rPr>
        <w:tab/>
        <w:t xml:space="preserve">        </w:t>
      </w:r>
      <w:r w:rsidR="00AA058B">
        <w:rPr>
          <w:rFonts w:ascii="Times New Roman" w:eastAsia="Times New Roman" w:hAnsi="Times New Roman" w:cs="Times New Roman"/>
          <w:sz w:val="24"/>
          <w:szCs w:val="24"/>
        </w:rPr>
        <w:t xml:space="preserve">Maliki School of thought, </w:t>
      </w:r>
      <w:proofErr w:type="spellStart"/>
      <w:r w:rsidR="00AA058B">
        <w:rPr>
          <w:rFonts w:ascii="Times New Roman" w:eastAsia="Times New Roman" w:hAnsi="Times New Roman" w:cs="Times New Roman"/>
          <w:sz w:val="24"/>
          <w:szCs w:val="24"/>
        </w:rPr>
        <w:t>Shari</w:t>
      </w:r>
      <w:r w:rsidR="00AA058B" w:rsidRPr="00AA058B">
        <w:rPr>
          <w:rFonts w:ascii="Times New Roman" w:eastAsia="Times New Roman" w:hAnsi="Times New Roman" w:cs="Times New Roman"/>
          <w:sz w:val="24"/>
          <w:szCs w:val="24"/>
          <w:vertAlign w:val="superscript"/>
        </w:rPr>
        <w:t>c</w:t>
      </w:r>
      <w:r w:rsidRPr="00C5025C">
        <w:rPr>
          <w:rFonts w:ascii="Times New Roman" w:eastAsia="Times New Roman" w:hAnsi="Times New Roman" w:cs="Times New Roman"/>
          <w:sz w:val="24"/>
          <w:szCs w:val="24"/>
        </w:rPr>
        <w:t>ah</w:t>
      </w:r>
      <w:proofErr w:type="spellEnd"/>
      <w:r w:rsidRPr="00C5025C">
        <w:rPr>
          <w:rFonts w:ascii="Times New Roman" w:eastAsia="Times New Roman" w:hAnsi="Times New Roman" w:cs="Times New Roman"/>
          <w:sz w:val="24"/>
          <w:szCs w:val="24"/>
        </w:rPr>
        <w:t>.</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AC02FA" w:rsidRDefault="00AC02FA" w:rsidP="00C5025C">
      <w:pPr>
        <w:spacing w:after="0" w:line="240" w:lineRule="auto"/>
        <w:jc w:val="both"/>
        <w:textAlignment w:val="baseline"/>
        <w:rPr>
          <w:rFonts w:ascii="Times New Roman" w:eastAsia="Times New Roman" w:hAnsi="Times New Roman" w:cs="Times New Roman"/>
          <w:b/>
          <w:bCs/>
          <w:sz w:val="24"/>
          <w:szCs w:val="24"/>
        </w:rPr>
      </w:pPr>
    </w:p>
    <w:p w:rsidR="00AC02FA" w:rsidRDefault="00AC02FA"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b/>
          <w:bCs/>
          <w:sz w:val="24"/>
          <w:szCs w:val="24"/>
        </w:rPr>
      </w:pPr>
      <w:r w:rsidRPr="00896D75">
        <w:rPr>
          <w:rFonts w:ascii="Times New Roman" w:eastAsia="Times New Roman" w:hAnsi="Times New Roman" w:cs="Times New Roman"/>
          <w:b/>
          <w:bCs/>
          <w:sz w:val="24"/>
          <w:szCs w:val="24"/>
        </w:rPr>
        <w:t xml:space="preserve">Overview of </w:t>
      </w:r>
      <w:proofErr w:type="spellStart"/>
      <w:r w:rsidRPr="00896D75">
        <w:rPr>
          <w:rFonts w:ascii="Times New Roman" w:eastAsia="Times New Roman" w:hAnsi="Times New Roman" w:cs="Times New Roman"/>
          <w:b/>
          <w:bCs/>
          <w:sz w:val="24"/>
          <w:szCs w:val="24"/>
        </w:rPr>
        <w:t>Yorubaland</w:t>
      </w:r>
      <w:proofErr w:type="spellEnd"/>
    </w:p>
    <w:p w:rsidR="00896D75" w:rsidRPr="00896D75" w:rsidRDefault="00896D75" w:rsidP="009E6CB3">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Yoruba is one of the major ethnic tribes that exist in Nigeria, situate in the South-Western part of Nigeria. It has extensive lands with borders northward by Niger River and </w:t>
      </w:r>
      <w:proofErr w:type="spellStart"/>
      <w:r w:rsidRPr="00896D75">
        <w:rPr>
          <w:rFonts w:ascii="Times New Roman" w:eastAsia="Times New Roman" w:hAnsi="Times New Roman" w:cs="Times New Roman"/>
          <w:sz w:val="24"/>
          <w:szCs w:val="24"/>
        </w:rPr>
        <w:t>Nupe</w:t>
      </w:r>
      <w:proofErr w:type="spellEnd"/>
      <w:r w:rsidRPr="00896D75">
        <w:rPr>
          <w:rFonts w:ascii="Times New Roman" w:eastAsia="Times New Roman" w:hAnsi="Times New Roman" w:cs="Times New Roman"/>
          <w:sz w:val="24"/>
          <w:szCs w:val="24"/>
        </w:rPr>
        <w:t xml:space="preserve"> land, southward by the Gulf of Guinea, eastward by Benin City, and westward by </w:t>
      </w:r>
      <w:proofErr w:type="spellStart"/>
      <w:r w:rsidRPr="00896D75">
        <w:rPr>
          <w:rFonts w:ascii="Times New Roman" w:eastAsia="Times New Roman" w:hAnsi="Times New Roman" w:cs="Times New Roman"/>
          <w:sz w:val="24"/>
          <w:szCs w:val="24"/>
        </w:rPr>
        <w:t>Dahomey</w:t>
      </w:r>
      <w:proofErr w:type="spellEnd"/>
      <w:r w:rsidRPr="00896D75">
        <w:rPr>
          <w:rFonts w:ascii="Times New Roman" w:eastAsia="Times New Roman" w:hAnsi="Times New Roman" w:cs="Times New Roman"/>
          <w:sz w:val="24"/>
          <w:szCs w:val="24"/>
        </w:rPr>
        <w:t xml:space="preserve"> and Borgu.</w:t>
      </w:r>
      <w:r w:rsidRPr="00896D75">
        <w:rPr>
          <w:rFonts w:ascii="Times New Roman" w:eastAsia="Times New Roman" w:hAnsi="Times New Roman" w:cs="Times New Roman"/>
          <w:sz w:val="24"/>
          <w:szCs w:val="24"/>
          <w:vertAlign w:val="superscript"/>
        </w:rPr>
        <w:t>1</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 xml:space="preserve">The </w:t>
      </w:r>
      <w:proofErr w:type="spellStart"/>
      <w:r w:rsidRPr="00896D75">
        <w:rPr>
          <w:rFonts w:ascii="Times New Roman" w:eastAsia="Times New Roman" w:hAnsi="Times New Roman" w:cs="Times New Roman"/>
          <w:sz w:val="24"/>
          <w:szCs w:val="24"/>
        </w:rPr>
        <w:t>Yorubas</w:t>
      </w:r>
      <w:proofErr w:type="spellEnd"/>
      <w:r w:rsidRPr="00896D75">
        <w:rPr>
          <w:rFonts w:ascii="Times New Roman" w:eastAsia="Times New Roman" w:hAnsi="Times New Roman" w:cs="Times New Roman"/>
          <w:sz w:val="24"/>
          <w:szCs w:val="24"/>
        </w:rPr>
        <w:t xml:space="preserve"> can be classified into several sub-clans, namely: “the Oyo”, “the </w:t>
      </w:r>
      <w:proofErr w:type="spellStart"/>
      <w:r w:rsidRPr="00896D75">
        <w:rPr>
          <w:rFonts w:ascii="Times New Roman" w:eastAsia="Times New Roman" w:hAnsi="Times New Roman" w:cs="Times New Roman"/>
          <w:sz w:val="24"/>
          <w:szCs w:val="24"/>
        </w:rPr>
        <w:t>Egba</w:t>
      </w:r>
      <w:proofErr w:type="spellEnd"/>
      <w:r w:rsidRPr="00896D75">
        <w:rPr>
          <w:rFonts w:ascii="Times New Roman" w:eastAsia="Times New Roman" w:hAnsi="Times New Roman" w:cs="Times New Roman"/>
          <w:sz w:val="24"/>
          <w:szCs w:val="24"/>
        </w:rPr>
        <w:t xml:space="preserve">”, “the </w:t>
      </w:r>
      <w:proofErr w:type="spellStart"/>
      <w:r w:rsidRPr="00896D75">
        <w:rPr>
          <w:rFonts w:ascii="Times New Roman" w:eastAsia="Times New Roman" w:hAnsi="Times New Roman" w:cs="Times New Roman"/>
          <w:sz w:val="24"/>
          <w:szCs w:val="24"/>
        </w:rPr>
        <w:t>Egbado</w:t>
      </w:r>
      <w:proofErr w:type="spellEnd"/>
      <w:r w:rsidRPr="00896D75">
        <w:rPr>
          <w:rFonts w:ascii="Times New Roman" w:eastAsia="Times New Roman" w:hAnsi="Times New Roman" w:cs="Times New Roman"/>
          <w:sz w:val="24"/>
          <w:szCs w:val="24"/>
        </w:rPr>
        <w:t xml:space="preserve">”, the </w:t>
      </w:r>
      <w:proofErr w:type="spellStart"/>
      <w:r w:rsidRPr="00896D75">
        <w:rPr>
          <w:rFonts w:ascii="Times New Roman" w:eastAsia="Times New Roman" w:hAnsi="Times New Roman" w:cs="Times New Roman"/>
          <w:sz w:val="24"/>
          <w:szCs w:val="24"/>
        </w:rPr>
        <w:t>Ijebu</w:t>
      </w:r>
      <w:proofErr w:type="spellEnd"/>
      <w:r w:rsidRPr="00896D75">
        <w:rPr>
          <w:rFonts w:ascii="Times New Roman" w:eastAsia="Times New Roman" w:hAnsi="Times New Roman" w:cs="Times New Roman"/>
          <w:sz w:val="24"/>
          <w:szCs w:val="24"/>
        </w:rPr>
        <w:t xml:space="preserve">, “the </w:t>
      </w:r>
      <w:proofErr w:type="spellStart"/>
      <w:r w:rsidRPr="00896D75">
        <w:rPr>
          <w:rFonts w:ascii="Times New Roman" w:eastAsia="Times New Roman" w:hAnsi="Times New Roman" w:cs="Times New Roman"/>
          <w:sz w:val="24"/>
          <w:szCs w:val="24"/>
        </w:rPr>
        <w:t>Ekiti</w:t>
      </w:r>
      <w:proofErr w:type="spellEnd"/>
      <w:r w:rsidRPr="00896D75">
        <w:rPr>
          <w:rFonts w:ascii="Times New Roman" w:eastAsia="Times New Roman" w:hAnsi="Times New Roman" w:cs="Times New Roman"/>
          <w:sz w:val="24"/>
          <w:szCs w:val="24"/>
        </w:rPr>
        <w:t xml:space="preserve">”, “the </w:t>
      </w:r>
      <w:proofErr w:type="spellStart"/>
      <w:r w:rsidRPr="00896D75">
        <w:rPr>
          <w:rFonts w:ascii="Times New Roman" w:eastAsia="Times New Roman" w:hAnsi="Times New Roman" w:cs="Times New Roman"/>
          <w:sz w:val="24"/>
          <w:szCs w:val="24"/>
        </w:rPr>
        <w:t>Ondo</w:t>
      </w:r>
      <w:proofErr w:type="spellEnd"/>
      <w:r w:rsidRPr="00896D75">
        <w:rPr>
          <w:rFonts w:ascii="Times New Roman" w:eastAsia="Times New Roman" w:hAnsi="Times New Roman" w:cs="Times New Roman"/>
          <w:sz w:val="24"/>
          <w:szCs w:val="24"/>
        </w:rPr>
        <w:t xml:space="preserve">”, “the </w:t>
      </w:r>
      <w:proofErr w:type="spellStart"/>
      <w:r w:rsidRPr="00896D75">
        <w:rPr>
          <w:rFonts w:ascii="Times New Roman" w:eastAsia="Times New Roman" w:hAnsi="Times New Roman" w:cs="Times New Roman"/>
          <w:sz w:val="24"/>
          <w:szCs w:val="24"/>
        </w:rPr>
        <w:t>Akoko</w:t>
      </w:r>
      <w:proofErr w:type="spellEnd"/>
      <w:r w:rsidRPr="00896D75">
        <w:rPr>
          <w:rFonts w:ascii="Times New Roman" w:eastAsia="Times New Roman" w:hAnsi="Times New Roman" w:cs="Times New Roman"/>
          <w:sz w:val="24"/>
          <w:szCs w:val="24"/>
        </w:rPr>
        <w:t xml:space="preserve">”, “the </w:t>
      </w:r>
      <w:r w:rsidRPr="000839BB">
        <w:rPr>
          <w:rFonts w:ascii="Times New Roman" w:eastAsia="Times New Roman" w:hAnsi="Times New Roman" w:cs="Times New Roman"/>
          <w:noProof/>
          <w:sz w:val="24"/>
          <w:szCs w:val="24"/>
        </w:rPr>
        <w:t>Ikale</w:t>
      </w:r>
      <w:r w:rsidRPr="00896D75">
        <w:rPr>
          <w:rFonts w:ascii="Times New Roman" w:eastAsia="Times New Roman" w:hAnsi="Times New Roman" w:cs="Times New Roman"/>
          <w:sz w:val="24"/>
          <w:szCs w:val="24"/>
        </w:rPr>
        <w:t xml:space="preserve">” and other many different clans. </w:t>
      </w:r>
      <w:proofErr w:type="spellStart"/>
      <w:r w:rsidRPr="00896D75">
        <w:rPr>
          <w:rFonts w:ascii="Times New Roman" w:hAnsi="Times New Roman" w:cs="Times New Roman"/>
          <w:sz w:val="24"/>
          <w:szCs w:val="24"/>
        </w:rPr>
        <w:t>Biobaku</w:t>
      </w:r>
      <w:proofErr w:type="spellEnd"/>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Pr>
        <w:t>stated that,</w:t>
      </w:r>
      <w:r w:rsidRPr="00896D75">
        <w:rPr>
          <w:rFonts w:ascii="Times New Roman" w:eastAsia="Times New Roman" w:hAnsi="Times New Roman" w:cs="Times New Roman"/>
          <w:sz w:val="24"/>
          <w:szCs w:val="24"/>
        </w:rPr>
        <w:t xml:space="preserve"> although, </w:t>
      </w:r>
      <w:proofErr w:type="spellStart"/>
      <w:r w:rsidRPr="00896D75">
        <w:rPr>
          <w:rFonts w:ascii="Times New Roman" w:eastAsia="Times New Roman" w:hAnsi="Times New Roman" w:cs="Times New Roman"/>
          <w:sz w:val="24"/>
          <w:szCs w:val="24"/>
        </w:rPr>
        <w:t>Kwara</w:t>
      </w:r>
      <w:proofErr w:type="spellEnd"/>
      <w:r w:rsidRPr="00896D75">
        <w:rPr>
          <w:rFonts w:ascii="Times New Roman" w:eastAsia="Times New Roman" w:hAnsi="Times New Roman" w:cs="Times New Roman"/>
          <w:sz w:val="24"/>
          <w:szCs w:val="24"/>
        </w:rPr>
        <w:t xml:space="preserve"> State is not counted politically as part of</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western</w:t>
      </w:r>
      <w:r w:rsidRPr="00896D75">
        <w:rPr>
          <w:rFonts w:ascii="Times New Roman" w:eastAsia="Times New Roman" w:hAnsi="Times New Roman" w:cs="Times New Roman"/>
          <w:sz w:val="24"/>
          <w:szCs w:val="24"/>
        </w:rPr>
        <w:t xml:space="preserve"> region of Nigeria, but has </w:t>
      </w:r>
      <w:r w:rsidR="000839BB">
        <w:rPr>
          <w:rFonts w:ascii="Times New Roman" w:eastAsia="Times New Roman" w:hAnsi="Times New Roman" w:cs="Times New Roman"/>
          <w:sz w:val="24"/>
          <w:szCs w:val="24"/>
        </w:rPr>
        <w:t xml:space="preserve">a </w:t>
      </w:r>
      <w:r w:rsidRPr="000839BB">
        <w:rPr>
          <w:rFonts w:ascii="Times New Roman" w:eastAsia="Times New Roman" w:hAnsi="Times New Roman" w:cs="Times New Roman"/>
          <w:noProof/>
          <w:sz w:val="24"/>
          <w:szCs w:val="24"/>
        </w:rPr>
        <w:t>profound number</w:t>
      </w:r>
      <w:r w:rsidRPr="00896D75">
        <w:rPr>
          <w:rFonts w:ascii="Times New Roman" w:eastAsia="Times New Roman" w:hAnsi="Times New Roman" w:cs="Times New Roman"/>
          <w:sz w:val="24"/>
          <w:szCs w:val="24"/>
        </w:rPr>
        <w:t xml:space="preserve"> of Yoruba </w:t>
      </w:r>
      <w:r w:rsidR="000839BB">
        <w:rPr>
          <w:rFonts w:ascii="Times New Roman" w:eastAsia="Times New Roman" w:hAnsi="Times New Roman" w:cs="Times New Roman"/>
          <w:noProof/>
          <w:sz w:val="24"/>
          <w:szCs w:val="24"/>
        </w:rPr>
        <w:t>subgroups</w:t>
      </w:r>
      <w:r w:rsidRPr="00896D75">
        <w:rPr>
          <w:rFonts w:ascii="Times New Roman" w:eastAsia="Times New Roman" w:hAnsi="Times New Roman" w:cs="Times New Roman"/>
          <w:sz w:val="24"/>
          <w:szCs w:val="24"/>
        </w:rPr>
        <w:t xml:space="preserve"> like the </w:t>
      </w:r>
      <w:proofErr w:type="spellStart"/>
      <w:r w:rsidRPr="00896D75">
        <w:rPr>
          <w:rFonts w:ascii="Times New Roman" w:eastAsia="Times New Roman" w:hAnsi="Times New Roman" w:cs="Times New Roman"/>
          <w:sz w:val="24"/>
          <w:szCs w:val="24"/>
        </w:rPr>
        <w:t>Igbominas</w:t>
      </w:r>
      <w:proofErr w:type="spellEnd"/>
      <w:r w:rsidRPr="00896D75">
        <w:rPr>
          <w:rFonts w:ascii="Times New Roman" w:eastAsia="Times New Roman" w:hAnsi="Times New Roman" w:cs="Times New Roman"/>
          <w:sz w:val="24"/>
          <w:szCs w:val="24"/>
        </w:rPr>
        <w:t xml:space="preserve"> and the </w:t>
      </w:r>
      <w:r w:rsidRPr="000839BB">
        <w:rPr>
          <w:rFonts w:ascii="Times New Roman" w:eastAsia="Times New Roman" w:hAnsi="Times New Roman" w:cs="Times New Roman"/>
          <w:noProof/>
          <w:sz w:val="24"/>
          <w:szCs w:val="24"/>
        </w:rPr>
        <w:t>Ibolos</w:t>
      </w:r>
      <w:r w:rsidRPr="00896D75">
        <w:rPr>
          <w:rFonts w:ascii="Times New Roman" w:eastAsia="Times New Roman" w:hAnsi="Times New Roman" w:cs="Times New Roman"/>
          <w:sz w:val="24"/>
          <w:szCs w:val="24"/>
        </w:rPr>
        <w:t xml:space="preserve"> who constitute the majority single group in the State. The </w:t>
      </w:r>
      <w:r w:rsidRPr="000839BB">
        <w:rPr>
          <w:rFonts w:ascii="Times New Roman" w:eastAsia="Times New Roman" w:hAnsi="Times New Roman" w:cs="Times New Roman"/>
          <w:noProof/>
          <w:sz w:val="24"/>
          <w:szCs w:val="24"/>
        </w:rPr>
        <w:t>Oyos</w:t>
      </w:r>
      <w:r w:rsidRPr="00896D75">
        <w:rPr>
          <w:rFonts w:ascii="Times New Roman" w:eastAsia="Times New Roman" w:hAnsi="Times New Roman" w:cs="Times New Roman"/>
          <w:sz w:val="24"/>
          <w:szCs w:val="24"/>
        </w:rPr>
        <w:t xml:space="preserve"> however, have their headquarters located at Ibadan.</w:t>
      </w:r>
      <w:r w:rsidRPr="00896D75">
        <w:rPr>
          <w:rFonts w:ascii="Times New Roman" w:eastAsia="Times New Roman" w:hAnsi="Times New Roman" w:cs="Times New Roman"/>
          <w:sz w:val="24"/>
          <w:szCs w:val="24"/>
          <w:vertAlign w:val="superscript"/>
        </w:rPr>
        <w:t>2</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 xml:space="preserve">The </w:t>
      </w:r>
      <w:r w:rsidR="00C5025C" w:rsidRPr="00896D75">
        <w:rPr>
          <w:rFonts w:ascii="Times New Roman" w:eastAsia="Times New Roman" w:hAnsi="Times New Roman" w:cs="Times New Roman"/>
          <w:b/>
          <w:bCs/>
          <w:sz w:val="24"/>
          <w:szCs w:val="24"/>
        </w:rPr>
        <w:t xml:space="preserve">Establishment </w:t>
      </w:r>
      <w:r w:rsidRPr="00896D75">
        <w:rPr>
          <w:rFonts w:ascii="Times New Roman" w:eastAsia="Times New Roman" w:hAnsi="Times New Roman" w:cs="Times New Roman"/>
          <w:b/>
          <w:bCs/>
          <w:sz w:val="24"/>
          <w:szCs w:val="24"/>
        </w:rPr>
        <w:t>of Ibadan and its geographical location</w:t>
      </w:r>
      <w:r w:rsidRPr="00896D75">
        <w:rPr>
          <w:rFonts w:ascii="Times New Roman" w:eastAsia="Times New Roman" w:hAnsi="Times New Roman" w:cs="Times New Roman"/>
          <w:sz w:val="24"/>
          <w:szCs w:val="24"/>
        </w:rPr>
        <w:t xml:space="preserve"> </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The city of Ibadan is situated in the Sou</w:t>
      </w:r>
      <w:r w:rsidR="009E6CB3">
        <w:rPr>
          <w:rFonts w:ascii="Times New Roman" w:eastAsia="Times New Roman" w:hAnsi="Times New Roman" w:cs="Times New Roman"/>
          <w:sz w:val="24"/>
          <w:szCs w:val="24"/>
        </w:rPr>
        <w:t>th-western part of Nigeria, 128</w:t>
      </w:r>
      <w:r w:rsidRPr="00896D75">
        <w:rPr>
          <w:rFonts w:ascii="Times New Roman" w:eastAsia="Times New Roman" w:hAnsi="Times New Roman" w:cs="Times New Roman"/>
          <w:sz w:val="24"/>
          <w:szCs w:val="24"/>
        </w:rPr>
        <w:t>km inland northeast of La</w:t>
      </w:r>
      <w:r w:rsidR="009E6CB3">
        <w:rPr>
          <w:rFonts w:ascii="Times New Roman" w:eastAsia="Times New Roman" w:hAnsi="Times New Roman" w:cs="Times New Roman"/>
          <w:sz w:val="24"/>
          <w:szCs w:val="24"/>
        </w:rPr>
        <w:t>gos and 530km southwest of the Federal C</w:t>
      </w:r>
      <w:r w:rsidRPr="00896D75">
        <w:rPr>
          <w:rFonts w:ascii="Times New Roman" w:eastAsia="Times New Roman" w:hAnsi="Times New Roman" w:cs="Times New Roman"/>
          <w:sz w:val="24"/>
          <w:szCs w:val="24"/>
        </w:rPr>
        <w:t>apital Abuja,</w:t>
      </w:r>
      <w:r w:rsidRPr="00896D75">
        <w:rPr>
          <w:rFonts w:ascii="Times New Roman" w:eastAsia="Times New Roman" w:hAnsi="Times New Roman" w:cs="Times New Roman"/>
          <w:sz w:val="24"/>
          <w:szCs w:val="24"/>
          <w:vertAlign w:val="superscript"/>
        </w:rPr>
        <w:t xml:space="preserve"> </w:t>
      </w:r>
      <w:r w:rsidRPr="00896D75">
        <w:rPr>
          <w:rFonts w:ascii="Times New Roman" w:eastAsia="Times New Roman" w:hAnsi="Times New Roman" w:cs="Times New Roman"/>
          <w:sz w:val="24"/>
          <w:szCs w:val="24"/>
        </w:rPr>
        <w:t xml:space="preserve">its population is about 3,565,108 people according to the report by </w:t>
      </w:r>
      <w:proofErr w:type="spellStart"/>
      <w:r w:rsidRPr="00896D75">
        <w:rPr>
          <w:rFonts w:ascii="Times New Roman" w:eastAsia="Times New Roman" w:hAnsi="Times New Roman" w:cs="Times New Roman"/>
          <w:sz w:val="24"/>
          <w:szCs w:val="24"/>
        </w:rPr>
        <w:t>GeoNames</w:t>
      </w:r>
      <w:proofErr w:type="spellEnd"/>
      <w:r w:rsidRPr="00896D75">
        <w:rPr>
          <w:rFonts w:ascii="Times New Roman" w:eastAsia="Times New Roman" w:hAnsi="Times New Roman" w:cs="Times New Roman"/>
          <w:sz w:val="24"/>
          <w:szCs w:val="24"/>
        </w:rPr>
        <w:t xml:space="preserve"> Geographical Database presented on January 18, 2012.</w:t>
      </w:r>
      <w:r w:rsidRPr="00896D75">
        <w:rPr>
          <w:rFonts w:ascii="Times New Roman" w:eastAsia="Times New Roman" w:hAnsi="Times New Roman" w:cs="Times New Roman"/>
          <w:sz w:val="24"/>
          <w:szCs w:val="24"/>
          <w:vertAlign w:val="superscript"/>
        </w:rPr>
        <w:t>3</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Ibadan is the largest city in West Africa and the third largest in Africa after Cairo in North Africa and Johannesb</w:t>
      </w:r>
      <w:r w:rsidR="009E6CB3">
        <w:rPr>
          <w:rFonts w:ascii="Times New Roman" w:eastAsia="Times New Roman" w:hAnsi="Times New Roman" w:cs="Times New Roman"/>
          <w:sz w:val="24"/>
          <w:szCs w:val="24"/>
        </w:rPr>
        <w:t xml:space="preserve">urg, </w:t>
      </w:r>
      <w:r w:rsidRPr="00896D75">
        <w:rPr>
          <w:rFonts w:ascii="Times New Roman" w:eastAsia="Times New Roman" w:hAnsi="Times New Roman" w:cs="Times New Roman"/>
          <w:sz w:val="24"/>
          <w:szCs w:val="24"/>
        </w:rPr>
        <w:t>South Africa.</w:t>
      </w:r>
    </w:p>
    <w:p w:rsidR="00896D75" w:rsidRPr="00896D75" w:rsidRDefault="00896D75" w:rsidP="009E6CB3">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O</w:t>
      </w:r>
      <w:r w:rsidR="009E6CB3">
        <w:rPr>
          <w:rFonts w:ascii="Times New Roman" w:eastAsia="Times New Roman" w:hAnsi="Times New Roman" w:cs="Times New Roman"/>
          <w:sz w:val="24"/>
          <w:szCs w:val="24"/>
        </w:rPr>
        <w:t xml:space="preserve">ne of the major characteristics </w:t>
      </w:r>
      <w:r w:rsidRPr="00896D75">
        <w:rPr>
          <w:rFonts w:ascii="Times New Roman" w:eastAsia="Times New Roman" w:hAnsi="Times New Roman" w:cs="Times New Roman"/>
          <w:sz w:val="24"/>
          <w:szCs w:val="24"/>
        </w:rPr>
        <w:t xml:space="preserve">of this historic town is that it was formed by residents who are from diverse and different tribes of Yoruba race, like the Yoruba of Oyo, </w:t>
      </w:r>
      <w:proofErr w:type="spellStart"/>
      <w:r w:rsidRPr="00896D75">
        <w:rPr>
          <w:rFonts w:ascii="Times New Roman" w:eastAsia="Times New Roman" w:hAnsi="Times New Roman" w:cs="Times New Roman"/>
          <w:sz w:val="24"/>
          <w:szCs w:val="24"/>
        </w:rPr>
        <w:t>Egba</w:t>
      </w:r>
      <w:proofErr w:type="spellEnd"/>
      <w:r w:rsidRPr="00896D75">
        <w:rPr>
          <w:rFonts w:ascii="Times New Roman" w:eastAsia="Times New Roman" w:hAnsi="Times New Roman" w:cs="Times New Roman"/>
          <w:sz w:val="24"/>
          <w:szCs w:val="24"/>
        </w:rPr>
        <w:t xml:space="preserve">, Ife extractions </w:t>
      </w:r>
      <w:proofErr w:type="spellStart"/>
      <w:r w:rsidRPr="00896D75">
        <w:rPr>
          <w:rFonts w:ascii="Times New Roman" w:eastAsia="Times New Roman" w:hAnsi="Times New Roman" w:cs="Times New Roman"/>
          <w:sz w:val="24"/>
          <w:szCs w:val="24"/>
        </w:rPr>
        <w:t>etc</w:t>
      </w:r>
      <w:proofErr w:type="spellEnd"/>
      <w:r w:rsidRPr="00896D75">
        <w:rPr>
          <w:rFonts w:ascii="Times New Roman" w:eastAsia="Times New Roman" w:hAnsi="Times New Roman" w:cs="Times New Roman"/>
          <w:sz w:val="24"/>
          <w:szCs w:val="24"/>
        </w:rPr>
        <w:t xml:space="preserve">, because the land of Ibadan originally was a war camp or refugee built by warlords and armies of Ile-Ife, </w:t>
      </w:r>
      <w:proofErr w:type="spellStart"/>
      <w:r w:rsidRPr="00896D75">
        <w:rPr>
          <w:rFonts w:ascii="Times New Roman" w:eastAsia="Times New Roman" w:hAnsi="Times New Roman" w:cs="Times New Roman"/>
          <w:sz w:val="24"/>
          <w:szCs w:val="24"/>
        </w:rPr>
        <w:t>Ijebu</w:t>
      </w:r>
      <w:proofErr w:type="spellEnd"/>
      <w:r w:rsidRPr="00896D75">
        <w:rPr>
          <w:rFonts w:ascii="Times New Roman" w:eastAsia="Times New Roman" w:hAnsi="Times New Roman" w:cs="Times New Roman"/>
          <w:sz w:val="24"/>
          <w:szCs w:val="24"/>
        </w:rPr>
        <w:t xml:space="preserve"> and Oyo Empire.</w:t>
      </w:r>
      <w:r w:rsidRPr="00896D75">
        <w:rPr>
          <w:rFonts w:ascii="Times New Roman" w:eastAsia="Times New Roman" w:hAnsi="Times New Roman" w:cs="Times New Roman"/>
          <w:sz w:val="24"/>
          <w:szCs w:val="24"/>
          <w:vertAlign w:val="superscript"/>
        </w:rPr>
        <w:t>4</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It is difficult to determine the exact time or date the city was established; due to lack of a documented memo, which makes the opinions of historians to differ on the issue. Some Scholars like Sheikh Al Ilory</w:t>
      </w:r>
      <w:r w:rsidRPr="00896D75">
        <w:rPr>
          <w:rFonts w:ascii="Times New Roman" w:eastAsia="Times New Roman" w:hAnsi="Times New Roman" w:cs="Times New Roman"/>
          <w:sz w:val="24"/>
          <w:szCs w:val="24"/>
          <w:vertAlign w:val="superscript"/>
        </w:rPr>
        <w:t>5</w:t>
      </w:r>
      <w:r w:rsidRPr="00896D75">
        <w:rPr>
          <w:rFonts w:ascii="Times New Roman" w:eastAsia="Times New Roman" w:hAnsi="Times New Roman" w:cs="Times New Roman"/>
          <w:sz w:val="24"/>
          <w:szCs w:val="24"/>
        </w:rPr>
        <w:t xml:space="preserve"> and </w:t>
      </w:r>
      <w:proofErr w:type="spellStart"/>
      <w:r w:rsidRPr="00896D75">
        <w:rPr>
          <w:rFonts w:ascii="Times New Roman" w:eastAsia="Times New Roman" w:hAnsi="Times New Roman" w:cs="Times New Roman"/>
          <w:sz w:val="24"/>
          <w:szCs w:val="24"/>
        </w:rPr>
        <w:t>Tosin</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Adeniji</w:t>
      </w:r>
      <w:proofErr w:type="spellEnd"/>
      <w:r w:rsidRPr="00896D75">
        <w:rPr>
          <w:rFonts w:ascii="Times New Roman" w:eastAsia="Times New Roman" w:hAnsi="Times New Roman" w:cs="Times New Roman"/>
          <w:sz w:val="24"/>
          <w:szCs w:val="24"/>
        </w:rPr>
        <w:t xml:space="preserve"> Abiola</w:t>
      </w:r>
      <w:r w:rsidRPr="00896D75">
        <w:rPr>
          <w:rFonts w:ascii="Times New Roman" w:eastAsia="Times New Roman" w:hAnsi="Times New Roman" w:cs="Times New Roman"/>
          <w:sz w:val="24"/>
          <w:szCs w:val="24"/>
          <w:vertAlign w:val="superscript"/>
        </w:rPr>
        <w:t>6</w:t>
      </w:r>
      <w:r w:rsidRPr="00896D75">
        <w:rPr>
          <w:rFonts w:ascii="Times New Roman" w:eastAsia="Times New Roman" w:hAnsi="Times New Roman" w:cs="Times New Roman"/>
          <w:sz w:val="24"/>
          <w:szCs w:val="24"/>
        </w:rPr>
        <w:t xml:space="preserve"> are of the view that Ibadan was founded in 1788. It is the view shared by </w:t>
      </w:r>
      <w:proofErr w:type="spellStart"/>
      <w:r w:rsidRPr="00896D75">
        <w:rPr>
          <w:rFonts w:ascii="Times New Roman" w:eastAsia="Times New Roman" w:hAnsi="Times New Roman" w:cs="Times New Roman"/>
          <w:sz w:val="24"/>
          <w:szCs w:val="24"/>
        </w:rPr>
        <w:t>Olubadan</w:t>
      </w:r>
      <w:proofErr w:type="spellEnd"/>
      <w:r w:rsidRPr="00896D75">
        <w:rPr>
          <w:rFonts w:ascii="Times New Roman" w:eastAsia="Times New Roman" w:hAnsi="Times New Roman" w:cs="Times New Roman"/>
          <w:sz w:val="24"/>
          <w:szCs w:val="24"/>
        </w:rPr>
        <w:t xml:space="preserve"> Isaac </w:t>
      </w:r>
      <w:proofErr w:type="spellStart"/>
      <w:r w:rsidRPr="00896D75">
        <w:rPr>
          <w:rFonts w:ascii="Times New Roman" w:eastAsia="Times New Roman" w:hAnsi="Times New Roman" w:cs="Times New Roman"/>
          <w:sz w:val="24"/>
          <w:szCs w:val="24"/>
        </w:rPr>
        <w:t>Akinyele</w:t>
      </w:r>
      <w:proofErr w:type="spellEnd"/>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Pr>
        <w:t>1981</w:t>
      </w:r>
      <w:r w:rsidRPr="00896D75">
        <w:rPr>
          <w:rFonts w:ascii="Times New Roman" w:eastAsia="Times New Roman" w:hAnsi="Times New Roman" w:cs="Times New Roman"/>
          <w:sz w:val="24"/>
          <w:szCs w:val="24"/>
        </w:rPr>
        <w:t xml:space="preserve">, 4), because going by the historical accounts in his book, Ibadan was founded in the 16th century at a time when there was no title of </w:t>
      </w:r>
      <w:r w:rsidRPr="009E6CB3">
        <w:rPr>
          <w:rFonts w:ascii="Times New Roman" w:eastAsia="Times New Roman" w:hAnsi="Times New Roman" w:cs="Times New Roman"/>
          <w:i/>
          <w:iCs/>
          <w:sz w:val="24"/>
          <w:szCs w:val="24"/>
        </w:rPr>
        <w:t xml:space="preserve">Aare </w:t>
      </w:r>
      <w:proofErr w:type="spellStart"/>
      <w:r w:rsidRPr="009E6CB3">
        <w:rPr>
          <w:rFonts w:ascii="Times New Roman" w:eastAsia="Times New Roman" w:hAnsi="Times New Roman" w:cs="Times New Roman"/>
          <w:i/>
          <w:iCs/>
          <w:sz w:val="24"/>
          <w:szCs w:val="24"/>
        </w:rPr>
        <w:t>Ona</w:t>
      </w:r>
      <w:proofErr w:type="spellEnd"/>
      <w:r w:rsidRPr="009E6CB3">
        <w:rPr>
          <w:rFonts w:ascii="Times New Roman" w:eastAsia="Times New Roman" w:hAnsi="Times New Roman" w:cs="Times New Roman"/>
          <w:i/>
          <w:iCs/>
          <w:sz w:val="24"/>
          <w:szCs w:val="24"/>
        </w:rPr>
        <w:t xml:space="preserve"> </w:t>
      </w:r>
      <w:proofErr w:type="spellStart"/>
      <w:r w:rsidRPr="009E6CB3">
        <w:rPr>
          <w:rFonts w:ascii="Times New Roman" w:eastAsia="Times New Roman" w:hAnsi="Times New Roman" w:cs="Times New Roman"/>
          <w:i/>
          <w:iCs/>
          <w:sz w:val="24"/>
          <w:szCs w:val="24"/>
        </w:rPr>
        <w:t>Kakanfo</w:t>
      </w:r>
      <w:proofErr w:type="spellEnd"/>
      <w:r w:rsidRPr="00896D75">
        <w:rPr>
          <w:rFonts w:ascii="Times New Roman" w:eastAsia="Times New Roman" w:hAnsi="Times New Roman" w:cs="Times New Roman"/>
          <w:sz w:val="24"/>
          <w:szCs w:val="24"/>
        </w:rPr>
        <w:t>.</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While some historians like </w:t>
      </w:r>
      <w:proofErr w:type="spellStart"/>
      <w:r w:rsidRPr="00896D75">
        <w:rPr>
          <w:rFonts w:ascii="Times New Roman" w:eastAsia="Times New Roman" w:hAnsi="Times New Roman" w:cs="Times New Roman"/>
          <w:sz w:val="24"/>
          <w:szCs w:val="24"/>
        </w:rPr>
        <w:t>Awoyinfa</w:t>
      </w:r>
      <w:proofErr w:type="spellEnd"/>
      <w:r w:rsidRPr="00896D75">
        <w:rPr>
          <w:rFonts w:ascii="Times New Roman" w:eastAsia="Times New Roman" w:hAnsi="Times New Roman" w:cs="Times New Roman"/>
          <w:sz w:val="24"/>
          <w:szCs w:val="24"/>
        </w:rPr>
        <w:t xml:space="preserve"> are of the view that the city was founded in 1829 by a man from Ile-</w:t>
      </w:r>
      <w:r w:rsidR="000839BB" w:rsidRPr="000839BB">
        <w:rPr>
          <w:rFonts w:ascii="Times New Roman" w:eastAsia="Times New Roman" w:hAnsi="Times New Roman" w:cs="Times New Roman"/>
          <w:noProof/>
          <w:sz w:val="24"/>
          <w:szCs w:val="24"/>
        </w:rPr>
        <w:t>I</w:t>
      </w:r>
      <w:r w:rsidRPr="000839BB">
        <w:rPr>
          <w:rFonts w:ascii="Times New Roman" w:eastAsia="Times New Roman" w:hAnsi="Times New Roman" w:cs="Times New Roman"/>
          <w:noProof/>
          <w:sz w:val="24"/>
          <w:szCs w:val="24"/>
        </w:rPr>
        <w:t>fe</w:t>
      </w:r>
      <w:r w:rsidRPr="00896D75">
        <w:rPr>
          <w:rFonts w:ascii="Times New Roman" w:eastAsia="Times New Roman" w:hAnsi="Times New Roman" w:cs="Times New Roman"/>
          <w:sz w:val="24"/>
          <w:szCs w:val="24"/>
        </w:rPr>
        <w:t xml:space="preserve"> called Lagelu</w:t>
      </w:r>
      <w:proofErr w:type="gramStart"/>
      <w:r w:rsidRPr="00896D75">
        <w:rPr>
          <w:rFonts w:ascii="Times New Roman" w:eastAsia="Times New Roman" w:hAnsi="Times New Roman" w:cs="Times New Roman"/>
          <w:sz w:val="24"/>
          <w:szCs w:val="24"/>
        </w:rPr>
        <w:t>,</w:t>
      </w:r>
      <w:r w:rsidRPr="00896D75">
        <w:rPr>
          <w:rFonts w:ascii="Times New Roman" w:eastAsia="Times New Roman" w:hAnsi="Times New Roman" w:cs="Times New Roman"/>
          <w:sz w:val="24"/>
          <w:szCs w:val="24"/>
          <w:vertAlign w:val="superscript"/>
        </w:rPr>
        <w:t>7</w:t>
      </w:r>
      <w:proofErr w:type="gramEnd"/>
      <w:r w:rsidRPr="00896D75">
        <w:rPr>
          <w:rFonts w:ascii="Times New Roman" w:eastAsia="Times New Roman" w:hAnsi="Times New Roman" w:cs="Times New Roman"/>
          <w:sz w:val="24"/>
          <w:szCs w:val="24"/>
          <w:vertAlign w:val="superscript"/>
        </w:rPr>
        <w:t xml:space="preserve">  </w:t>
      </w:r>
      <w:r w:rsidRPr="00896D75">
        <w:rPr>
          <w:rFonts w:ascii="Times New Roman" w:eastAsia="Times New Roman" w:hAnsi="Times New Roman" w:cs="Times New Roman"/>
          <w:sz w:val="24"/>
          <w:szCs w:val="24"/>
        </w:rPr>
        <w:t xml:space="preserve">who settled down there and was later joined by people from some </w:t>
      </w:r>
      <w:r w:rsidRPr="000839BB">
        <w:rPr>
          <w:rFonts w:ascii="Times New Roman" w:eastAsia="Times New Roman" w:hAnsi="Times New Roman" w:cs="Times New Roman"/>
          <w:noProof/>
          <w:sz w:val="24"/>
          <w:szCs w:val="24"/>
        </w:rPr>
        <w:t>neighbouring</w:t>
      </w:r>
      <w:r w:rsidRPr="00896D75">
        <w:rPr>
          <w:rFonts w:ascii="Times New Roman" w:eastAsia="Times New Roman" w:hAnsi="Times New Roman" w:cs="Times New Roman"/>
          <w:sz w:val="24"/>
          <w:szCs w:val="24"/>
        </w:rPr>
        <w:t xml:space="preserve"> towns and villages. </w:t>
      </w:r>
      <w:proofErr w:type="spellStart"/>
      <w:r w:rsidRPr="00896D75">
        <w:rPr>
          <w:rFonts w:ascii="Times New Roman" w:eastAsia="Times New Roman" w:hAnsi="Times New Roman" w:cs="Times New Roman"/>
          <w:sz w:val="24"/>
          <w:szCs w:val="24"/>
        </w:rPr>
        <w:t>Yahya</w:t>
      </w:r>
      <w:proofErr w:type="spellEnd"/>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Pr>
        <w:t>1987</w:t>
      </w:r>
      <w:r w:rsidRPr="00896D75">
        <w:rPr>
          <w:rFonts w:ascii="Times New Roman" w:eastAsia="Times New Roman" w:hAnsi="Times New Roman" w:cs="Times New Roman"/>
          <w:sz w:val="24"/>
          <w:szCs w:val="24"/>
        </w:rPr>
        <w:t xml:space="preserve">, p12) objected to this view as he claims that evidence within his reach proves that the city of Ibadan had been in </w:t>
      </w:r>
      <w:r w:rsidRPr="00896D75">
        <w:rPr>
          <w:rFonts w:ascii="Times New Roman" w:eastAsia="Times New Roman" w:hAnsi="Times New Roman" w:cs="Times New Roman"/>
          <w:sz w:val="24"/>
          <w:szCs w:val="24"/>
        </w:rPr>
        <w:lastRenderedPageBreak/>
        <w:t>existence long before the suggested or proposed date (i.e</w:t>
      </w:r>
      <w:r w:rsidR="00AA058B">
        <w:rPr>
          <w:rFonts w:ascii="Times New Roman" w:eastAsia="Times New Roman" w:hAnsi="Times New Roman" w:cs="Times New Roman"/>
          <w:sz w:val="24"/>
          <w:szCs w:val="24"/>
        </w:rPr>
        <w:t>.</w:t>
      </w:r>
      <w:r w:rsidRPr="00896D75">
        <w:rPr>
          <w:rFonts w:ascii="Times New Roman" w:eastAsia="Times New Roman" w:hAnsi="Times New Roman" w:cs="Times New Roman"/>
          <w:sz w:val="24"/>
          <w:szCs w:val="24"/>
        </w:rPr>
        <w:t xml:space="preserve"> 1829AD), because a veteran Ibadan historian, who is also a </w:t>
      </w:r>
      <w:r w:rsidRPr="000839BB">
        <w:rPr>
          <w:rFonts w:ascii="Times New Roman" w:eastAsia="Times New Roman" w:hAnsi="Times New Roman" w:cs="Times New Roman"/>
          <w:noProof/>
          <w:sz w:val="24"/>
          <w:szCs w:val="24"/>
        </w:rPr>
        <w:t>high ranking</w:t>
      </w:r>
      <w:r w:rsidRPr="00896D75">
        <w:rPr>
          <w:rFonts w:ascii="Times New Roman" w:eastAsia="Times New Roman" w:hAnsi="Times New Roman" w:cs="Times New Roman"/>
          <w:sz w:val="24"/>
          <w:szCs w:val="24"/>
        </w:rPr>
        <w:t xml:space="preserve"> tra</w:t>
      </w:r>
      <w:r w:rsidR="009E6CB3">
        <w:rPr>
          <w:rFonts w:ascii="Times New Roman" w:eastAsia="Times New Roman" w:hAnsi="Times New Roman" w:cs="Times New Roman"/>
          <w:sz w:val="24"/>
          <w:szCs w:val="24"/>
        </w:rPr>
        <w:t xml:space="preserve">ditional chief, </w:t>
      </w:r>
      <w:proofErr w:type="spellStart"/>
      <w:r w:rsidR="009E6CB3">
        <w:rPr>
          <w:rFonts w:ascii="Times New Roman" w:eastAsia="Times New Roman" w:hAnsi="Times New Roman" w:cs="Times New Roman"/>
          <w:sz w:val="24"/>
          <w:szCs w:val="24"/>
        </w:rPr>
        <w:t>Ayorinde</w:t>
      </w:r>
      <w:proofErr w:type="spellEnd"/>
      <w:r w:rsidR="009E6CB3">
        <w:rPr>
          <w:rFonts w:ascii="Times New Roman" w:eastAsia="Times New Roman" w:hAnsi="Times New Roman" w:cs="Times New Roman"/>
          <w:sz w:val="24"/>
          <w:szCs w:val="24"/>
        </w:rPr>
        <w:t xml:space="preserve"> has </w:t>
      </w:r>
      <w:proofErr w:type="spellStart"/>
      <w:r w:rsidR="009E6CB3">
        <w:rPr>
          <w:rFonts w:ascii="Times New Roman" w:eastAsia="Times New Roman" w:hAnsi="Times New Roman" w:cs="Times New Roman"/>
          <w:sz w:val="24"/>
          <w:szCs w:val="24"/>
        </w:rPr>
        <w:t>out</w:t>
      </w:r>
      <w:r w:rsidR="009E6CB3" w:rsidRPr="00896D75">
        <w:rPr>
          <w:rFonts w:ascii="Times New Roman" w:eastAsia="Times New Roman" w:hAnsi="Times New Roman" w:cs="Times New Roman"/>
          <w:sz w:val="24"/>
          <w:szCs w:val="24"/>
        </w:rPr>
        <w:t>rightly</w:t>
      </w:r>
      <w:proofErr w:type="spellEnd"/>
      <w:r w:rsidRPr="00896D75">
        <w:rPr>
          <w:rFonts w:ascii="Times New Roman" w:eastAsia="Times New Roman" w:hAnsi="Times New Roman" w:cs="Times New Roman"/>
          <w:sz w:val="24"/>
          <w:szCs w:val="24"/>
        </w:rPr>
        <w:t xml:space="preserve"> rejected this date and argued that those who coined the date were ignorant of the fact that </w:t>
      </w:r>
      <w:proofErr w:type="spellStart"/>
      <w:r w:rsidRPr="00896D75">
        <w:rPr>
          <w:rFonts w:ascii="Times New Roman" w:eastAsia="Times New Roman" w:hAnsi="Times New Roman" w:cs="Times New Roman"/>
          <w:sz w:val="24"/>
          <w:szCs w:val="24"/>
        </w:rPr>
        <w:t>Bashorun</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Oluyole</w:t>
      </w:r>
      <w:proofErr w:type="spellEnd"/>
      <w:r w:rsidRPr="00896D75">
        <w:rPr>
          <w:rFonts w:ascii="Times New Roman" w:eastAsia="Times New Roman" w:hAnsi="Times New Roman" w:cs="Times New Roman"/>
          <w:sz w:val="24"/>
          <w:szCs w:val="24"/>
        </w:rPr>
        <w:t xml:space="preserve"> reigned for a total of thirty years. He was </w:t>
      </w:r>
      <w:proofErr w:type="spellStart"/>
      <w:r w:rsidRPr="009E6CB3">
        <w:rPr>
          <w:rFonts w:ascii="Times New Roman" w:eastAsia="Times New Roman" w:hAnsi="Times New Roman" w:cs="Times New Roman"/>
          <w:i/>
          <w:iCs/>
          <w:sz w:val="24"/>
          <w:szCs w:val="24"/>
        </w:rPr>
        <w:t>Baale</w:t>
      </w:r>
      <w:proofErr w:type="spellEnd"/>
      <w:r w:rsidRPr="00896D75">
        <w:rPr>
          <w:rFonts w:ascii="Times New Roman" w:eastAsia="Times New Roman" w:hAnsi="Times New Roman" w:cs="Times New Roman"/>
          <w:sz w:val="24"/>
          <w:szCs w:val="24"/>
        </w:rPr>
        <w:t xml:space="preserve"> between 1820-1826A.D.; became </w:t>
      </w:r>
      <w:proofErr w:type="spellStart"/>
      <w:r w:rsidRPr="009E6CB3">
        <w:rPr>
          <w:rFonts w:ascii="Times New Roman" w:eastAsia="Times New Roman" w:hAnsi="Times New Roman" w:cs="Times New Roman"/>
          <w:i/>
          <w:iCs/>
          <w:sz w:val="24"/>
          <w:szCs w:val="24"/>
        </w:rPr>
        <w:t>Bashorun</w:t>
      </w:r>
      <w:proofErr w:type="spellEnd"/>
      <w:r w:rsidRPr="00896D75">
        <w:rPr>
          <w:rFonts w:ascii="Times New Roman" w:eastAsia="Times New Roman" w:hAnsi="Times New Roman" w:cs="Times New Roman"/>
          <w:sz w:val="24"/>
          <w:szCs w:val="24"/>
        </w:rPr>
        <w:t xml:space="preserve"> between 1826-1850A.D. and spent all that time in Ibadan.</w:t>
      </w:r>
      <w:r w:rsidRPr="00896D75">
        <w:rPr>
          <w:rFonts w:ascii="Times New Roman" w:eastAsia="Times New Roman" w:hAnsi="Times New Roman" w:cs="Times New Roman"/>
          <w:sz w:val="24"/>
          <w:szCs w:val="24"/>
          <w:vertAlign w:val="superscript"/>
        </w:rPr>
        <w:t>8</w:t>
      </w:r>
      <w:r w:rsidRPr="00896D75">
        <w:rPr>
          <w:rFonts w:ascii="Times New Roman" w:eastAsia="Times New Roman" w:hAnsi="Times New Roman" w:cs="Times New Roman"/>
          <w:sz w:val="24"/>
          <w:szCs w:val="24"/>
        </w:rPr>
        <w:tab/>
      </w:r>
    </w:p>
    <w:p w:rsidR="00896D75" w:rsidRPr="00C5025C"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The fact of the matter actually is that the disparity in the opinions of the historians about establishment date of the city was due to the fact that its evolution had gone through several stages, whereby the city was moved to many places before settling in its present location. It was the date of its establishment in the present location that was transmitted by many historians, forgetting that an historian needs to be elaborate and holistic while narrating historical accounts, and he must not split events, or mention an account in isolation, as that will not give his reader the opportunity to have detailed information about the issue in question.</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 xml:space="preserve">Ibadan grew in importance and served as the administrative </w:t>
      </w:r>
      <w:proofErr w:type="spellStart"/>
      <w:r w:rsidR="00AA058B">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for the whole of Southern Nigeria (1946-1951AD), and as the capital of the Western Region (1951-1967AD).</w:t>
      </w:r>
      <w:r w:rsidRPr="00896D75">
        <w:rPr>
          <w:rFonts w:ascii="Times New Roman" w:eastAsia="Times New Roman" w:hAnsi="Times New Roman" w:cs="Times New Roman"/>
          <w:sz w:val="24"/>
          <w:szCs w:val="24"/>
          <w:vertAlign w:val="superscript"/>
        </w:rPr>
        <w:t>9</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The Advent of Islam in Ibadan</w:t>
      </w:r>
    </w:p>
    <w:p w:rsidR="00896D75" w:rsidRPr="00896D75" w:rsidRDefault="00896D75" w:rsidP="009E6CB3">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It</w:t>
      </w:r>
      <w:r w:rsidR="009E6CB3">
        <w:rPr>
          <w:rFonts w:ascii="Times New Roman" w:eastAsia="Times New Roman" w:hAnsi="Times New Roman" w:cs="Times New Roman"/>
          <w:sz w:val="24"/>
          <w:szCs w:val="24"/>
        </w:rPr>
        <w:t xml:space="preserve"> is difficult to determine the advent of Islam in</w:t>
      </w:r>
      <w:r w:rsidRPr="00896D75">
        <w:rPr>
          <w:rFonts w:ascii="Times New Roman" w:eastAsia="Times New Roman" w:hAnsi="Times New Roman" w:cs="Times New Roman"/>
          <w:sz w:val="24"/>
          <w:szCs w:val="24"/>
        </w:rPr>
        <w:t xml:space="preserve"> Ibadan, just like the controversy that surrounded the date of its establishment. But it can be said that Islam was in Ibadan since its inception and foundation, although some historians claim that the people of Ibadan started embracing Islam after 1829AD. </w:t>
      </w:r>
      <w:r w:rsidR="009E6CB3">
        <w:rPr>
          <w:rFonts w:ascii="Times New Roman" w:eastAsia="Times New Roman" w:hAnsi="Times New Roman" w:cs="Times New Roman"/>
          <w:sz w:val="24"/>
          <w:szCs w:val="24"/>
        </w:rPr>
        <w:t>However, research by some s</w:t>
      </w:r>
      <w:r w:rsidRPr="00896D75">
        <w:rPr>
          <w:rFonts w:ascii="Times New Roman" w:eastAsia="Times New Roman" w:hAnsi="Times New Roman" w:cs="Times New Roman"/>
          <w:sz w:val="24"/>
          <w:szCs w:val="24"/>
        </w:rPr>
        <w:t>cholars indicates that this religion ha</w:t>
      </w:r>
      <w:r w:rsidR="009E6CB3">
        <w:rPr>
          <w:rFonts w:ascii="Times New Roman" w:eastAsia="Times New Roman" w:hAnsi="Times New Roman" w:cs="Times New Roman"/>
          <w:sz w:val="24"/>
          <w:szCs w:val="24"/>
        </w:rPr>
        <w:t xml:space="preserve">s been in existence with its </w:t>
      </w:r>
      <w:proofErr w:type="spellStart"/>
      <w:r w:rsidR="009E6CB3" w:rsidRPr="009E6CB3">
        <w:rPr>
          <w:rFonts w:ascii="Times New Roman" w:eastAsia="Times New Roman" w:hAnsi="Times New Roman" w:cs="Times New Roman"/>
          <w:i/>
          <w:iCs/>
          <w:sz w:val="24"/>
          <w:szCs w:val="24"/>
        </w:rPr>
        <w:t>Daᶜ</w:t>
      </w:r>
      <w:r w:rsidRPr="009E6CB3">
        <w:rPr>
          <w:rFonts w:ascii="Times New Roman" w:eastAsia="Times New Roman" w:hAnsi="Times New Roman" w:cs="Times New Roman"/>
          <w:i/>
          <w:iCs/>
          <w:sz w:val="24"/>
          <w:szCs w:val="24"/>
        </w:rPr>
        <w:t>wa</w:t>
      </w:r>
      <w:proofErr w:type="spellEnd"/>
      <w:r w:rsidRPr="00896D75">
        <w:rPr>
          <w:rFonts w:ascii="Times New Roman" w:eastAsia="Times New Roman" w:hAnsi="Times New Roman" w:cs="Times New Roman"/>
          <w:sz w:val="24"/>
          <w:szCs w:val="24"/>
        </w:rPr>
        <w:t xml:space="preserve"> Movements years before the said date, even though at individual level, as many reliable sources show that Muslims were among the first set of settlers who came from Oyo-Ile to establish the city in the year 1788AD. Then the religion evolved, spread and flourished at the same time Ibadan flourished and became famous in the region late in the year 1829AD.</w:t>
      </w:r>
      <w:r w:rsidRPr="00896D75">
        <w:rPr>
          <w:rFonts w:ascii="Times New Roman" w:eastAsia="Times New Roman" w:hAnsi="Times New Roman" w:cs="Times New Roman"/>
          <w:sz w:val="24"/>
          <w:szCs w:val="24"/>
          <w:vertAlign w:val="superscript"/>
        </w:rPr>
        <w:t>10</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After the Muslims were in Ibadan worshiping Allah individually and secretly, a man called “</w:t>
      </w:r>
      <w:proofErr w:type="spellStart"/>
      <w:r w:rsidRPr="009E6CB3">
        <w:rPr>
          <w:rFonts w:ascii="Times New Roman" w:eastAsia="Times New Roman" w:hAnsi="Times New Roman" w:cs="Times New Roman"/>
          <w:i/>
          <w:iCs/>
          <w:sz w:val="24"/>
          <w:szCs w:val="24"/>
        </w:rPr>
        <w:t>Igunnugun</w:t>
      </w:r>
      <w:proofErr w:type="spellEnd"/>
      <w:r w:rsidRPr="00896D75">
        <w:rPr>
          <w:rFonts w:ascii="Times New Roman" w:eastAsia="Times New Roman" w:hAnsi="Times New Roman" w:cs="Times New Roman"/>
          <w:sz w:val="24"/>
          <w:szCs w:val="24"/>
        </w:rPr>
        <w:t>” appeared and started leading the Muslims in their prayers.</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When Samuel Johnson said that Christianity did not enter the city of Ibadan until the year 1851AD, and that David Hinderer, a priest of the Church Missionary Society, CMS brought it to the City, </w:t>
      </w:r>
      <w:proofErr w:type="spellStart"/>
      <w:r w:rsidRPr="00896D75">
        <w:rPr>
          <w:rFonts w:ascii="Times New Roman" w:eastAsia="Times New Roman" w:hAnsi="Times New Roman" w:cs="Times New Roman"/>
          <w:sz w:val="24"/>
          <w:szCs w:val="24"/>
        </w:rPr>
        <w:t>Idowu</w:t>
      </w:r>
      <w:proofErr w:type="spellEnd"/>
      <w:r w:rsidRPr="00896D75">
        <w:rPr>
          <w:rFonts w:ascii="Times New Roman" w:eastAsia="Times New Roman" w:hAnsi="Times New Roman" w:cs="Times New Roman"/>
          <w:sz w:val="24"/>
          <w:szCs w:val="24"/>
        </w:rPr>
        <w:t xml:space="preserve"> commented and made the remark that the people of Ibadan were in close contact with </w:t>
      </w:r>
      <w:r w:rsidRPr="00896D75">
        <w:rPr>
          <w:rFonts w:ascii="Times New Roman" w:eastAsia="Times New Roman" w:hAnsi="Times New Roman" w:cs="Times New Roman"/>
          <w:sz w:val="24"/>
          <w:szCs w:val="24"/>
        </w:rPr>
        <w:lastRenderedPageBreak/>
        <w:t>Islam long before this time, and they knew Islam as a religion of enlightenment, purification and great power.</w:t>
      </w:r>
      <w:r w:rsidRPr="00896D75">
        <w:rPr>
          <w:rFonts w:ascii="Times New Roman" w:eastAsia="Times New Roman" w:hAnsi="Times New Roman" w:cs="Times New Roman"/>
          <w:sz w:val="24"/>
          <w:szCs w:val="24"/>
          <w:vertAlign w:val="superscript"/>
        </w:rPr>
        <w:t>11</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Therefore, the view that put the date of entry of Islam to Ibadan at 1829AD appears unacceptable; because the truth of the matter is that Islam has been in the city, and is proud of its large number of foreign and local indigenous people prior to that date by more than sixty years.</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 xml:space="preserve">When Sheikh Ahmad </w:t>
      </w:r>
      <w:proofErr w:type="spellStart"/>
      <w:r w:rsidRPr="00896D75">
        <w:rPr>
          <w:rFonts w:ascii="Times New Roman" w:eastAsia="Times New Roman" w:hAnsi="Times New Roman" w:cs="Times New Roman"/>
          <w:sz w:val="24"/>
          <w:szCs w:val="24"/>
        </w:rPr>
        <w:t>Rufai</w:t>
      </w:r>
      <w:proofErr w:type="spellEnd"/>
      <w:r w:rsidRPr="00896D75">
        <w:rPr>
          <w:rFonts w:ascii="Times New Roman" w:eastAsia="Times New Roman" w:hAnsi="Times New Roman" w:cs="Times New Roman"/>
          <w:sz w:val="24"/>
          <w:szCs w:val="24"/>
        </w:rPr>
        <w:t xml:space="preserve"> was talking about the arrival in Ibadan of Sheikh </w:t>
      </w:r>
      <w:proofErr w:type="spellStart"/>
      <w:r w:rsidRPr="00896D75">
        <w:rPr>
          <w:rFonts w:ascii="Times New Roman" w:eastAsia="Times New Roman" w:hAnsi="Times New Roman" w:cs="Times New Roman"/>
          <w:sz w:val="24"/>
          <w:szCs w:val="24"/>
        </w:rPr>
        <w:t>Uthman</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Basunu</w:t>
      </w:r>
      <w:proofErr w:type="spellEnd"/>
      <w:r w:rsidRPr="00896D75">
        <w:rPr>
          <w:rFonts w:ascii="Times New Roman" w:eastAsia="Times New Roman" w:hAnsi="Times New Roman" w:cs="Times New Roman"/>
          <w:sz w:val="24"/>
          <w:szCs w:val="24"/>
        </w:rPr>
        <w:t xml:space="preserve"> and Ahmad </w:t>
      </w:r>
      <w:proofErr w:type="spellStart"/>
      <w:r w:rsidRPr="00896D75">
        <w:rPr>
          <w:rFonts w:ascii="Times New Roman" w:eastAsia="Times New Roman" w:hAnsi="Times New Roman" w:cs="Times New Roman"/>
          <w:sz w:val="24"/>
          <w:szCs w:val="24"/>
        </w:rPr>
        <w:t>Qifu</w:t>
      </w:r>
      <w:proofErr w:type="spellEnd"/>
      <w:r w:rsidRPr="00896D75">
        <w:rPr>
          <w:rFonts w:ascii="Times New Roman" w:eastAsia="Times New Roman" w:hAnsi="Times New Roman" w:cs="Times New Roman"/>
          <w:sz w:val="24"/>
          <w:szCs w:val="24"/>
        </w:rPr>
        <w:t>, he acknowledged that there were Islam and Muslims before the arrival of these two eminent scholars, but he remarked that the Muslims were weak in that period; they could not show their faith, like the early Muslims with the Prophet Muhammad (PBUH) in Mecca.</w:t>
      </w:r>
      <w:r w:rsidRPr="00896D75">
        <w:rPr>
          <w:rFonts w:ascii="Times New Roman" w:eastAsia="Times New Roman" w:hAnsi="Times New Roman" w:cs="Times New Roman"/>
          <w:sz w:val="24"/>
          <w:szCs w:val="24"/>
          <w:vertAlign w:val="superscript"/>
        </w:rPr>
        <w:t>12</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All of this information indicates that the date of entry of Islam to the city of Ibadan dates back to the late eighteenth century, and since then, Islam has been well established in the city, but was found to be in existence much earlier in Oyo'le.</w:t>
      </w:r>
      <w:r w:rsidRPr="00896D75">
        <w:rPr>
          <w:rFonts w:ascii="Times New Roman" w:eastAsia="Times New Roman" w:hAnsi="Times New Roman" w:cs="Times New Roman"/>
          <w:sz w:val="24"/>
          <w:szCs w:val="24"/>
          <w:vertAlign w:val="superscript"/>
        </w:rPr>
        <w:t>13</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 xml:space="preserve">The </w:t>
      </w:r>
      <w:r w:rsidR="00C5025C" w:rsidRPr="00896D75">
        <w:rPr>
          <w:rFonts w:ascii="Times New Roman" w:eastAsia="Times New Roman" w:hAnsi="Times New Roman" w:cs="Times New Roman"/>
          <w:b/>
          <w:bCs/>
          <w:sz w:val="24"/>
          <w:szCs w:val="24"/>
        </w:rPr>
        <w:t xml:space="preserve">Genesis </w:t>
      </w:r>
      <w:r w:rsidRPr="00896D75">
        <w:rPr>
          <w:rFonts w:ascii="Times New Roman" w:eastAsia="Times New Roman" w:hAnsi="Times New Roman" w:cs="Times New Roman"/>
          <w:b/>
          <w:bCs/>
          <w:sz w:val="24"/>
          <w:szCs w:val="24"/>
        </w:rPr>
        <w:t>of Islamic Jurisprudence in Ibadan</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Considering the greatness of the city of Ibadan in terms of courage and military prowess in the 19th century, a lot of writers attached less importance to the active role the city played in the area of spreading Arabic civilization and entrenching Islamic studies in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 xml:space="preserve"> at that time. By that, many observers and researchers did not know that the city is an important </w:t>
      </w:r>
      <w:proofErr w:type="spellStart"/>
      <w:r w:rsidRPr="00896D75">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for Arabic education and Islamic Jurisprudence, especially Maliki jurisprudence which is the prevailing school of thought in the city like other cities and countries in Africa. So, Ibadan was and still is an important Islamic </w:t>
      </w:r>
      <w:proofErr w:type="spellStart"/>
      <w:r w:rsidRPr="00896D75">
        <w:rPr>
          <w:rFonts w:ascii="Times New Roman" w:eastAsia="Times New Roman" w:hAnsi="Times New Roman" w:cs="Times New Roman"/>
          <w:sz w:val="24"/>
          <w:szCs w:val="24"/>
        </w:rPr>
        <w:t>cen</w:t>
      </w:r>
      <w:r w:rsidR="00AA058B">
        <w:rPr>
          <w:rFonts w:ascii="Times New Roman" w:eastAsia="Times New Roman" w:hAnsi="Times New Roman" w:cs="Times New Roman"/>
          <w:sz w:val="24"/>
          <w:szCs w:val="24"/>
        </w:rPr>
        <w:t>t</w:t>
      </w:r>
      <w:r w:rsidRPr="00896D75">
        <w:rPr>
          <w:rFonts w:ascii="Times New Roman" w:eastAsia="Times New Roman" w:hAnsi="Times New Roman" w:cs="Times New Roman"/>
          <w:sz w:val="24"/>
          <w:szCs w:val="24"/>
        </w:rPr>
        <w:t>r</w:t>
      </w:r>
      <w:r w:rsidR="00AA058B">
        <w:rPr>
          <w:rFonts w:ascii="Times New Roman" w:eastAsia="Times New Roman" w:hAnsi="Times New Roman" w:cs="Times New Roman"/>
          <w:sz w:val="24"/>
          <w:szCs w:val="24"/>
        </w:rPr>
        <w:t>e</w:t>
      </w:r>
      <w:proofErr w:type="spellEnd"/>
      <w:r w:rsidRPr="00896D75">
        <w:rPr>
          <w:rFonts w:ascii="Times New Roman" w:eastAsia="Times New Roman" w:hAnsi="Times New Roman" w:cs="Times New Roman"/>
          <w:sz w:val="24"/>
          <w:szCs w:val="24"/>
        </w:rPr>
        <w:t xml:space="preserve"> after Ilorin that witness literary and educational activities at the highest level of Islamic civilization.</w:t>
      </w:r>
      <w:r w:rsidRPr="00896D75">
        <w:rPr>
          <w:rFonts w:ascii="Times New Roman" w:eastAsia="Times New Roman" w:hAnsi="Times New Roman" w:cs="Times New Roman"/>
          <w:sz w:val="24"/>
          <w:szCs w:val="24"/>
          <w:vertAlign w:val="superscript"/>
        </w:rPr>
        <w:t>9</w:t>
      </w:r>
      <w:r w:rsidRPr="00896D75">
        <w:rPr>
          <w:rFonts w:ascii="Times New Roman" w:eastAsia="Times New Roman" w:hAnsi="Times New Roman" w:cs="Times New Roman"/>
          <w:sz w:val="24"/>
          <w:szCs w:val="24"/>
        </w:rPr>
        <w:t> </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The city of Ilorin was the focus of students and scholars from everywhere in the region, but her Imamate and chairmanship of Islamic civilization was threatened and receded with the end of the twentieth century, as rivalry began between the two Islamic cities; as Ibadan became an alternative </w:t>
      </w:r>
      <w:proofErr w:type="spellStart"/>
      <w:r w:rsidR="00AA058B">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for students interested in learning Islamic Jurisprudence (</w:t>
      </w:r>
      <w:proofErr w:type="spellStart"/>
      <w:r w:rsidRPr="00F34023">
        <w:rPr>
          <w:rFonts w:ascii="Times New Roman" w:eastAsia="Times New Roman" w:hAnsi="Times New Roman" w:cs="Times New Roman"/>
          <w:i/>
          <w:iCs/>
          <w:sz w:val="24"/>
          <w:szCs w:val="24"/>
        </w:rPr>
        <w:t>fiqh</w:t>
      </w:r>
      <w:proofErr w:type="spellEnd"/>
      <w:r w:rsidRPr="00896D75">
        <w:rPr>
          <w:rFonts w:ascii="Times New Roman" w:eastAsia="Times New Roman" w:hAnsi="Times New Roman" w:cs="Times New Roman"/>
          <w:sz w:val="24"/>
          <w:szCs w:val="24"/>
        </w:rPr>
        <w:t xml:space="preserve">) and other Islamic studies related subjects, giving them the opportunity to choose between it and Ilorin; as it has proved to be one of the most important cities in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 which its scholars were playing an important role in the spread of Arabic and Islamic knowledge in the region.</w:t>
      </w:r>
    </w:p>
    <w:p w:rsidR="00896D75" w:rsidRPr="00896D75" w:rsidRDefault="00896D75" w:rsidP="00AA058B">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Sheikh al </w:t>
      </w:r>
      <w:proofErr w:type="spellStart"/>
      <w:r w:rsidRPr="00896D75">
        <w:rPr>
          <w:rFonts w:ascii="Times New Roman" w:eastAsia="Times New Roman" w:hAnsi="Times New Roman" w:cs="Times New Roman"/>
          <w:sz w:val="24"/>
          <w:szCs w:val="24"/>
        </w:rPr>
        <w:t>Alory</w:t>
      </w:r>
      <w:proofErr w:type="spellEnd"/>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tl/>
        </w:rPr>
        <w:t>1965</w:t>
      </w:r>
      <w:r w:rsidRPr="00896D75">
        <w:rPr>
          <w:rFonts w:ascii="Times New Roman" w:hAnsi="Times New Roman" w:cs="Times New Roman"/>
          <w:sz w:val="24"/>
          <w:szCs w:val="24"/>
        </w:rPr>
        <w:t>, 42</w:t>
      </w:r>
      <w:r w:rsidRPr="00896D75">
        <w:rPr>
          <w:rFonts w:ascii="Times New Roman" w:eastAsia="Times New Roman" w:hAnsi="Times New Roman" w:cs="Times New Roman"/>
          <w:sz w:val="24"/>
          <w:szCs w:val="24"/>
        </w:rPr>
        <w:t>) attested and acknowledged to the fact that Ibadan has become a significant Islamic Centr</w:t>
      </w:r>
      <w:r w:rsidR="00AA058B">
        <w:rPr>
          <w:rFonts w:ascii="Times New Roman" w:eastAsia="Times New Roman" w:hAnsi="Times New Roman" w:cs="Times New Roman"/>
          <w:sz w:val="24"/>
          <w:szCs w:val="24"/>
        </w:rPr>
        <w:t>e</w:t>
      </w:r>
      <w:r w:rsidRPr="00896D75">
        <w:rPr>
          <w:rFonts w:ascii="Times New Roman" w:eastAsia="Times New Roman" w:hAnsi="Times New Roman" w:cs="Times New Roman"/>
          <w:sz w:val="24"/>
          <w:szCs w:val="24"/>
        </w:rPr>
        <w:t xml:space="preserve"> in the region that cannot </w:t>
      </w:r>
      <w:r w:rsidRPr="00896D75">
        <w:rPr>
          <w:rFonts w:ascii="Times New Roman" w:eastAsia="Times New Roman" w:hAnsi="Times New Roman" w:cs="Times New Roman"/>
          <w:sz w:val="24"/>
          <w:szCs w:val="24"/>
        </w:rPr>
        <w:lastRenderedPageBreak/>
        <w:t xml:space="preserve">be underestimated or </w:t>
      </w:r>
      <w:r w:rsidR="00F34023" w:rsidRPr="00896D75">
        <w:rPr>
          <w:rFonts w:ascii="Times New Roman" w:eastAsia="Times New Roman" w:hAnsi="Times New Roman" w:cs="Times New Roman"/>
          <w:sz w:val="24"/>
          <w:szCs w:val="24"/>
        </w:rPr>
        <w:t>underrated</w:t>
      </w:r>
      <w:r w:rsidR="00AA058B">
        <w:rPr>
          <w:rFonts w:ascii="Times New Roman" w:eastAsia="Times New Roman" w:hAnsi="Times New Roman" w:cs="Times New Roman"/>
          <w:sz w:val="24"/>
          <w:szCs w:val="24"/>
        </w:rPr>
        <w:t xml:space="preserve">, but he was quick to </w:t>
      </w:r>
      <w:proofErr w:type="spellStart"/>
      <w:r w:rsidR="00AA058B">
        <w:rPr>
          <w:rFonts w:ascii="Times New Roman" w:eastAsia="Times New Roman" w:hAnsi="Times New Roman" w:cs="Times New Roman"/>
          <w:sz w:val="24"/>
          <w:szCs w:val="24"/>
        </w:rPr>
        <w:t>emphasis</w:t>
      </w:r>
      <w:r w:rsidRPr="00896D75">
        <w:rPr>
          <w:rFonts w:ascii="Times New Roman" w:eastAsia="Times New Roman" w:hAnsi="Times New Roman" w:cs="Times New Roman"/>
          <w:sz w:val="24"/>
          <w:szCs w:val="24"/>
        </w:rPr>
        <w:t>e</w:t>
      </w:r>
      <w:proofErr w:type="spellEnd"/>
      <w:r w:rsidRPr="00896D75">
        <w:rPr>
          <w:rFonts w:ascii="Times New Roman" w:eastAsia="Times New Roman" w:hAnsi="Times New Roman" w:cs="Times New Roman"/>
          <w:sz w:val="24"/>
          <w:szCs w:val="24"/>
        </w:rPr>
        <w:t xml:space="preserve"> the seniority of Ilorin as he said: “Ibadan was actually in the last century (</w:t>
      </w:r>
      <w:proofErr w:type="spellStart"/>
      <w:r w:rsidRPr="00896D75">
        <w:rPr>
          <w:rFonts w:ascii="Times New Roman" w:eastAsia="Times New Roman" w:hAnsi="Times New Roman" w:cs="Times New Roman"/>
          <w:sz w:val="24"/>
          <w:szCs w:val="24"/>
        </w:rPr>
        <w:t>i.e</w:t>
      </w:r>
      <w:proofErr w:type="spellEnd"/>
      <w:r w:rsidRPr="00896D75">
        <w:rPr>
          <w:rFonts w:ascii="Times New Roman" w:eastAsia="Times New Roman" w:hAnsi="Times New Roman" w:cs="Times New Roman"/>
          <w:sz w:val="24"/>
          <w:szCs w:val="24"/>
        </w:rPr>
        <w:t xml:space="preserve"> 20</w:t>
      </w:r>
      <w:r w:rsidRPr="00896D75">
        <w:rPr>
          <w:rFonts w:ascii="Times New Roman" w:eastAsia="Times New Roman" w:hAnsi="Times New Roman" w:cs="Times New Roman"/>
          <w:sz w:val="24"/>
          <w:szCs w:val="24"/>
          <w:vertAlign w:val="superscript"/>
        </w:rPr>
        <w:t>th</w:t>
      </w:r>
      <w:r w:rsidR="00AA058B">
        <w:rPr>
          <w:rFonts w:ascii="Times New Roman" w:eastAsia="Times New Roman" w:hAnsi="Times New Roman" w:cs="Times New Roman"/>
          <w:sz w:val="24"/>
          <w:szCs w:val="24"/>
        </w:rPr>
        <w:t xml:space="preserve">) an important </w:t>
      </w:r>
      <w:proofErr w:type="spellStart"/>
      <w:r w:rsidR="00AA058B">
        <w:rPr>
          <w:rFonts w:ascii="Times New Roman" w:eastAsia="Times New Roman" w:hAnsi="Times New Roman" w:cs="Times New Roman"/>
          <w:sz w:val="24"/>
          <w:szCs w:val="24"/>
        </w:rPr>
        <w:t>cent</w:t>
      </w:r>
      <w:r w:rsidRPr="00896D75">
        <w:rPr>
          <w:rFonts w:ascii="Times New Roman" w:eastAsia="Times New Roman" w:hAnsi="Times New Roman" w:cs="Times New Roman"/>
          <w:sz w:val="24"/>
          <w:szCs w:val="24"/>
        </w:rPr>
        <w:t>r</w:t>
      </w:r>
      <w:r w:rsidR="00AA058B">
        <w:rPr>
          <w:rFonts w:ascii="Times New Roman" w:eastAsia="Times New Roman" w:hAnsi="Times New Roman" w:cs="Times New Roman"/>
          <w:sz w:val="24"/>
          <w:szCs w:val="24"/>
        </w:rPr>
        <w:t>e</w:t>
      </w:r>
      <w:proofErr w:type="spellEnd"/>
      <w:r w:rsidRPr="00896D75">
        <w:rPr>
          <w:rFonts w:ascii="Times New Roman" w:eastAsia="Times New Roman" w:hAnsi="Times New Roman" w:cs="Times New Roman"/>
          <w:sz w:val="24"/>
          <w:szCs w:val="24"/>
        </w:rPr>
        <w:t xml:space="preserve"> for Arabic education and destination for students from all parts of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 it ranked second after Ilorin”. </w:t>
      </w:r>
      <w:r w:rsidR="00C5025C">
        <w:rPr>
          <w:rFonts w:ascii="Times New Roman" w:eastAsia="Times New Roman" w:hAnsi="Times New Roman" w:cs="Times New Roman"/>
          <w:sz w:val="24"/>
          <w:szCs w:val="24"/>
        </w:rPr>
        <w:t xml:space="preserve"> </w:t>
      </w:r>
      <w:r w:rsidR="00AA058B">
        <w:rPr>
          <w:rFonts w:ascii="Times New Roman" w:eastAsia="Times New Roman" w:hAnsi="Times New Roman" w:cs="Times New Roman"/>
          <w:sz w:val="24"/>
          <w:szCs w:val="24"/>
        </w:rPr>
        <w:t>All the</w:t>
      </w:r>
      <w:r w:rsidRPr="00896D75">
        <w:rPr>
          <w:rFonts w:ascii="Times New Roman" w:eastAsia="Times New Roman" w:hAnsi="Times New Roman" w:cs="Times New Roman"/>
          <w:sz w:val="24"/>
          <w:szCs w:val="24"/>
        </w:rPr>
        <w:t xml:space="preserve"> previous explanation is a pointe</w:t>
      </w:r>
      <w:r w:rsidR="00F34023">
        <w:rPr>
          <w:rFonts w:ascii="Times New Roman" w:eastAsia="Times New Roman" w:hAnsi="Times New Roman" w:cs="Times New Roman"/>
          <w:sz w:val="24"/>
          <w:szCs w:val="24"/>
        </w:rPr>
        <w:t>r to the vast amount of Arabic b</w:t>
      </w:r>
      <w:r w:rsidRPr="00896D75">
        <w:rPr>
          <w:rFonts w:ascii="Times New Roman" w:eastAsia="Times New Roman" w:hAnsi="Times New Roman" w:cs="Times New Roman"/>
          <w:sz w:val="24"/>
          <w:szCs w:val="24"/>
        </w:rPr>
        <w:t>ooks an</w:t>
      </w:r>
      <w:r w:rsidR="00F34023">
        <w:rPr>
          <w:rFonts w:ascii="Times New Roman" w:eastAsia="Times New Roman" w:hAnsi="Times New Roman" w:cs="Times New Roman"/>
          <w:sz w:val="24"/>
          <w:szCs w:val="24"/>
        </w:rPr>
        <w:t>d m</w:t>
      </w:r>
      <w:r w:rsidRPr="00896D75">
        <w:rPr>
          <w:rFonts w:ascii="Times New Roman" w:eastAsia="Times New Roman" w:hAnsi="Times New Roman" w:cs="Times New Roman"/>
          <w:sz w:val="24"/>
          <w:szCs w:val="24"/>
        </w:rPr>
        <w:t>anuscripts written by Ibadan scholars of the twentieth century. These manuscripts were found in public and private libraries, and also in the hands of the descendants of these scholars.</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This view was shared by </w:t>
      </w:r>
      <w:proofErr w:type="spellStart"/>
      <w:r w:rsidRPr="00896D75">
        <w:rPr>
          <w:rFonts w:ascii="Times New Roman" w:eastAsia="Times New Roman" w:hAnsi="Times New Roman" w:cs="Times New Roman"/>
          <w:sz w:val="24"/>
          <w:szCs w:val="24"/>
        </w:rPr>
        <w:t>Oloyede</w:t>
      </w:r>
      <w:proofErr w:type="spellEnd"/>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Pr>
        <w:t>1989, 11</w:t>
      </w:r>
      <w:r w:rsidRPr="00896D75">
        <w:rPr>
          <w:rFonts w:ascii="Times New Roman" w:eastAsia="Times New Roman" w:hAnsi="Times New Roman" w:cs="Times New Roman"/>
          <w:sz w:val="24"/>
          <w:szCs w:val="24"/>
        </w:rPr>
        <w:t xml:space="preserve">) as he says: “The city of Ibadan is actually an important </w:t>
      </w:r>
      <w:proofErr w:type="spellStart"/>
      <w:r w:rsidR="00AA058B">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of learning Islamic and Arabic education, and it was not preceded by other cities except Ilorin”. That is to say in terms of precedence to being an Islamic </w:t>
      </w:r>
      <w:proofErr w:type="spellStart"/>
      <w:r w:rsidR="00AA058B">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of learning, but in terms of the contribution in the area of domesticating Arabic literature and authorship, </w:t>
      </w:r>
      <w:proofErr w:type="spellStart"/>
      <w:r w:rsidRPr="00896D75">
        <w:rPr>
          <w:rFonts w:ascii="Times New Roman" w:eastAsia="Times New Roman" w:hAnsi="Times New Roman" w:cs="Times New Roman"/>
          <w:sz w:val="24"/>
          <w:szCs w:val="24"/>
        </w:rPr>
        <w:t>Oloyede</w:t>
      </w:r>
      <w:proofErr w:type="spellEnd"/>
      <w:r w:rsidRPr="00896D75">
        <w:rPr>
          <w:rFonts w:ascii="Times New Roman" w:eastAsia="Times New Roman" w:hAnsi="Times New Roman" w:cs="Times New Roman"/>
          <w:sz w:val="24"/>
          <w:szCs w:val="24"/>
        </w:rPr>
        <w:t xml:space="preserve"> believes that Ibadan scholars in the nineteenth and early twentieth centuries excelled those of Ilorin in adapting to their environment the popular Arabic adage: “Poetry is the public register (</w:t>
      </w:r>
      <w:proofErr w:type="spellStart"/>
      <w:r w:rsidR="00AA058B">
        <w:rPr>
          <w:rFonts w:ascii="Times New Roman" w:eastAsia="Times New Roman" w:hAnsi="Times New Roman" w:cs="Times New Roman"/>
          <w:i/>
          <w:iCs/>
          <w:sz w:val="24"/>
          <w:szCs w:val="24"/>
        </w:rPr>
        <w:t>dĩwā</w:t>
      </w:r>
      <w:r w:rsidRPr="00F34023">
        <w:rPr>
          <w:rFonts w:ascii="Times New Roman" w:eastAsia="Times New Roman" w:hAnsi="Times New Roman" w:cs="Times New Roman"/>
          <w:i/>
          <w:iCs/>
          <w:sz w:val="24"/>
          <w:szCs w:val="24"/>
        </w:rPr>
        <w:t>n</w:t>
      </w:r>
      <w:proofErr w:type="spellEnd"/>
      <w:r w:rsidRPr="00896D75">
        <w:rPr>
          <w:rFonts w:ascii="Times New Roman" w:eastAsia="Times New Roman" w:hAnsi="Times New Roman" w:cs="Times New Roman"/>
          <w:sz w:val="24"/>
          <w:szCs w:val="24"/>
        </w:rPr>
        <w:t>) of the Arabs”, considering the socio-political events of the said period. </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This point was also stressed by al </w:t>
      </w:r>
      <w:r w:rsidRPr="000839BB">
        <w:rPr>
          <w:rFonts w:ascii="Times New Roman" w:eastAsia="Times New Roman" w:hAnsi="Times New Roman" w:cs="Times New Roman"/>
          <w:noProof/>
          <w:sz w:val="24"/>
          <w:szCs w:val="24"/>
        </w:rPr>
        <w:t>Alory</w:t>
      </w:r>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tl/>
        </w:rPr>
        <w:t>1965</w:t>
      </w:r>
      <w:r w:rsidRPr="00896D75">
        <w:rPr>
          <w:rFonts w:ascii="Times New Roman" w:hAnsi="Times New Roman" w:cs="Times New Roman"/>
          <w:sz w:val="24"/>
          <w:szCs w:val="24"/>
        </w:rPr>
        <w:t>, 42</w:t>
      </w:r>
      <w:r w:rsidRPr="00896D75">
        <w:rPr>
          <w:rFonts w:ascii="Times New Roman" w:eastAsia="Times New Roman" w:hAnsi="Times New Roman" w:cs="Times New Roman"/>
          <w:sz w:val="24"/>
          <w:szCs w:val="24"/>
        </w:rPr>
        <w:t xml:space="preserve">) in his writing that Ibadan during that period became an important </w:t>
      </w:r>
      <w:proofErr w:type="spellStart"/>
      <w:r w:rsidR="00AA058B">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of Islamic learning that students of the region come to it from all places of the region without exception. He said: "Ibadan was in the last century an important </w:t>
      </w:r>
      <w:proofErr w:type="spellStart"/>
      <w:r w:rsidR="00AA058B">
        <w:rPr>
          <w:rFonts w:ascii="Times New Roman" w:eastAsia="Times New Roman" w:hAnsi="Times New Roman" w:cs="Times New Roman"/>
          <w:sz w:val="24"/>
          <w:szCs w:val="24"/>
        </w:rPr>
        <w:t>centre</w:t>
      </w:r>
      <w:proofErr w:type="spellEnd"/>
      <w:r w:rsidRPr="00896D75">
        <w:rPr>
          <w:rFonts w:ascii="Times New Roman" w:eastAsia="Times New Roman" w:hAnsi="Times New Roman" w:cs="Times New Roman"/>
          <w:sz w:val="24"/>
          <w:szCs w:val="24"/>
        </w:rPr>
        <w:t xml:space="preserve"> for Arabic education and destination for students from all countries</w:t>
      </w:r>
      <w:r w:rsidR="00AA058B">
        <w:rPr>
          <w:rFonts w:ascii="Times New Roman" w:eastAsia="Times New Roman" w:hAnsi="Times New Roman" w:cs="Times New Roman"/>
          <w:sz w:val="24"/>
          <w:szCs w:val="24"/>
        </w:rPr>
        <w:t xml:space="preserve"> in</w:t>
      </w:r>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w:t>
      </w:r>
    </w:p>
    <w:p w:rsidR="00896D75" w:rsidRPr="00896D75" w:rsidRDefault="00896D75" w:rsidP="00AA058B">
      <w:pPr>
        <w:spacing w:after="0" w:line="240" w:lineRule="auto"/>
        <w:ind w:firstLine="720"/>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 xml:space="preserve">One of the distinctive features of Ibadan scholars is their love and passion for Islamic Jurisprudence, because they </w:t>
      </w:r>
      <w:proofErr w:type="spellStart"/>
      <w:r w:rsidRPr="00896D75">
        <w:rPr>
          <w:rFonts w:ascii="Times New Roman" w:eastAsia="Times New Roman" w:hAnsi="Times New Roman" w:cs="Times New Roman"/>
          <w:sz w:val="24"/>
          <w:szCs w:val="24"/>
        </w:rPr>
        <w:t>realised</w:t>
      </w:r>
      <w:proofErr w:type="spellEnd"/>
      <w:r w:rsidRPr="00896D75">
        <w:rPr>
          <w:rFonts w:ascii="Times New Roman" w:eastAsia="Times New Roman" w:hAnsi="Times New Roman" w:cs="Times New Roman"/>
          <w:sz w:val="24"/>
          <w:szCs w:val="24"/>
        </w:rPr>
        <w:t xml:space="preserve"> the importance the people of this region attached to it, the more reason they were known to be specialists and experts in the area of Maliki Jurisprudence. The ability of Ibadan scholars in the area of Maliki </w:t>
      </w:r>
      <w:r w:rsidR="00AA058B" w:rsidRPr="00896D75">
        <w:rPr>
          <w:rFonts w:ascii="Times New Roman" w:eastAsia="Times New Roman" w:hAnsi="Times New Roman" w:cs="Times New Roman"/>
          <w:sz w:val="24"/>
          <w:szCs w:val="24"/>
        </w:rPr>
        <w:t xml:space="preserve">School </w:t>
      </w:r>
      <w:r w:rsidRPr="00896D75">
        <w:rPr>
          <w:rFonts w:ascii="Times New Roman" w:eastAsia="Times New Roman" w:hAnsi="Times New Roman" w:cs="Times New Roman"/>
          <w:sz w:val="24"/>
          <w:szCs w:val="24"/>
        </w:rPr>
        <w:t xml:space="preserve">of </w:t>
      </w:r>
      <w:r w:rsidR="00AA058B" w:rsidRPr="00896D75">
        <w:rPr>
          <w:rFonts w:ascii="Times New Roman" w:eastAsia="Times New Roman" w:hAnsi="Times New Roman" w:cs="Times New Roman"/>
          <w:sz w:val="24"/>
          <w:szCs w:val="24"/>
        </w:rPr>
        <w:t xml:space="preserve">Thought </w:t>
      </w:r>
      <w:r w:rsidRPr="00896D75">
        <w:rPr>
          <w:rFonts w:ascii="Times New Roman" w:eastAsia="Times New Roman" w:hAnsi="Times New Roman" w:cs="Times New Roman"/>
          <w:sz w:val="24"/>
          <w:szCs w:val="24"/>
        </w:rPr>
        <w:t>was extolled by Sheikh al-</w:t>
      </w:r>
      <w:proofErr w:type="spellStart"/>
      <w:r w:rsidRPr="000839BB">
        <w:rPr>
          <w:rFonts w:ascii="Times New Roman" w:eastAsia="Times New Roman" w:hAnsi="Times New Roman" w:cs="Times New Roman"/>
          <w:noProof/>
          <w:sz w:val="24"/>
          <w:szCs w:val="24"/>
        </w:rPr>
        <w:t>Alory</w:t>
      </w:r>
      <w:proofErr w:type="spellEnd"/>
      <w:r w:rsidRPr="00896D75">
        <w:rPr>
          <w:rFonts w:ascii="Times New Roman" w:eastAsia="Times New Roman" w:hAnsi="Times New Roman" w:cs="Times New Roman"/>
          <w:sz w:val="24"/>
          <w:szCs w:val="24"/>
        </w:rPr>
        <w:t xml:space="preserve"> in his book, </w:t>
      </w:r>
      <w:r w:rsidR="00AA058B">
        <w:rPr>
          <w:rFonts w:ascii="Times New Roman" w:eastAsia="Times New Roman" w:hAnsi="Times New Roman" w:cs="Times New Roman"/>
          <w:sz w:val="24"/>
          <w:szCs w:val="24"/>
        </w:rPr>
        <w:t xml:space="preserve">where </w:t>
      </w:r>
      <w:r w:rsidRPr="00896D75">
        <w:rPr>
          <w:rFonts w:ascii="Times New Roman" w:eastAsia="Times New Roman" w:hAnsi="Times New Roman" w:cs="Times New Roman"/>
          <w:sz w:val="24"/>
          <w:szCs w:val="24"/>
        </w:rPr>
        <w:t xml:space="preserve">he said: "They (i.e. Ibadan scholars) </w:t>
      </w:r>
      <w:proofErr w:type="spellStart"/>
      <w:r w:rsidRPr="00896D75">
        <w:rPr>
          <w:rFonts w:ascii="Times New Roman" w:eastAsia="Times New Roman" w:hAnsi="Times New Roman" w:cs="Times New Roman"/>
          <w:sz w:val="24"/>
          <w:szCs w:val="24"/>
        </w:rPr>
        <w:t>speciali</w:t>
      </w:r>
      <w:r w:rsidR="00AA058B">
        <w:rPr>
          <w:rFonts w:ascii="Times New Roman" w:eastAsia="Times New Roman" w:hAnsi="Times New Roman" w:cs="Times New Roman"/>
          <w:sz w:val="24"/>
          <w:szCs w:val="24"/>
        </w:rPr>
        <w:t>s</w:t>
      </w:r>
      <w:r w:rsidRPr="00896D75">
        <w:rPr>
          <w:rFonts w:ascii="Times New Roman" w:eastAsia="Times New Roman" w:hAnsi="Times New Roman" w:cs="Times New Roman"/>
          <w:sz w:val="24"/>
          <w:szCs w:val="24"/>
        </w:rPr>
        <w:t>e</w:t>
      </w:r>
      <w:proofErr w:type="spellEnd"/>
      <w:r w:rsidRPr="00896D75">
        <w:rPr>
          <w:rFonts w:ascii="Times New Roman" w:eastAsia="Times New Roman" w:hAnsi="Times New Roman" w:cs="Times New Roman"/>
          <w:sz w:val="24"/>
          <w:szCs w:val="24"/>
        </w:rPr>
        <w:t xml:space="preserve"> in Maliki jurisprudence”.</w:t>
      </w:r>
      <w:r w:rsidRPr="00896D75">
        <w:rPr>
          <w:rFonts w:ascii="Times New Roman" w:eastAsia="Times New Roman" w:hAnsi="Times New Roman" w:cs="Times New Roman"/>
          <w:sz w:val="24"/>
          <w:szCs w:val="24"/>
          <w:vertAlign w:val="superscript"/>
        </w:rPr>
        <w:t>14</w:t>
      </w:r>
    </w:p>
    <w:p w:rsidR="00896D75" w:rsidRPr="00896D75" w:rsidRDefault="00896D75" w:rsidP="00F34023">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It is a known fact that Ibadan scholars authored many literary books in Arabic language, whether prose or poetry with the sole aim of teaching Muslims about their religion, and its moral values. They also, through their literary works, disseminate Islamic Jurisprudence and its teachings, especially the ideas and </w:t>
      </w:r>
      <w:proofErr w:type="spellStart"/>
      <w:r w:rsidRPr="00AA058B">
        <w:rPr>
          <w:rFonts w:ascii="Times New Roman" w:eastAsia="Times New Roman" w:hAnsi="Times New Roman" w:cs="Times New Roman"/>
          <w:i/>
          <w:iCs/>
          <w:sz w:val="24"/>
          <w:szCs w:val="24"/>
        </w:rPr>
        <w:t>fatãw</w:t>
      </w:r>
      <w:r w:rsidR="00AA058B" w:rsidRPr="00AA058B">
        <w:rPr>
          <w:rFonts w:ascii="Times New Roman" w:eastAsia="Times New Roman" w:hAnsi="Times New Roman" w:cs="Times New Roman"/>
          <w:i/>
          <w:iCs/>
          <w:sz w:val="24"/>
          <w:szCs w:val="24"/>
        </w:rPr>
        <w:t>ā</w:t>
      </w:r>
      <w:proofErr w:type="spellEnd"/>
      <w:r w:rsidRPr="00896D75">
        <w:rPr>
          <w:rFonts w:ascii="Times New Roman" w:eastAsia="Times New Roman" w:hAnsi="Times New Roman" w:cs="Times New Roman"/>
          <w:sz w:val="24"/>
          <w:szCs w:val="24"/>
        </w:rPr>
        <w:t xml:space="preserve"> (legal Opinions) of Maliki School of Thought among the Yoruba Muslims.</w:t>
      </w:r>
    </w:p>
    <w:p w:rsidR="00896D75" w:rsidRPr="00896D75" w:rsidRDefault="00896D75" w:rsidP="00AA058B">
      <w:pPr>
        <w:spacing w:after="0" w:line="240" w:lineRule="auto"/>
        <w:ind w:firstLine="720"/>
        <w:jc w:val="both"/>
        <w:rPr>
          <w:rFonts w:ascii="Times New Roman" w:eastAsia="Times New Roman" w:hAnsi="Times New Roman" w:cs="Times New Roman"/>
          <w:b/>
          <w:bCs/>
          <w:sz w:val="24"/>
          <w:szCs w:val="24"/>
        </w:rPr>
      </w:pPr>
      <w:r w:rsidRPr="00896D75">
        <w:rPr>
          <w:rFonts w:ascii="Times New Roman" w:eastAsia="Times New Roman" w:hAnsi="Times New Roman" w:cs="Times New Roman"/>
          <w:sz w:val="24"/>
          <w:szCs w:val="24"/>
        </w:rPr>
        <w:t xml:space="preserve">This is shown clearly in Sheikh Ahmed </w:t>
      </w:r>
      <w:proofErr w:type="spellStart"/>
      <w:r w:rsidRPr="00896D75">
        <w:rPr>
          <w:rFonts w:ascii="Times New Roman" w:eastAsia="Times New Roman" w:hAnsi="Times New Roman" w:cs="Times New Roman"/>
          <w:sz w:val="24"/>
          <w:szCs w:val="24"/>
        </w:rPr>
        <w:t>Rufai’s</w:t>
      </w:r>
      <w:proofErr w:type="spellEnd"/>
      <w:r w:rsidRPr="00896D75">
        <w:rPr>
          <w:rFonts w:ascii="Times New Roman" w:eastAsia="Times New Roman" w:hAnsi="Times New Roman" w:cs="Times New Roman"/>
          <w:sz w:val="24"/>
          <w:szCs w:val="24"/>
        </w:rPr>
        <w:t xml:space="preserve"> poem on the legality of cajoling the Kings and Leaders who are infidels through interaction and </w:t>
      </w:r>
      <w:r w:rsidRPr="00896D75">
        <w:rPr>
          <w:rFonts w:ascii="Times New Roman" w:eastAsia="Times New Roman" w:hAnsi="Times New Roman" w:cs="Times New Roman"/>
          <w:sz w:val="24"/>
          <w:szCs w:val="24"/>
        </w:rPr>
        <w:lastRenderedPageBreak/>
        <w:t xml:space="preserve">accepting gifts from them, which he named: </w:t>
      </w:r>
      <w:r w:rsidRPr="00896D75">
        <w:rPr>
          <w:rFonts w:ascii="Times New Roman" w:eastAsia="Times New Roman" w:hAnsi="Times New Roman" w:cs="Times New Roman"/>
          <w:i/>
          <w:iCs/>
          <w:sz w:val="24"/>
          <w:szCs w:val="24"/>
        </w:rPr>
        <w:t>“</w:t>
      </w:r>
      <w:proofErr w:type="spellStart"/>
      <w:r w:rsidRPr="000839BB">
        <w:rPr>
          <w:rFonts w:ascii="Times New Roman" w:eastAsia="Times New Roman" w:hAnsi="Times New Roman" w:cs="Times New Roman"/>
          <w:i/>
          <w:iCs/>
          <w:noProof/>
          <w:sz w:val="24"/>
          <w:szCs w:val="24"/>
        </w:rPr>
        <w:t>hujjatu</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asatizatina</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limukhasimiihim</w:t>
      </w:r>
      <w:r w:rsidRPr="00896D75">
        <w:rPr>
          <w:rFonts w:ascii="Times New Roman" w:eastAsia="Times New Roman" w:hAnsi="Times New Roman" w:cs="Times New Roman"/>
          <w:i/>
          <w:iCs/>
          <w:sz w:val="24"/>
          <w:szCs w:val="24"/>
        </w:rPr>
        <w:t xml:space="preserve"> </w:t>
      </w:r>
      <w:r w:rsidR="00AA058B">
        <w:rPr>
          <w:rFonts w:ascii="Times New Roman" w:eastAsia="Times New Roman" w:hAnsi="Times New Roman" w:cs="Times New Roman"/>
          <w:i/>
          <w:iCs/>
          <w:noProof/>
          <w:sz w:val="24"/>
          <w:szCs w:val="24"/>
        </w:rPr>
        <w:t>wamujāhidī</w:t>
      </w:r>
      <w:r w:rsidRPr="000839BB">
        <w:rPr>
          <w:rFonts w:ascii="Times New Roman" w:eastAsia="Times New Roman" w:hAnsi="Times New Roman" w:cs="Times New Roman"/>
          <w:i/>
          <w:iCs/>
          <w:noProof/>
          <w:sz w:val="24"/>
          <w:szCs w:val="24"/>
        </w:rPr>
        <w:t>ihim</w:t>
      </w:r>
      <w:r w:rsidRPr="00896D75">
        <w:rPr>
          <w:rFonts w:ascii="Times New Roman" w:eastAsia="Times New Roman" w:hAnsi="Times New Roman" w:cs="Times New Roman"/>
          <w:i/>
          <w:iCs/>
          <w:sz w:val="24"/>
          <w:szCs w:val="24"/>
        </w:rPr>
        <w:t xml:space="preserve">  ‘</w:t>
      </w:r>
      <w:proofErr w:type="spellStart"/>
      <w:r w:rsidRPr="00896D75">
        <w:rPr>
          <w:rFonts w:ascii="Times New Roman" w:eastAsia="Times New Roman" w:hAnsi="Times New Roman" w:cs="Times New Roman"/>
          <w:i/>
          <w:iCs/>
          <w:sz w:val="24"/>
          <w:szCs w:val="24"/>
        </w:rPr>
        <w:t>ala</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mudah</w:t>
      </w:r>
      <w:r w:rsidR="00AA058B">
        <w:rPr>
          <w:rFonts w:ascii="Times New Roman" w:eastAsia="Times New Roman" w:hAnsi="Times New Roman" w:cs="Times New Roman"/>
          <w:i/>
          <w:iCs/>
          <w:noProof/>
          <w:sz w:val="24"/>
          <w:szCs w:val="24"/>
        </w:rPr>
        <w:t>ā</w:t>
      </w:r>
      <w:r w:rsidRPr="000839BB">
        <w:rPr>
          <w:rFonts w:ascii="Times New Roman" w:eastAsia="Times New Roman" w:hAnsi="Times New Roman" w:cs="Times New Roman"/>
          <w:i/>
          <w:iCs/>
          <w:noProof/>
          <w:sz w:val="24"/>
          <w:szCs w:val="24"/>
        </w:rPr>
        <w:t>natihim</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lili</w:t>
      </w:r>
      <w:r w:rsidRPr="00896D75">
        <w:rPr>
          <w:rFonts w:ascii="Times New Roman" w:eastAsia="Times New Roman" w:hAnsi="Times New Roman" w:cs="Times New Roman"/>
          <w:i/>
          <w:iCs/>
          <w:sz w:val="24"/>
          <w:szCs w:val="24"/>
        </w:rPr>
        <w:t xml:space="preserve"> </w:t>
      </w:r>
      <w:r w:rsidR="00AA058B">
        <w:rPr>
          <w:rFonts w:ascii="Times New Roman" w:eastAsia="Times New Roman" w:hAnsi="Times New Roman" w:cs="Times New Roman"/>
          <w:i/>
          <w:iCs/>
          <w:noProof/>
          <w:sz w:val="24"/>
          <w:szCs w:val="24"/>
        </w:rPr>
        <w:t>umarā</w:t>
      </w:r>
      <w:r w:rsidRPr="000839BB">
        <w:rPr>
          <w:rFonts w:ascii="Times New Roman" w:eastAsia="Times New Roman" w:hAnsi="Times New Roman" w:cs="Times New Roman"/>
          <w:i/>
          <w:iCs/>
          <w:noProof/>
          <w:sz w:val="24"/>
          <w:szCs w:val="24"/>
        </w:rPr>
        <w:t>il</w:t>
      </w:r>
      <w:r w:rsidR="00AA058B">
        <w:rPr>
          <w:rFonts w:ascii="Times New Roman" w:eastAsia="Times New Roman" w:hAnsi="Times New Roman" w:cs="Times New Roman"/>
          <w:i/>
          <w:iCs/>
          <w:sz w:val="24"/>
          <w:szCs w:val="24"/>
        </w:rPr>
        <w:t xml:space="preserve"> </w:t>
      </w:r>
      <w:proofErr w:type="spellStart"/>
      <w:r w:rsidR="00AA058B">
        <w:rPr>
          <w:rFonts w:ascii="Times New Roman" w:eastAsia="Times New Roman" w:hAnsi="Times New Roman" w:cs="Times New Roman"/>
          <w:i/>
          <w:iCs/>
          <w:sz w:val="24"/>
          <w:szCs w:val="24"/>
        </w:rPr>
        <w:t>kuffā</w:t>
      </w:r>
      <w:r w:rsidRPr="00896D75">
        <w:rPr>
          <w:rFonts w:ascii="Times New Roman" w:eastAsia="Times New Roman" w:hAnsi="Times New Roman" w:cs="Times New Roman"/>
          <w:i/>
          <w:iCs/>
          <w:sz w:val="24"/>
          <w:szCs w:val="24"/>
        </w:rPr>
        <w:t>r</w:t>
      </w:r>
      <w:proofErr w:type="spellEnd"/>
      <w:r w:rsidRPr="00896D75">
        <w:rPr>
          <w:rFonts w:ascii="Times New Roman" w:eastAsia="Times New Roman" w:hAnsi="Times New Roman" w:cs="Times New Roman"/>
          <w:i/>
          <w:iCs/>
          <w:sz w:val="24"/>
          <w:szCs w:val="24"/>
        </w:rPr>
        <w:t>”</w:t>
      </w:r>
      <w:r w:rsidRPr="00896D75">
        <w:rPr>
          <w:rFonts w:ascii="Times New Roman" w:eastAsia="Times New Roman" w:hAnsi="Times New Roman" w:cs="Times New Roman"/>
          <w:sz w:val="24"/>
          <w:szCs w:val="24"/>
        </w:rPr>
        <w:t xml:space="preserve"> (the evidence </w:t>
      </w:r>
      <w:r w:rsidR="00AA058B">
        <w:rPr>
          <w:rFonts w:ascii="Times New Roman" w:eastAsia="Times New Roman" w:hAnsi="Times New Roman" w:cs="Times New Roman"/>
          <w:sz w:val="24"/>
          <w:szCs w:val="24"/>
        </w:rPr>
        <w:t>of our t</w:t>
      </w:r>
      <w:r w:rsidRPr="00896D75">
        <w:rPr>
          <w:rFonts w:ascii="Times New Roman" w:eastAsia="Times New Roman" w:hAnsi="Times New Roman" w:cs="Times New Roman"/>
          <w:sz w:val="24"/>
          <w:szCs w:val="24"/>
        </w:rPr>
        <w:t xml:space="preserve">eachers against their adversaries on cajoling </w:t>
      </w:r>
      <w:r w:rsidRPr="000839BB">
        <w:rPr>
          <w:rFonts w:ascii="Times New Roman" w:eastAsia="Times New Roman" w:hAnsi="Times New Roman" w:cs="Times New Roman"/>
          <w:noProof/>
          <w:sz w:val="24"/>
          <w:szCs w:val="24"/>
        </w:rPr>
        <w:t>non-</w:t>
      </w:r>
      <w:r w:rsidR="000839BB">
        <w:rPr>
          <w:rFonts w:ascii="Times New Roman" w:eastAsia="Times New Roman" w:hAnsi="Times New Roman" w:cs="Times New Roman"/>
          <w:noProof/>
          <w:sz w:val="24"/>
          <w:szCs w:val="24"/>
        </w:rPr>
        <w:t>M</w:t>
      </w:r>
      <w:r w:rsidRPr="000839BB">
        <w:rPr>
          <w:rFonts w:ascii="Times New Roman" w:eastAsia="Times New Roman" w:hAnsi="Times New Roman" w:cs="Times New Roman"/>
          <w:noProof/>
          <w:sz w:val="24"/>
          <w:szCs w:val="24"/>
        </w:rPr>
        <w:t>uslim</w:t>
      </w:r>
      <w:r w:rsidR="00AA058B">
        <w:rPr>
          <w:rFonts w:ascii="Times New Roman" w:eastAsia="Times New Roman" w:hAnsi="Times New Roman" w:cs="Times New Roman"/>
          <w:sz w:val="24"/>
          <w:szCs w:val="24"/>
        </w:rPr>
        <w:t xml:space="preserve"> l</w:t>
      </w:r>
      <w:r w:rsidRPr="00896D75">
        <w:rPr>
          <w:rFonts w:ascii="Times New Roman" w:eastAsia="Times New Roman" w:hAnsi="Times New Roman" w:cs="Times New Roman"/>
          <w:sz w:val="24"/>
          <w:szCs w:val="24"/>
        </w:rPr>
        <w:t xml:space="preserve">eaders). In the same category is such work by Sheikh </w:t>
      </w:r>
      <w:proofErr w:type="spellStart"/>
      <w:r w:rsidRPr="00896D75">
        <w:rPr>
          <w:rFonts w:ascii="Times New Roman" w:eastAsia="Times New Roman" w:hAnsi="Times New Roman" w:cs="Times New Roman"/>
          <w:sz w:val="24"/>
          <w:szCs w:val="24"/>
        </w:rPr>
        <w:t>Sadiq</w:t>
      </w:r>
      <w:proofErr w:type="spellEnd"/>
      <w:r w:rsidR="00F34023">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Folorunso</w:t>
      </w:r>
      <w:proofErr w:type="spellEnd"/>
      <w:r w:rsidRPr="00896D75">
        <w:rPr>
          <w:rFonts w:ascii="Times New Roman" w:eastAsia="Times New Roman" w:hAnsi="Times New Roman" w:cs="Times New Roman"/>
          <w:sz w:val="24"/>
          <w:szCs w:val="24"/>
        </w:rPr>
        <w:t xml:space="preserve"> on the issue of moon sighting in Ramadan “</w:t>
      </w:r>
      <w:proofErr w:type="spellStart"/>
      <w:r w:rsidRPr="000839BB">
        <w:rPr>
          <w:rFonts w:ascii="Times New Roman" w:eastAsia="Times New Roman" w:hAnsi="Times New Roman" w:cs="Times New Roman"/>
          <w:i/>
          <w:iCs/>
          <w:noProof/>
          <w:sz w:val="24"/>
          <w:szCs w:val="24"/>
        </w:rPr>
        <w:t>sorful</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mulhidiina</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ila</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toriiqil</w:t>
      </w:r>
      <w:r w:rsidRPr="00896D75">
        <w:rPr>
          <w:rFonts w:ascii="Times New Roman" w:eastAsia="Times New Roman" w:hAnsi="Times New Roman" w:cs="Times New Roman"/>
          <w:i/>
          <w:iCs/>
          <w:sz w:val="24"/>
          <w:szCs w:val="24"/>
        </w:rPr>
        <w:t xml:space="preserve"> ‘</w:t>
      </w:r>
      <w:proofErr w:type="spellStart"/>
      <w:r w:rsidRPr="000839BB">
        <w:rPr>
          <w:rFonts w:ascii="Times New Roman" w:eastAsia="Times New Roman" w:hAnsi="Times New Roman" w:cs="Times New Roman"/>
          <w:i/>
          <w:iCs/>
          <w:noProof/>
          <w:sz w:val="24"/>
          <w:szCs w:val="24"/>
        </w:rPr>
        <w:t>ulamair</w:t>
      </w:r>
      <w:proofErr w:type="spellEnd"/>
      <w:r w:rsidRPr="00896D75">
        <w:rPr>
          <w:rFonts w:ascii="Times New Roman" w:eastAsia="Times New Roman" w:hAnsi="Times New Roman" w:cs="Times New Roman"/>
          <w:i/>
          <w:iCs/>
          <w:sz w:val="24"/>
          <w:szCs w:val="24"/>
        </w:rPr>
        <w:t xml:space="preserve"> </w:t>
      </w:r>
      <w:r w:rsidR="00AA058B">
        <w:rPr>
          <w:rFonts w:ascii="Times New Roman" w:eastAsia="Times New Roman" w:hAnsi="Times New Roman" w:cs="Times New Roman"/>
          <w:i/>
          <w:iCs/>
          <w:noProof/>
          <w:sz w:val="24"/>
          <w:szCs w:val="24"/>
        </w:rPr>
        <w:t>rāshidī</w:t>
      </w:r>
      <w:r w:rsidRPr="000839BB">
        <w:rPr>
          <w:rFonts w:ascii="Times New Roman" w:eastAsia="Times New Roman" w:hAnsi="Times New Roman" w:cs="Times New Roman"/>
          <w:i/>
          <w:iCs/>
          <w:noProof/>
          <w:sz w:val="24"/>
          <w:szCs w:val="24"/>
        </w:rPr>
        <w:t>ina</w:t>
      </w:r>
      <w:r w:rsidRPr="00896D75">
        <w:rPr>
          <w:rFonts w:ascii="Times New Roman" w:eastAsia="Times New Roman" w:hAnsi="Times New Roman" w:cs="Times New Roman"/>
          <w:i/>
          <w:iCs/>
          <w:sz w:val="24"/>
          <w:szCs w:val="24"/>
        </w:rPr>
        <w:t xml:space="preserve"> fi </w:t>
      </w:r>
      <w:r w:rsidRPr="000839BB">
        <w:rPr>
          <w:rFonts w:ascii="Times New Roman" w:eastAsia="Times New Roman" w:hAnsi="Times New Roman" w:cs="Times New Roman"/>
          <w:i/>
          <w:iCs/>
          <w:noProof/>
          <w:sz w:val="24"/>
          <w:szCs w:val="24"/>
        </w:rPr>
        <w:t>ithbati</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ruhyati</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shahri</w:t>
      </w:r>
      <w:r w:rsidRPr="00896D75">
        <w:rPr>
          <w:rFonts w:ascii="Times New Roman" w:eastAsia="Times New Roman" w:hAnsi="Times New Roman" w:cs="Times New Roman"/>
          <w:i/>
          <w:iCs/>
          <w:sz w:val="24"/>
          <w:szCs w:val="24"/>
        </w:rPr>
        <w:t xml:space="preserve"> Ramadan”</w:t>
      </w:r>
      <w:r w:rsidRPr="00896D75">
        <w:rPr>
          <w:rFonts w:ascii="Times New Roman" w:eastAsia="Times New Roman" w:hAnsi="Times New Roman" w:cs="Times New Roman"/>
          <w:sz w:val="24"/>
          <w:szCs w:val="24"/>
        </w:rPr>
        <w:t xml:space="preserve"> (Diverting the Atheists into the way of the Rightly Guided Scholars in the sighting of Ramadan month)</w:t>
      </w:r>
      <w:r w:rsidRPr="00896D75">
        <w:rPr>
          <w:rFonts w:ascii="Times New Roman" w:eastAsia="Times New Roman" w:hAnsi="Times New Roman" w:cs="Times New Roman"/>
          <w:b/>
          <w:bCs/>
          <w:sz w:val="24"/>
          <w:szCs w:val="24"/>
        </w:rPr>
        <w:t xml:space="preserve">. </w:t>
      </w:r>
    </w:p>
    <w:p w:rsidR="00896D75" w:rsidRPr="00896D75" w:rsidRDefault="00896D75" w:rsidP="00F34023">
      <w:pPr>
        <w:spacing w:after="0" w:line="240" w:lineRule="auto"/>
        <w:ind w:firstLine="720"/>
        <w:jc w:val="both"/>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This shows that writing in </w:t>
      </w:r>
      <w:r w:rsidR="000839BB">
        <w:rPr>
          <w:rFonts w:ascii="Times New Roman" w:eastAsia="Times New Roman" w:hAnsi="Times New Roman" w:cs="Times New Roman"/>
          <w:sz w:val="24"/>
          <w:szCs w:val="24"/>
        </w:rPr>
        <w:t xml:space="preserve">the </w:t>
      </w:r>
      <w:r w:rsidRPr="000839BB">
        <w:rPr>
          <w:rFonts w:ascii="Times New Roman" w:eastAsia="Times New Roman" w:hAnsi="Times New Roman" w:cs="Times New Roman"/>
          <w:noProof/>
          <w:sz w:val="24"/>
          <w:szCs w:val="24"/>
        </w:rPr>
        <w:t>Arabic</w:t>
      </w:r>
      <w:r w:rsidRPr="00896D75">
        <w:rPr>
          <w:rFonts w:ascii="Times New Roman" w:eastAsia="Times New Roman" w:hAnsi="Times New Roman" w:cs="Times New Roman"/>
          <w:sz w:val="24"/>
          <w:szCs w:val="24"/>
        </w:rPr>
        <w:t xml:space="preserve"> language was used effectively by Ibadan scholars to express their feelings and stand on religious, political or social issues in the society.</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 xml:space="preserve">The </w:t>
      </w:r>
      <w:r w:rsidR="00C5025C" w:rsidRPr="00896D75">
        <w:rPr>
          <w:rFonts w:ascii="Times New Roman" w:eastAsia="Times New Roman" w:hAnsi="Times New Roman" w:cs="Times New Roman"/>
          <w:b/>
          <w:bCs/>
          <w:sz w:val="24"/>
          <w:szCs w:val="24"/>
        </w:rPr>
        <w:t xml:space="preserve">Emergence </w:t>
      </w:r>
      <w:r w:rsidRPr="00896D75">
        <w:rPr>
          <w:rFonts w:ascii="Times New Roman" w:eastAsia="Times New Roman" w:hAnsi="Times New Roman" w:cs="Times New Roman"/>
          <w:b/>
          <w:bCs/>
          <w:sz w:val="24"/>
          <w:szCs w:val="24"/>
        </w:rPr>
        <w:t xml:space="preserve">and </w:t>
      </w:r>
      <w:r w:rsidR="00C5025C" w:rsidRPr="00896D75">
        <w:rPr>
          <w:rFonts w:ascii="Times New Roman" w:eastAsia="Times New Roman" w:hAnsi="Times New Roman" w:cs="Times New Roman"/>
          <w:b/>
          <w:bCs/>
          <w:sz w:val="24"/>
          <w:szCs w:val="24"/>
        </w:rPr>
        <w:t xml:space="preserve">Spread </w:t>
      </w:r>
      <w:r w:rsidRPr="00896D75">
        <w:rPr>
          <w:rFonts w:ascii="Times New Roman" w:eastAsia="Times New Roman" w:hAnsi="Times New Roman" w:cs="Times New Roman"/>
          <w:b/>
          <w:bCs/>
          <w:sz w:val="24"/>
          <w:szCs w:val="24"/>
        </w:rPr>
        <w:t>of Islam and its Jurisprudence in Ibadan</w:t>
      </w:r>
      <w:r w:rsidRPr="00896D75">
        <w:rPr>
          <w:rFonts w:ascii="Times New Roman" w:eastAsia="Times New Roman" w:hAnsi="Times New Roman" w:cs="Times New Roman"/>
          <w:sz w:val="24"/>
          <w:szCs w:val="24"/>
        </w:rPr>
        <w:t> </w:t>
      </w:r>
    </w:p>
    <w:p w:rsidR="00896D75" w:rsidRPr="00896D75" w:rsidRDefault="00896D75" w:rsidP="00AA058B">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It is the consensus of </w:t>
      </w:r>
      <w:r w:rsidR="00AA058B">
        <w:rPr>
          <w:rFonts w:ascii="Times New Roman" w:eastAsia="Times New Roman" w:hAnsi="Times New Roman" w:cs="Times New Roman"/>
          <w:sz w:val="24"/>
          <w:szCs w:val="24"/>
        </w:rPr>
        <w:t>h</w:t>
      </w:r>
      <w:r w:rsidRPr="00896D75">
        <w:rPr>
          <w:rFonts w:ascii="Times New Roman" w:eastAsia="Times New Roman" w:hAnsi="Times New Roman" w:cs="Times New Roman"/>
          <w:sz w:val="24"/>
          <w:szCs w:val="24"/>
        </w:rPr>
        <w:t xml:space="preserve">istorians that Islam came into Ibadan and the rest of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 xml:space="preserve"> through peaceful means by the efforts and activities of Muslim traders from </w:t>
      </w:r>
      <w:r w:rsidR="000839BB">
        <w:rPr>
          <w:rFonts w:ascii="Times New Roman" w:eastAsia="Times New Roman" w:hAnsi="Times New Roman" w:cs="Times New Roman"/>
          <w:sz w:val="24"/>
          <w:szCs w:val="24"/>
        </w:rPr>
        <w:t xml:space="preserve">the </w:t>
      </w:r>
      <w:r w:rsidRPr="000839BB">
        <w:rPr>
          <w:rFonts w:ascii="Times New Roman" w:eastAsia="Times New Roman" w:hAnsi="Times New Roman" w:cs="Times New Roman"/>
          <w:noProof/>
          <w:sz w:val="24"/>
          <w:szCs w:val="24"/>
        </w:rPr>
        <w:t>Islamic Kingdom of Mali</w:t>
      </w:r>
      <w:r w:rsidRPr="00896D75">
        <w:rPr>
          <w:rFonts w:ascii="Times New Roman" w:eastAsia="Times New Roman" w:hAnsi="Times New Roman" w:cs="Times New Roman"/>
          <w:sz w:val="24"/>
          <w:szCs w:val="24"/>
        </w:rPr>
        <w:t xml:space="preserve"> during the time of Mansa Musa in the fourteenth century (8</w:t>
      </w:r>
      <w:r w:rsidRPr="00896D75">
        <w:rPr>
          <w:rFonts w:ascii="Times New Roman" w:eastAsia="Times New Roman" w:hAnsi="Times New Roman" w:cs="Times New Roman"/>
          <w:sz w:val="24"/>
          <w:szCs w:val="24"/>
          <w:vertAlign w:val="superscript"/>
        </w:rPr>
        <w:t>th</w:t>
      </w:r>
      <w:r w:rsidRPr="00896D75">
        <w:rPr>
          <w:rFonts w:ascii="Times New Roman" w:eastAsia="Times New Roman" w:hAnsi="Times New Roman" w:cs="Times New Roman"/>
          <w:sz w:val="24"/>
          <w:szCs w:val="24"/>
        </w:rPr>
        <w:t>AH). </w:t>
      </w:r>
    </w:p>
    <w:p w:rsidR="00896D75" w:rsidRPr="00896D75" w:rsidRDefault="00896D75" w:rsidP="00ED6B2B">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It could also be said authoritatively that Islam came to Ibadan right from the first inception of the City as discussed in</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previous</w:t>
      </w:r>
      <w:r w:rsidRPr="00896D75">
        <w:rPr>
          <w:rFonts w:ascii="Times New Roman" w:eastAsia="Times New Roman" w:hAnsi="Times New Roman" w:cs="Times New Roman"/>
          <w:sz w:val="24"/>
          <w:szCs w:val="24"/>
        </w:rPr>
        <w:t xml:space="preserve"> section of this </w:t>
      </w:r>
      <w:r w:rsidR="00ED6B2B">
        <w:rPr>
          <w:rFonts w:ascii="Times New Roman" w:eastAsia="Times New Roman" w:hAnsi="Times New Roman" w:cs="Times New Roman"/>
          <w:sz w:val="24"/>
          <w:szCs w:val="24"/>
        </w:rPr>
        <w:t>article</w:t>
      </w:r>
      <w:r w:rsidRPr="00896D75">
        <w:rPr>
          <w:rFonts w:ascii="Times New Roman" w:eastAsia="Times New Roman" w:hAnsi="Times New Roman" w:cs="Times New Roman"/>
          <w:sz w:val="24"/>
          <w:szCs w:val="24"/>
        </w:rPr>
        <w:t xml:space="preserve">; because there were among the first people who came from </w:t>
      </w:r>
      <w:proofErr w:type="spellStart"/>
      <w:r w:rsidRPr="00896D75">
        <w:rPr>
          <w:rFonts w:ascii="Times New Roman" w:eastAsia="Times New Roman" w:hAnsi="Times New Roman" w:cs="Times New Roman"/>
          <w:sz w:val="24"/>
          <w:szCs w:val="24"/>
        </w:rPr>
        <w:t>Oyo'le</w:t>
      </w:r>
      <w:proofErr w:type="spellEnd"/>
      <w:r w:rsidRPr="00896D75">
        <w:rPr>
          <w:rFonts w:ascii="Times New Roman" w:eastAsia="Times New Roman" w:hAnsi="Times New Roman" w:cs="Times New Roman"/>
          <w:sz w:val="24"/>
          <w:szCs w:val="24"/>
        </w:rPr>
        <w:t xml:space="preserve"> Muslims who </w:t>
      </w:r>
      <w:proofErr w:type="spellStart"/>
      <w:r w:rsidRPr="00896D75">
        <w:rPr>
          <w:rFonts w:ascii="Times New Roman" w:eastAsia="Times New Roman" w:hAnsi="Times New Roman" w:cs="Times New Roman"/>
          <w:sz w:val="24"/>
          <w:szCs w:val="24"/>
        </w:rPr>
        <w:t>practi</w:t>
      </w:r>
      <w:r w:rsidR="00ED6B2B">
        <w:rPr>
          <w:rFonts w:ascii="Times New Roman" w:eastAsia="Times New Roman" w:hAnsi="Times New Roman" w:cs="Times New Roman"/>
          <w:sz w:val="24"/>
          <w:szCs w:val="24"/>
        </w:rPr>
        <w:t>s</w:t>
      </w:r>
      <w:r w:rsidRPr="00896D75">
        <w:rPr>
          <w:rFonts w:ascii="Times New Roman" w:eastAsia="Times New Roman" w:hAnsi="Times New Roman" w:cs="Times New Roman"/>
          <w:sz w:val="24"/>
          <w:szCs w:val="24"/>
        </w:rPr>
        <w:t>ed</w:t>
      </w:r>
      <w:proofErr w:type="spellEnd"/>
      <w:r w:rsidRPr="00896D75">
        <w:rPr>
          <w:rFonts w:ascii="Times New Roman" w:eastAsia="Times New Roman" w:hAnsi="Times New Roman" w:cs="Times New Roman"/>
          <w:sz w:val="24"/>
          <w:szCs w:val="24"/>
        </w:rPr>
        <w:t xml:space="preserve"> their religion, albeit at the level of their individual capacity. Then Islam grows and spreads through the beginning of the nineteenth century.</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It was after the first three decades of the nineteenth century that Islam began to spread in the city of Ibadan like a </w:t>
      </w:r>
      <w:r w:rsidRPr="000839BB">
        <w:rPr>
          <w:rFonts w:ascii="Times New Roman" w:eastAsia="Times New Roman" w:hAnsi="Times New Roman" w:cs="Times New Roman"/>
          <w:noProof/>
          <w:sz w:val="24"/>
          <w:szCs w:val="24"/>
        </w:rPr>
        <w:t>wildfire</w:t>
      </w:r>
      <w:r w:rsidRPr="00896D75">
        <w:rPr>
          <w:rFonts w:ascii="Times New Roman" w:eastAsia="Times New Roman" w:hAnsi="Times New Roman" w:cs="Times New Roman"/>
          <w:sz w:val="24"/>
          <w:szCs w:val="24"/>
        </w:rPr>
        <w:t xml:space="preserve"> through the efforts of Muslim traders and itinerant scholars who came from </w:t>
      </w:r>
      <w:proofErr w:type="spellStart"/>
      <w:r w:rsidRPr="00896D75">
        <w:rPr>
          <w:rFonts w:ascii="Times New Roman" w:eastAsia="Times New Roman" w:hAnsi="Times New Roman" w:cs="Times New Roman"/>
          <w:sz w:val="24"/>
          <w:szCs w:val="24"/>
        </w:rPr>
        <w:t>Sokoto</w:t>
      </w:r>
      <w:proofErr w:type="spellEnd"/>
      <w:r w:rsidRPr="00896D75">
        <w:rPr>
          <w:rFonts w:ascii="Times New Roman" w:eastAsia="Times New Roman" w:hAnsi="Times New Roman" w:cs="Times New Roman"/>
          <w:sz w:val="24"/>
          <w:szCs w:val="24"/>
        </w:rPr>
        <w:t xml:space="preserve"> in Northern Nigeria either through the present </w:t>
      </w:r>
      <w:r w:rsidRPr="000839BB">
        <w:rPr>
          <w:rFonts w:ascii="Times New Roman" w:eastAsia="Times New Roman" w:hAnsi="Times New Roman" w:cs="Times New Roman"/>
          <w:noProof/>
          <w:sz w:val="24"/>
          <w:szCs w:val="24"/>
        </w:rPr>
        <w:t>Kwaran</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Borgu</w:t>
      </w:r>
      <w:r w:rsidRPr="00896D75">
        <w:rPr>
          <w:rFonts w:ascii="Times New Roman" w:eastAsia="Times New Roman" w:hAnsi="Times New Roman" w:cs="Times New Roman"/>
          <w:sz w:val="24"/>
          <w:szCs w:val="24"/>
        </w:rPr>
        <w:t xml:space="preserve"> in the North central of the country via the current town </w:t>
      </w:r>
      <w:proofErr w:type="spellStart"/>
      <w:r w:rsidRPr="00896D75">
        <w:rPr>
          <w:rFonts w:ascii="Times New Roman" w:eastAsia="Times New Roman" w:hAnsi="Times New Roman" w:cs="Times New Roman"/>
          <w:sz w:val="24"/>
          <w:szCs w:val="24"/>
        </w:rPr>
        <w:t>Kishi-Iseyin</w:t>
      </w:r>
      <w:proofErr w:type="spellEnd"/>
      <w:r w:rsidRPr="00896D75">
        <w:rPr>
          <w:rFonts w:ascii="Times New Roman" w:eastAsia="Times New Roman" w:hAnsi="Times New Roman" w:cs="Times New Roman"/>
          <w:sz w:val="24"/>
          <w:szCs w:val="24"/>
        </w:rPr>
        <w:t xml:space="preserve"> or via Ilorin as </w:t>
      </w:r>
      <w:proofErr w:type="spellStart"/>
      <w:r w:rsidRPr="00896D75">
        <w:rPr>
          <w:rFonts w:ascii="Times New Roman" w:eastAsia="Times New Roman" w:hAnsi="Times New Roman" w:cs="Times New Roman"/>
          <w:sz w:val="24"/>
          <w:szCs w:val="24"/>
        </w:rPr>
        <w:t>emphasised</w:t>
      </w:r>
      <w:proofErr w:type="spellEnd"/>
      <w:r w:rsidRPr="00896D75">
        <w:rPr>
          <w:rFonts w:ascii="Times New Roman" w:eastAsia="Times New Roman" w:hAnsi="Times New Roman" w:cs="Times New Roman"/>
          <w:sz w:val="24"/>
          <w:szCs w:val="24"/>
        </w:rPr>
        <w:t xml:space="preserve"> by </w:t>
      </w:r>
      <w:proofErr w:type="spellStart"/>
      <w:r w:rsidRPr="00896D75">
        <w:rPr>
          <w:rFonts w:ascii="Times New Roman" w:eastAsia="Times New Roman" w:hAnsi="Times New Roman" w:cs="Times New Roman"/>
          <w:sz w:val="24"/>
          <w:szCs w:val="24"/>
        </w:rPr>
        <w:t>Nasiru</w:t>
      </w:r>
      <w:proofErr w:type="spellEnd"/>
      <w:r w:rsidRPr="00896D75">
        <w:rPr>
          <w:rFonts w:ascii="Times New Roman" w:eastAsia="Times New Roman" w:hAnsi="Times New Roman" w:cs="Times New Roman"/>
          <w:sz w:val="24"/>
          <w:szCs w:val="24"/>
        </w:rPr>
        <w:t xml:space="preserve"> (</w:t>
      </w:r>
      <w:r w:rsidRPr="00896D75">
        <w:rPr>
          <w:rFonts w:ascii="Times New Roman" w:hAnsi="Times New Roman" w:cs="Times New Roman"/>
          <w:sz w:val="24"/>
          <w:szCs w:val="24"/>
        </w:rPr>
        <w:t>1976, 70</w:t>
      </w:r>
      <w:r w:rsidRPr="00896D75">
        <w:rPr>
          <w:rFonts w:ascii="Times New Roman" w:eastAsia="Times New Roman" w:hAnsi="Times New Roman" w:cs="Times New Roman"/>
          <w:sz w:val="24"/>
          <w:szCs w:val="24"/>
        </w:rPr>
        <w:t>) in his work.</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 xml:space="preserve">One of the earliest Muslims that emerged in Ibadan was a man called </w:t>
      </w:r>
      <w:proofErr w:type="spellStart"/>
      <w:r w:rsidRPr="00896D75">
        <w:rPr>
          <w:rFonts w:ascii="Times New Roman" w:eastAsia="Times New Roman" w:hAnsi="Times New Roman" w:cs="Times New Roman"/>
          <w:sz w:val="24"/>
          <w:szCs w:val="24"/>
        </w:rPr>
        <w:t>Abdullahi</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Gunnugun</w:t>
      </w:r>
      <w:r w:rsidRPr="00896D75">
        <w:rPr>
          <w:rFonts w:ascii="Times New Roman" w:eastAsia="Times New Roman" w:hAnsi="Times New Roman" w:cs="Times New Roman"/>
          <w:sz w:val="24"/>
          <w:szCs w:val="24"/>
        </w:rPr>
        <w:t xml:space="preserve"> otherwise known as Igun-Olorun.</w:t>
      </w:r>
      <w:r w:rsidRPr="00896D75">
        <w:rPr>
          <w:rFonts w:ascii="Times New Roman" w:eastAsia="Times New Roman" w:hAnsi="Times New Roman" w:cs="Times New Roman"/>
          <w:sz w:val="24"/>
          <w:szCs w:val="24"/>
          <w:vertAlign w:val="superscript"/>
        </w:rPr>
        <w:t>15</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This respectable Imam was the first to lead some Muslims who were brave enough to pray in congregation in front of his house in what could be referred to as the first mosque in </w:t>
      </w:r>
      <w:proofErr w:type="spellStart"/>
      <w:r w:rsidRPr="00896D75">
        <w:rPr>
          <w:rFonts w:ascii="Times New Roman" w:eastAsia="Times New Roman" w:hAnsi="Times New Roman" w:cs="Times New Roman"/>
          <w:sz w:val="24"/>
          <w:szCs w:val="24"/>
        </w:rPr>
        <w:t>Ibadanland</w:t>
      </w:r>
      <w:proofErr w:type="spellEnd"/>
      <w:r w:rsidRPr="00896D75">
        <w:rPr>
          <w:rFonts w:ascii="Times New Roman" w:eastAsia="Times New Roman" w:hAnsi="Times New Roman" w:cs="Times New Roman"/>
          <w:sz w:val="24"/>
          <w:szCs w:val="24"/>
        </w:rPr>
        <w:t>.</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This is the beginning of the relationship of people of Ibadan with the Islamic Jurisprudence, as the Imam normally gives some Islamic lessons so that people can know how to perform their religious rights (‘</w:t>
      </w:r>
      <w:proofErr w:type="spellStart"/>
      <w:r w:rsidR="00ED6B2B">
        <w:rPr>
          <w:rFonts w:ascii="Times New Roman" w:eastAsia="Times New Roman" w:hAnsi="Times New Roman" w:cs="Times New Roman"/>
          <w:i/>
          <w:iCs/>
          <w:sz w:val="24"/>
          <w:szCs w:val="24"/>
        </w:rPr>
        <w:t>ibā</w:t>
      </w:r>
      <w:r w:rsidRPr="00F34023">
        <w:rPr>
          <w:rFonts w:ascii="Times New Roman" w:eastAsia="Times New Roman" w:hAnsi="Times New Roman" w:cs="Times New Roman"/>
          <w:i/>
          <w:iCs/>
          <w:sz w:val="24"/>
          <w:szCs w:val="24"/>
        </w:rPr>
        <w:t>dah</w:t>
      </w:r>
      <w:proofErr w:type="spellEnd"/>
      <w:r w:rsidRPr="00896D75">
        <w:rPr>
          <w:rFonts w:ascii="Times New Roman" w:eastAsia="Times New Roman" w:hAnsi="Times New Roman" w:cs="Times New Roman"/>
          <w:sz w:val="24"/>
          <w:szCs w:val="24"/>
        </w:rPr>
        <w:t>) correctly.</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 xml:space="preserve">He then started giving </w:t>
      </w:r>
      <w:proofErr w:type="spellStart"/>
      <w:r w:rsidRPr="00F34023">
        <w:rPr>
          <w:rFonts w:ascii="Times New Roman" w:eastAsia="Times New Roman" w:hAnsi="Times New Roman" w:cs="Times New Roman"/>
          <w:i/>
          <w:iCs/>
          <w:sz w:val="24"/>
          <w:szCs w:val="24"/>
        </w:rPr>
        <w:t>Fiqh</w:t>
      </w:r>
      <w:proofErr w:type="spellEnd"/>
      <w:r w:rsidRPr="00896D75">
        <w:rPr>
          <w:rFonts w:ascii="Times New Roman" w:eastAsia="Times New Roman" w:hAnsi="Times New Roman" w:cs="Times New Roman"/>
          <w:sz w:val="24"/>
          <w:szCs w:val="24"/>
        </w:rPr>
        <w:t xml:space="preserve"> classes based on Maliki views, </w:t>
      </w:r>
      <w:r w:rsidRPr="00896D75">
        <w:rPr>
          <w:rFonts w:ascii="Times New Roman" w:eastAsia="Times New Roman" w:hAnsi="Times New Roman" w:cs="Times New Roman"/>
          <w:sz w:val="24"/>
          <w:szCs w:val="24"/>
        </w:rPr>
        <w:lastRenderedPageBreak/>
        <w:t xml:space="preserve">because it was the prevailing doctrine known to scholars of West Africa as a whole. Muslims then began receiving their provisions in the light of the views of this school of thought, which made Ibadan scholars </w:t>
      </w:r>
      <w:r w:rsidRPr="000839BB">
        <w:rPr>
          <w:rFonts w:ascii="Times New Roman" w:eastAsia="Times New Roman" w:hAnsi="Times New Roman" w:cs="Times New Roman"/>
          <w:noProof/>
          <w:sz w:val="24"/>
          <w:szCs w:val="24"/>
        </w:rPr>
        <w:t>excel</w:t>
      </w:r>
      <w:r w:rsidRPr="00896D75">
        <w:rPr>
          <w:rFonts w:ascii="Times New Roman" w:eastAsia="Times New Roman" w:hAnsi="Times New Roman" w:cs="Times New Roman"/>
          <w:sz w:val="24"/>
          <w:szCs w:val="24"/>
        </w:rPr>
        <w:t xml:space="preserve"> in that field of knowledge </w:t>
      </w:r>
      <w:r w:rsidRPr="000839BB">
        <w:rPr>
          <w:rFonts w:ascii="Times New Roman" w:eastAsia="Times New Roman" w:hAnsi="Times New Roman" w:cs="Times New Roman"/>
          <w:noProof/>
          <w:sz w:val="24"/>
          <w:szCs w:val="24"/>
        </w:rPr>
        <w:t>later</w:t>
      </w:r>
      <w:r w:rsidRPr="00896D75">
        <w:rPr>
          <w:rFonts w:ascii="Times New Roman" w:eastAsia="Times New Roman" w:hAnsi="Times New Roman" w:cs="Times New Roman"/>
          <w:sz w:val="24"/>
          <w:szCs w:val="24"/>
        </w:rPr>
        <w:t xml:space="preserve"> and made students </w:t>
      </w:r>
      <w:r w:rsidRPr="000839BB">
        <w:rPr>
          <w:rFonts w:ascii="Times New Roman" w:eastAsia="Times New Roman" w:hAnsi="Times New Roman" w:cs="Times New Roman"/>
          <w:noProof/>
          <w:sz w:val="24"/>
          <w:szCs w:val="24"/>
        </w:rPr>
        <w:t>travel</w:t>
      </w:r>
      <w:r w:rsidRPr="00896D75">
        <w:rPr>
          <w:rFonts w:ascii="Times New Roman" w:eastAsia="Times New Roman" w:hAnsi="Times New Roman" w:cs="Times New Roman"/>
          <w:sz w:val="24"/>
          <w:szCs w:val="24"/>
        </w:rPr>
        <w:t xml:space="preserve"> down to Ibadan from all </w:t>
      </w:r>
      <w:r w:rsidRPr="000839BB">
        <w:rPr>
          <w:rFonts w:ascii="Times New Roman" w:eastAsia="Times New Roman" w:hAnsi="Times New Roman" w:cs="Times New Roman"/>
          <w:noProof/>
          <w:sz w:val="24"/>
          <w:szCs w:val="24"/>
        </w:rPr>
        <w:t>neighbouring</w:t>
      </w:r>
      <w:r w:rsidRPr="00896D75">
        <w:rPr>
          <w:rFonts w:ascii="Times New Roman" w:eastAsia="Times New Roman" w:hAnsi="Times New Roman" w:cs="Times New Roman"/>
          <w:sz w:val="24"/>
          <w:szCs w:val="24"/>
        </w:rPr>
        <w:t xml:space="preserve"> cities and villages to seek the knowledge of Maliki Jurisprudence. </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Bello </w:t>
      </w:r>
      <w:proofErr w:type="spellStart"/>
      <w:r w:rsidRPr="00896D75">
        <w:rPr>
          <w:rFonts w:ascii="Times New Roman" w:eastAsia="Times New Roman" w:hAnsi="Times New Roman" w:cs="Times New Roman"/>
          <w:sz w:val="24"/>
          <w:szCs w:val="24"/>
        </w:rPr>
        <w:t>Rufai</w:t>
      </w:r>
      <w:proofErr w:type="spellEnd"/>
      <w:r w:rsidRPr="00896D75">
        <w:rPr>
          <w:rFonts w:ascii="Times New Roman" w:eastAsia="Times New Roman" w:hAnsi="Times New Roman" w:cs="Times New Roman"/>
          <w:sz w:val="24"/>
          <w:szCs w:val="24"/>
        </w:rPr>
        <w:t xml:space="preserve"> (1987, 11) noted that this was the situation until </w:t>
      </w:r>
      <w:proofErr w:type="spellStart"/>
      <w:r w:rsidRPr="00896D75">
        <w:rPr>
          <w:rFonts w:ascii="Times New Roman" w:eastAsia="Times New Roman" w:hAnsi="Times New Roman" w:cs="Times New Roman"/>
          <w:sz w:val="24"/>
          <w:szCs w:val="24"/>
        </w:rPr>
        <w:t>Bashorun</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Oluyole</w:t>
      </w:r>
      <w:proofErr w:type="spellEnd"/>
      <w:r w:rsidRPr="00896D75">
        <w:rPr>
          <w:rFonts w:ascii="Times New Roman" w:eastAsia="Times New Roman" w:hAnsi="Times New Roman" w:cs="Times New Roman"/>
          <w:sz w:val="24"/>
          <w:szCs w:val="24"/>
        </w:rPr>
        <w:t xml:space="preserve"> became the king of Ibadan, and his chief Priest speculated that a great scholar and pious Muslim cleric will come to </w:t>
      </w:r>
      <w:r w:rsidRPr="000839BB">
        <w:rPr>
          <w:rFonts w:ascii="Times New Roman" w:eastAsia="Times New Roman" w:hAnsi="Times New Roman" w:cs="Times New Roman"/>
          <w:noProof/>
          <w:sz w:val="24"/>
          <w:szCs w:val="24"/>
        </w:rPr>
        <w:t>Ibadan</w:t>
      </w:r>
      <w:r w:rsidRPr="00896D75">
        <w:rPr>
          <w:rFonts w:ascii="Times New Roman" w:eastAsia="Times New Roman" w:hAnsi="Times New Roman" w:cs="Times New Roman"/>
          <w:sz w:val="24"/>
          <w:szCs w:val="24"/>
        </w:rPr>
        <w:t xml:space="preserve"> and that he should take good care of him; because he is a powerful man with ability to pray, and God answers his prayers.</w:t>
      </w:r>
    </w:p>
    <w:p w:rsidR="00C5025C"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Days later, the expected guest in the person of Sheikh </w:t>
      </w:r>
      <w:proofErr w:type="spellStart"/>
      <w:r w:rsidRPr="00896D75">
        <w:rPr>
          <w:rFonts w:ascii="Times New Roman" w:eastAsia="Times New Roman" w:hAnsi="Times New Roman" w:cs="Times New Roman"/>
          <w:sz w:val="24"/>
          <w:szCs w:val="24"/>
        </w:rPr>
        <w:t>Uthman</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Basunu</w:t>
      </w:r>
      <w:r w:rsidRPr="00896D75">
        <w:rPr>
          <w:rFonts w:ascii="Times New Roman" w:eastAsia="Times New Roman" w:hAnsi="Times New Roman" w:cs="Times New Roman"/>
          <w:sz w:val="24"/>
          <w:szCs w:val="24"/>
        </w:rPr>
        <w:t xml:space="preserve"> arrived as predicted by the priest and he was given a warm welcome, and because of the way the king received him he did not reject the offer when the king requested him to stay and settle in Ibadan. The king then gave him accommodation in a place near his palace called “</w:t>
      </w:r>
      <w:proofErr w:type="spellStart"/>
      <w:r w:rsidRPr="00896D75">
        <w:rPr>
          <w:rFonts w:ascii="Times New Roman" w:eastAsia="Times New Roman" w:hAnsi="Times New Roman" w:cs="Times New Roman"/>
          <w:sz w:val="24"/>
          <w:szCs w:val="24"/>
        </w:rPr>
        <w:t>Ita</w:t>
      </w:r>
      <w:proofErr w:type="spellEnd"/>
      <w:r w:rsidR="00F34023">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Okoro</w:t>
      </w:r>
      <w:proofErr w:type="spellEnd"/>
      <w:r w:rsidRPr="00896D75">
        <w:rPr>
          <w:rFonts w:ascii="Times New Roman" w:eastAsia="Times New Roman" w:hAnsi="Times New Roman" w:cs="Times New Roman"/>
          <w:sz w:val="24"/>
          <w:szCs w:val="24"/>
        </w:rPr>
        <w:t>”. (</w:t>
      </w:r>
      <w:r w:rsidRPr="00896D75">
        <w:rPr>
          <w:rFonts w:ascii="Times New Roman" w:hAnsi="Times New Roman" w:cs="Times New Roman"/>
          <w:sz w:val="24"/>
          <w:szCs w:val="24"/>
        </w:rPr>
        <w:t xml:space="preserve">P.C. Lloyd, B. Awe and A. L. </w:t>
      </w:r>
      <w:proofErr w:type="spellStart"/>
      <w:r w:rsidRPr="00896D75">
        <w:rPr>
          <w:rFonts w:ascii="Times New Roman" w:hAnsi="Times New Roman" w:cs="Times New Roman"/>
          <w:sz w:val="24"/>
          <w:szCs w:val="24"/>
        </w:rPr>
        <w:t>Mabogunje</w:t>
      </w:r>
      <w:proofErr w:type="spellEnd"/>
      <w:r w:rsidRPr="00896D75">
        <w:rPr>
          <w:rFonts w:ascii="Times New Roman" w:eastAsia="Times New Roman" w:hAnsi="Times New Roman" w:cs="Times New Roman"/>
          <w:sz w:val="24"/>
          <w:szCs w:val="24"/>
        </w:rPr>
        <w:t xml:space="preserve"> 1967, 249)</w:t>
      </w:r>
      <w:r w:rsidR="00C5025C">
        <w:rPr>
          <w:rFonts w:ascii="Times New Roman" w:eastAsia="Times New Roman" w:hAnsi="Times New Roman" w:cs="Times New Roman"/>
          <w:sz w:val="24"/>
          <w:szCs w:val="24"/>
        </w:rPr>
        <w:t xml:space="preserve"> </w:t>
      </w:r>
    </w:p>
    <w:p w:rsidR="00896D75" w:rsidRPr="00C5025C"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After the arrival of </w:t>
      </w:r>
      <w:proofErr w:type="spellStart"/>
      <w:r w:rsidRPr="00896D75">
        <w:rPr>
          <w:rFonts w:ascii="Times New Roman" w:eastAsia="Times New Roman" w:hAnsi="Times New Roman" w:cs="Times New Roman"/>
          <w:sz w:val="24"/>
          <w:szCs w:val="24"/>
        </w:rPr>
        <w:t>Uthman</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Basunu</w:t>
      </w:r>
      <w:r w:rsidRPr="00896D75">
        <w:rPr>
          <w:rFonts w:ascii="Times New Roman" w:eastAsia="Times New Roman" w:hAnsi="Times New Roman" w:cs="Times New Roman"/>
          <w:sz w:val="24"/>
          <w:szCs w:val="24"/>
        </w:rPr>
        <w:t xml:space="preserve">, Imam Abdullah </w:t>
      </w:r>
      <w:r w:rsidRPr="000839BB">
        <w:rPr>
          <w:rFonts w:ascii="Times New Roman" w:eastAsia="Times New Roman" w:hAnsi="Times New Roman" w:cs="Times New Roman"/>
          <w:noProof/>
          <w:sz w:val="24"/>
          <w:szCs w:val="24"/>
        </w:rPr>
        <w:t>Gunungun</w:t>
      </w:r>
      <w:r w:rsidRPr="00896D75">
        <w:rPr>
          <w:rFonts w:ascii="Times New Roman" w:eastAsia="Times New Roman" w:hAnsi="Times New Roman" w:cs="Times New Roman"/>
          <w:sz w:val="24"/>
          <w:szCs w:val="24"/>
        </w:rPr>
        <w:t xml:space="preserve"> who was the first to lead congregational prayer in the history of Ibadan died, and Sheikh </w:t>
      </w:r>
      <w:r w:rsidRPr="000839BB">
        <w:rPr>
          <w:rFonts w:ascii="Times New Roman" w:eastAsia="Times New Roman" w:hAnsi="Times New Roman" w:cs="Times New Roman"/>
          <w:noProof/>
          <w:sz w:val="24"/>
          <w:szCs w:val="24"/>
        </w:rPr>
        <w:t>Basunu</w:t>
      </w:r>
      <w:r w:rsidRPr="00896D75">
        <w:rPr>
          <w:rFonts w:ascii="Times New Roman" w:eastAsia="Times New Roman" w:hAnsi="Times New Roman" w:cs="Times New Roman"/>
          <w:sz w:val="24"/>
          <w:szCs w:val="24"/>
        </w:rPr>
        <w:t xml:space="preserve"> was assigned to fill the vacuum, as he was inaugurated as the s</w:t>
      </w:r>
      <w:r w:rsidR="00ED6B2B">
        <w:rPr>
          <w:rFonts w:ascii="Times New Roman" w:eastAsia="Times New Roman" w:hAnsi="Times New Roman" w:cs="Times New Roman"/>
          <w:sz w:val="24"/>
          <w:szCs w:val="24"/>
        </w:rPr>
        <w:t>econd Imam of the city in 1839</w:t>
      </w:r>
      <w:r w:rsidRPr="00896D75">
        <w:rPr>
          <w:rFonts w:ascii="Times New Roman" w:eastAsia="Times New Roman" w:hAnsi="Times New Roman" w:cs="Times New Roman"/>
          <w:sz w:val="24"/>
          <w:szCs w:val="24"/>
        </w:rPr>
        <w:t>;</w:t>
      </w:r>
      <w:r w:rsidR="000839BB">
        <w:rPr>
          <w:rFonts w:ascii="Times New Roman" w:eastAsia="Times New Roman" w:hAnsi="Times New Roman" w:cs="Times New Roman"/>
          <w:sz w:val="24"/>
          <w:szCs w:val="24"/>
        </w:rPr>
        <w:t xml:space="preserve"> </w:t>
      </w:r>
      <w:r w:rsidR="000839BB" w:rsidRPr="000839BB">
        <w:rPr>
          <w:rFonts w:ascii="Times New Roman" w:eastAsia="Times New Roman" w:hAnsi="Times New Roman" w:cs="Times New Roman"/>
          <w:noProof/>
          <w:sz w:val="24"/>
          <w:szCs w:val="24"/>
        </w:rPr>
        <w:t>b</w:t>
      </w:r>
      <w:r w:rsidR="000839BB">
        <w:rPr>
          <w:rFonts w:ascii="Times New Roman" w:eastAsia="Times New Roman" w:hAnsi="Times New Roman" w:cs="Times New Roman"/>
          <w:noProof/>
          <w:sz w:val="24"/>
          <w:szCs w:val="24"/>
        </w:rPr>
        <w:t>e</w:t>
      </w:r>
      <w:r w:rsidRPr="000839BB">
        <w:rPr>
          <w:rFonts w:ascii="Times New Roman" w:eastAsia="Times New Roman" w:hAnsi="Times New Roman" w:cs="Times New Roman"/>
          <w:noProof/>
          <w:sz w:val="24"/>
          <w:szCs w:val="24"/>
        </w:rPr>
        <w:t>cause</w:t>
      </w:r>
      <w:r w:rsidRPr="00896D75">
        <w:rPr>
          <w:rFonts w:ascii="Times New Roman" w:eastAsia="Times New Roman" w:hAnsi="Times New Roman" w:cs="Times New Roman"/>
          <w:sz w:val="24"/>
          <w:szCs w:val="24"/>
        </w:rPr>
        <w:t xml:space="preserve"> of his vast knowledge.</w:t>
      </w:r>
      <w:r w:rsidRPr="00896D75">
        <w:rPr>
          <w:rFonts w:ascii="Times New Roman" w:eastAsia="Times New Roman" w:hAnsi="Times New Roman" w:cs="Times New Roman"/>
          <w:sz w:val="24"/>
          <w:szCs w:val="24"/>
          <w:vertAlign w:val="superscript"/>
        </w:rPr>
        <w:t>16</w:t>
      </w:r>
    </w:p>
    <w:p w:rsidR="00896D75" w:rsidRPr="00896D75" w:rsidRDefault="00ED6B2B" w:rsidP="00ED6B2B">
      <w:pPr>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By 1871</w:t>
      </w:r>
      <w:r w:rsidR="00896D75" w:rsidRPr="00896D75">
        <w:rPr>
          <w:rFonts w:ascii="Times New Roman" w:eastAsia="Times New Roman" w:hAnsi="Times New Roman" w:cs="Times New Roman"/>
          <w:sz w:val="24"/>
          <w:szCs w:val="24"/>
        </w:rPr>
        <w:t xml:space="preserve"> Islam had gained popularity and when Imam </w:t>
      </w:r>
      <w:proofErr w:type="spellStart"/>
      <w:r w:rsidR="00896D75" w:rsidRPr="00896D75">
        <w:rPr>
          <w:rFonts w:ascii="Times New Roman" w:eastAsia="Times New Roman" w:hAnsi="Times New Roman" w:cs="Times New Roman"/>
          <w:sz w:val="24"/>
          <w:szCs w:val="24"/>
        </w:rPr>
        <w:t>Uthman</w:t>
      </w:r>
      <w:proofErr w:type="spellEnd"/>
      <w:r w:rsidR="00896D75" w:rsidRPr="00896D75">
        <w:rPr>
          <w:rFonts w:ascii="Times New Roman" w:eastAsia="Times New Roman" w:hAnsi="Times New Roman" w:cs="Times New Roman"/>
          <w:sz w:val="24"/>
          <w:szCs w:val="24"/>
        </w:rPr>
        <w:t xml:space="preserve"> </w:t>
      </w:r>
      <w:r w:rsidR="00896D75" w:rsidRPr="000839BB">
        <w:rPr>
          <w:rFonts w:ascii="Times New Roman" w:eastAsia="Times New Roman" w:hAnsi="Times New Roman" w:cs="Times New Roman"/>
          <w:noProof/>
          <w:sz w:val="24"/>
          <w:szCs w:val="24"/>
        </w:rPr>
        <w:t>Basunu</w:t>
      </w:r>
      <w:r w:rsidR="00896D75" w:rsidRPr="00896D75">
        <w:rPr>
          <w:rFonts w:ascii="Times New Roman" w:eastAsia="Times New Roman" w:hAnsi="Times New Roman" w:cs="Times New Roman"/>
          <w:sz w:val="24"/>
          <w:szCs w:val="24"/>
        </w:rPr>
        <w:t xml:space="preserve"> died Sheikh Ahmed </w:t>
      </w:r>
      <w:r w:rsidR="00896D75" w:rsidRPr="000839BB">
        <w:rPr>
          <w:rFonts w:ascii="Times New Roman" w:eastAsia="Times New Roman" w:hAnsi="Times New Roman" w:cs="Times New Roman"/>
          <w:noProof/>
          <w:sz w:val="24"/>
          <w:szCs w:val="24"/>
        </w:rPr>
        <w:t>b</w:t>
      </w:r>
      <w:r w:rsidR="000839BB">
        <w:rPr>
          <w:rFonts w:ascii="Times New Roman" w:eastAsia="Times New Roman" w:hAnsi="Times New Roman" w:cs="Times New Roman"/>
          <w:noProof/>
          <w:sz w:val="24"/>
          <w:szCs w:val="24"/>
        </w:rPr>
        <w:t>i</w:t>
      </w:r>
      <w:r w:rsidR="00896D75" w:rsidRPr="000839BB">
        <w:rPr>
          <w:rFonts w:ascii="Times New Roman" w:eastAsia="Times New Roman" w:hAnsi="Times New Roman" w:cs="Times New Roman"/>
          <w:noProof/>
          <w:sz w:val="24"/>
          <w:szCs w:val="24"/>
        </w:rPr>
        <w:t>n</w:t>
      </w:r>
      <w:r w:rsidR="00896D75" w:rsidRPr="00896D75">
        <w:rPr>
          <w:rFonts w:ascii="Times New Roman" w:eastAsia="Times New Roman" w:hAnsi="Times New Roman" w:cs="Times New Roman"/>
          <w:sz w:val="24"/>
          <w:szCs w:val="24"/>
        </w:rPr>
        <w:t xml:space="preserve"> </w:t>
      </w:r>
      <w:proofErr w:type="spellStart"/>
      <w:r w:rsidR="00896D75" w:rsidRPr="00896D75">
        <w:rPr>
          <w:rFonts w:ascii="Times New Roman" w:eastAsia="Times New Roman" w:hAnsi="Times New Roman" w:cs="Times New Roman"/>
          <w:sz w:val="24"/>
          <w:szCs w:val="24"/>
        </w:rPr>
        <w:t>Qifu</w:t>
      </w:r>
      <w:proofErr w:type="spellEnd"/>
      <w:r w:rsidR="00896D75" w:rsidRPr="00896D75">
        <w:rPr>
          <w:rFonts w:ascii="Times New Roman" w:eastAsia="Times New Roman" w:hAnsi="Times New Roman" w:cs="Times New Roman"/>
          <w:sz w:val="24"/>
          <w:szCs w:val="24"/>
        </w:rPr>
        <w:t xml:space="preserve"> was immediately turbaned as the new chief Imam of Ibadan. During his </w:t>
      </w:r>
      <w:r w:rsidR="00896D75" w:rsidRPr="000839BB">
        <w:rPr>
          <w:rFonts w:ascii="Times New Roman" w:eastAsia="Times New Roman" w:hAnsi="Times New Roman" w:cs="Times New Roman"/>
          <w:noProof/>
          <w:sz w:val="24"/>
          <w:szCs w:val="24"/>
        </w:rPr>
        <w:t>reign</w:t>
      </w:r>
      <w:r w:rsidR="000839BB">
        <w:rPr>
          <w:rFonts w:ascii="Times New Roman" w:eastAsia="Times New Roman" w:hAnsi="Times New Roman" w:cs="Times New Roman"/>
          <w:noProof/>
          <w:sz w:val="24"/>
          <w:szCs w:val="24"/>
        </w:rPr>
        <w:t>,</w:t>
      </w:r>
      <w:r w:rsidR="00896D75" w:rsidRPr="00896D75">
        <w:rPr>
          <w:rFonts w:ascii="Times New Roman" w:eastAsia="Times New Roman" w:hAnsi="Times New Roman" w:cs="Times New Roman"/>
          <w:sz w:val="24"/>
          <w:szCs w:val="24"/>
        </w:rPr>
        <w:t xml:space="preserve"> there was a considerable improvement an</w:t>
      </w:r>
      <w:r>
        <w:rPr>
          <w:rFonts w:ascii="Times New Roman" w:eastAsia="Times New Roman" w:hAnsi="Times New Roman" w:cs="Times New Roman"/>
          <w:sz w:val="24"/>
          <w:szCs w:val="24"/>
        </w:rPr>
        <w:t xml:space="preserve">d development in the area of </w:t>
      </w:r>
      <w:proofErr w:type="spellStart"/>
      <w:r w:rsidRPr="00ED6B2B">
        <w:rPr>
          <w:rFonts w:ascii="Times New Roman" w:eastAsia="Times New Roman" w:hAnsi="Times New Roman" w:cs="Times New Roman"/>
          <w:i/>
          <w:iCs/>
          <w:sz w:val="24"/>
          <w:szCs w:val="24"/>
        </w:rPr>
        <w:t>Da</w:t>
      </w:r>
      <w:r w:rsidRPr="00ED6B2B">
        <w:rPr>
          <w:rFonts w:ascii="Times New Roman" w:eastAsia="Times New Roman" w:hAnsi="Times New Roman" w:cs="Times New Roman"/>
          <w:i/>
          <w:iCs/>
          <w:sz w:val="24"/>
          <w:szCs w:val="24"/>
          <w:vertAlign w:val="superscript"/>
        </w:rPr>
        <w:t>c</w:t>
      </w:r>
      <w:r w:rsidR="00896D75" w:rsidRPr="00ED6B2B">
        <w:rPr>
          <w:rFonts w:ascii="Times New Roman" w:eastAsia="Times New Roman" w:hAnsi="Times New Roman" w:cs="Times New Roman"/>
          <w:i/>
          <w:iCs/>
          <w:sz w:val="24"/>
          <w:szCs w:val="24"/>
        </w:rPr>
        <w:t>wah</w:t>
      </w:r>
      <w:proofErr w:type="spellEnd"/>
      <w:r w:rsidR="00896D75" w:rsidRPr="00896D75">
        <w:rPr>
          <w:rFonts w:ascii="Times New Roman" w:eastAsia="Times New Roman" w:hAnsi="Times New Roman" w:cs="Times New Roman"/>
          <w:sz w:val="24"/>
          <w:szCs w:val="24"/>
        </w:rPr>
        <w:t xml:space="preserve"> activities and Islamic education with more emphasis on teaching and spreading the Maliki Jurisprudence. As the School of Thought evolv</w:t>
      </w:r>
      <w:r>
        <w:rPr>
          <w:rFonts w:ascii="Times New Roman" w:eastAsia="Times New Roman" w:hAnsi="Times New Roman" w:cs="Times New Roman"/>
          <w:sz w:val="24"/>
          <w:szCs w:val="24"/>
        </w:rPr>
        <w:t xml:space="preserve">es, jurists were able to </w:t>
      </w:r>
      <w:proofErr w:type="spellStart"/>
      <w:r>
        <w:rPr>
          <w:rFonts w:ascii="Times New Roman" w:eastAsia="Times New Roman" w:hAnsi="Times New Roman" w:cs="Times New Roman"/>
          <w:sz w:val="24"/>
          <w:szCs w:val="24"/>
        </w:rPr>
        <w:t>practis</w:t>
      </w:r>
      <w:r w:rsidR="00896D75" w:rsidRPr="00896D75">
        <w:rPr>
          <w:rFonts w:ascii="Times New Roman" w:eastAsia="Times New Roman" w:hAnsi="Times New Roman" w:cs="Times New Roman"/>
          <w:sz w:val="24"/>
          <w:szCs w:val="24"/>
        </w:rPr>
        <w:t>e</w:t>
      </w:r>
      <w:proofErr w:type="spellEnd"/>
      <w:r w:rsidR="00896D75" w:rsidRPr="00896D75">
        <w:rPr>
          <w:rFonts w:ascii="Times New Roman" w:eastAsia="Times New Roman" w:hAnsi="Times New Roman" w:cs="Times New Roman"/>
          <w:sz w:val="24"/>
          <w:szCs w:val="24"/>
        </w:rPr>
        <w:t xml:space="preserve"> its thoughts by</w:t>
      </w:r>
      <w:r w:rsidR="00F34023">
        <w:rPr>
          <w:rFonts w:ascii="Times New Roman" w:eastAsia="Times New Roman" w:hAnsi="Times New Roman" w:cs="Times New Roman"/>
          <w:sz w:val="24"/>
          <w:szCs w:val="24"/>
        </w:rPr>
        <w:t xml:space="preserve"> applying </w:t>
      </w:r>
      <w:r>
        <w:rPr>
          <w:rFonts w:ascii="Times New Roman" w:eastAsia="Times New Roman" w:hAnsi="Times New Roman" w:cs="Times New Roman"/>
          <w:sz w:val="24"/>
          <w:szCs w:val="24"/>
        </w:rPr>
        <w:t>Islamic legal opinion</w:t>
      </w:r>
      <w:r w:rsidR="00F3402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fatā</w:t>
      </w:r>
      <w:r w:rsidR="00F34023" w:rsidRPr="00F34023">
        <w:rPr>
          <w:rFonts w:ascii="Times New Roman" w:eastAsia="Times New Roman" w:hAnsi="Times New Roman" w:cs="Times New Roman"/>
          <w:i/>
          <w:iCs/>
          <w:sz w:val="24"/>
          <w:szCs w:val="24"/>
        </w:rPr>
        <w:t>wa</w:t>
      </w:r>
      <w:proofErr w:type="spellEnd"/>
      <w:r w:rsidR="00896D75" w:rsidRPr="00896D75">
        <w:rPr>
          <w:rFonts w:ascii="Times New Roman" w:eastAsia="Times New Roman" w:hAnsi="Times New Roman" w:cs="Times New Roman"/>
          <w:sz w:val="24"/>
          <w:szCs w:val="24"/>
        </w:rPr>
        <w:t xml:space="preserve">) based on Imam Malik’s </w:t>
      </w:r>
      <w:r>
        <w:rPr>
          <w:rFonts w:ascii="Times New Roman" w:eastAsia="Times New Roman" w:hAnsi="Times New Roman" w:cs="Times New Roman"/>
          <w:sz w:val="24"/>
          <w:szCs w:val="24"/>
        </w:rPr>
        <w:t>views</w:t>
      </w:r>
      <w:r w:rsidR="00896D75" w:rsidRPr="00896D75">
        <w:rPr>
          <w:rFonts w:ascii="Times New Roman" w:eastAsia="Times New Roman" w:hAnsi="Times New Roman" w:cs="Times New Roman"/>
          <w:sz w:val="24"/>
          <w:szCs w:val="24"/>
        </w:rPr>
        <w:t xml:space="preserve"> in many instances. </w:t>
      </w:r>
    </w:p>
    <w:p w:rsidR="00896D75" w:rsidRPr="00896D75" w:rsidRDefault="00896D75" w:rsidP="00ED6B2B">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Sc</w:t>
      </w:r>
      <w:r w:rsidR="00F34023">
        <w:rPr>
          <w:rFonts w:ascii="Times New Roman" w:eastAsia="Times New Roman" w:hAnsi="Times New Roman" w:cs="Times New Roman"/>
          <w:sz w:val="24"/>
          <w:szCs w:val="24"/>
        </w:rPr>
        <w:t xml:space="preserve">holars paid more attention to </w:t>
      </w:r>
      <w:proofErr w:type="spellStart"/>
      <w:r w:rsidR="00F34023" w:rsidRPr="00F34023">
        <w:rPr>
          <w:rFonts w:ascii="Times New Roman" w:eastAsia="Times New Roman" w:hAnsi="Times New Roman" w:cs="Times New Roman"/>
          <w:i/>
          <w:iCs/>
          <w:sz w:val="24"/>
          <w:szCs w:val="24"/>
        </w:rPr>
        <w:t>D</w:t>
      </w:r>
      <w:r w:rsidRPr="00F34023">
        <w:rPr>
          <w:rFonts w:ascii="Times New Roman" w:eastAsia="Times New Roman" w:hAnsi="Times New Roman" w:cs="Times New Roman"/>
          <w:i/>
          <w:iCs/>
          <w:sz w:val="24"/>
          <w:szCs w:val="24"/>
        </w:rPr>
        <w:t>a</w:t>
      </w:r>
      <w:r w:rsidR="00F34023" w:rsidRPr="00F34023">
        <w:rPr>
          <w:rFonts w:ascii="Times New Roman" w:eastAsia="Times New Roman" w:hAnsi="Times New Roman" w:cs="Times New Roman"/>
          <w:i/>
          <w:iCs/>
          <w:sz w:val="24"/>
          <w:szCs w:val="24"/>
        </w:rPr>
        <w:t>ᶜ</w:t>
      </w:r>
      <w:r w:rsidRPr="00F34023">
        <w:rPr>
          <w:rFonts w:ascii="Times New Roman" w:eastAsia="Times New Roman" w:hAnsi="Times New Roman" w:cs="Times New Roman"/>
          <w:i/>
          <w:iCs/>
          <w:sz w:val="24"/>
          <w:szCs w:val="24"/>
        </w:rPr>
        <w:t>wa</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activities</w:t>
      </w:r>
      <w:r w:rsidRPr="00896D75">
        <w:rPr>
          <w:rFonts w:ascii="Times New Roman" w:eastAsia="Times New Roman" w:hAnsi="Times New Roman" w:cs="Times New Roman"/>
          <w:sz w:val="24"/>
          <w:szCs w:val="24"/>
        </w:rPr>
        <w:t xml:space="preserve"> because they </w:t>
      </w:r>
      <w:proofErr w:type="spellStart"/>
      <w:r w:rsidRPr="00896D75">
        <w:rPr>
          <w:rFonts w:ascii="Times New Roman" w:eastAsia="Times New Roman" w:hAnsi="Times New Roman" w:cs="Times New Roman"/>
          <w:sz w:val="24"/>
          <w:szCs w:val="24"/>
        </w:rPr>
        <w:t>reali</w:t>
      </w:r>
      <w:r w:rsidR="00ED6B2B">
        <w:rPr>
          <w:rFonts w:ascii="Times New Roman" w:eastAsia="Times New Roman" w:hAnsi="Times New Roman" w:cs="Times New Roman"/>
          <w:sz w:val="24"/>
          <w:szCs w:val="24"/>
        </w:rPr>
        <w:t>s</w:t>
      </w:r>
      <w:r w:rsidRPr="00896D75">
        <w:rPr>
          <w:rFonts w:ascii="Times New Roman" w:eastAsia="Times New Roman" w:hAnsi="Times New Roman" w:cs="Times New Roman"/>
          <w:sz w:val="24"/>
          <w:szCs w:val="24"/>
        </w:rPr>
        <w:t>ed</w:t>
      </w:r>
      <w:proofErr w:type="spellEnd"/>
      <w:r w:rsidRPr="00896D75">
        <w:rPr>
          <w:rFonts w:ascii="Times New Roman" w:eastAsia="Times New Roman" w:hAnsi="Times New Roman" w:cs="Times New Roman"/>
          <w:sz w:val="24"/>
          <w:szCs w:val="24"/>
        </w:rPr>
        <w:t xml:space="preserve"> they were more preoccupied with seeking knowledge from their teachers and copying from textbooks that were then limited in circulation.</w:t>
      </w:r>
      <w:r w:rsidR="00ED6B2B">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 xml:space="preserve">One of the greatest and active </w:t>
      </w:r>
      <w:r w:rsidRPr="000839BB">
        <w:rPr>
          <w:rFonts w:ascii="Times New Roman" w:eastAsia="Times New Roman" w:hAnsi="Times New Roman" w:cs="Times New Roman"/>
          <w:noProof/>
          <w:sz w:val="24"/>
          <w:szCs w:val="24"/>
        </w:rPr>
        <w:t>scholar</w:t>
      </w:r>
      <w:r w:rsidR="000839BB">
        <w:rPr>
          <w:rFonts w:ascii="Times New Roman" w:eastAsia="Times New Roman" w:hAnsi="Times New Roman" w:cs="Times New Roman"/>
          <w:noProof/>
          <w:sz w:val="24"/>
          <w:szCs w:val="24"/>
        </w:rPr>
        <w:t>s</w:t>
      </w:r>
      <w:r w:rsidRPr="00896D75">
        <w:rPr>
          <w:rFonts w:ascii="Times New Roman" w:eastAsia="Times New Roman" w:hAnsi="Times New Roman" w:cs="Times New Roman"/>
          <w:sz w:val="24"/>
          <w:szCs w:val="24"/>
        </w:rPr>
        <w:t xml:space="preserve"> of this period was Sheikh Abu </w:t>
      </w:r>
      <w:proofErr w:type="spellStart"/>
      <w:r w:rsidRPr="00896D75">
        <w:rPr>
          <w:rFonts w:ascii="Times New Roman" w:eastAsia="Times New Roman" w:hAnsi="Times New Roman" w:cs="Times New Roman"/>
          <w:sz w:val="24"/>
          <w:szCs w:val="24"/>
        </w:rPr>
        <w:t>Bakr</w:t>
      </w:r>
      <w:proofErr w:type="spellEnd"/>
      <w:r w:rsidRPr="00896D75">
        <w:rPr>
          <w:rFonts w:ascii="Times New Roman" w:eastAsia="Times New Roman" w:hAnsi="Times New Roman" w:cs="Times New Roman"/>
          <w:sz w:val="24"/>
          <w:szCs w:val="24"/>
        </w:rPr>
        <w:t xml:space="preserve"> </w:t>
      </w:r>
      <w:proofErr w:type="spellStart"/>
      <w:r w:rsidR="000839BB">
        <w:rPr>
          <w:rFonts w:ascii="Times New Roman" w:eastAsia="Times New Roman" w:hAnsi="Times New Roman" w:cs="Times New Roman"/>
          <w:sz w:val="24"/>
          <w:szCs w:val="24"/>
        </w:rPr>
        <w:t>i</w:t>
      </w:r>
      <w:r w:rsidRPr="000839BB">
        <w:rPr>
          <w:rFonts w:ascii="Times New Roman" w:eastAsia="Times New Roman" w:hAnsi="Times New Roman" w:cs="Times New Roman"/>
          <w:noProof/>
          <w:sz w:val="24"/>
          <w:szCs w:val="24"/>
        </w:rPr>
        <w:t>bn</w:t>
      </w:r>
      <w:proofErr w:type="spellEnd"/>
      <w:r w:rsidRPr="00896D75">
        <w:rPr>
          <w:rFonts w:ascii="Times New Roman" w:eastAsia="Times New Roman" w:hAnsi="Times New Roman" w:cs="Times New Roman"/>
          <w:sz w:val="24"/>
          <w:szCs w:val="24"/>
        </w:rPr>
        <w:t xml:space="preserve"> al-</w:t>
      </w:r>
      <w:proofErr w:type="spellStart"/>
      <w:r w:rsidRPr="00896D75">
        <w:rPr>
          <w:rFonts w:ascii="Times New Roman" w:eastAsia="Times New Roman" w:hAnsi="Times New Roman" w:cs="Times New Roman"/>
          <w:sz w:val="24"/>
          <w:szCs w:val="24"/>
        </w:rPr>
        <w:t>Qasim</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Alaga</w:t>
      </w:r>
      <w:r w:rsidRPr="00896D75">
        <w:rPr>
          <w:rFonts w:ascii="Times New Roman" w:eastAsia="Times New Roman" w:hAnsi="Times New Roman" w:cs="Times New Roman"/>
          <w:sz w:val="24"/>
          <w:szCs w:val="24"/>
        </w:rPr>
        <w:t xml:space="preserve"> who founded the first </w:t>
      </w:r>
      <w:proofErr w:type="spellStart"/>
      <w:r w:rsidRPr="00896D75">
        <w:rPr>
          <w:rFonts w:ascii="Times New Roman" w:eastAsia="Times New Roman" w:hAnsi="Times New Roman" w:cs="Times New Roman"/>
          <w:sz w:val="24"/>
          <w:szCs w:val="24"/>
        </w:rPr>
        <w:t>Quranic</w:t>
      </w:r>
      <w:proofErr w:type="spellEnd"/>
      <w:r w:rsidRPr="00896D75">
        <w:rPr>
          <w:rFonts w:ascii="Times New Roman" w:eastAsia="Times New Roman" w:hAnsi="Times New Roman" w:cs="Times New Roman"/>
          <w:sz w:val="24"/>
          <w:szCs w:val="24"/>
        </w:rPr>
        <w:t xml:space="preserve"> and Islamic school, which later graduated most Ibadan scholars. This period coincided with the time of </w:t>
      </w:r>
      <w:proofErr w:type="spellStart"/>
      <w:r w:rsidRPr="00896D75">
        <w:rPr>
          <w:rFonts w:ascii="Times New Roman" w:eastAsia="Times New Roman" w:hAnsi="Times New Roman" w:cs="Times New Roman"/>
          <w:sz w:val="24"/>
          <w:szCs w:val="24"/>
        </w:rPr>
        <w:t>Bashorun</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Latosa</w:t>
      </w:r>
      <w:r w:rsidRPr="00896D75">
        <w:rPr>
          <w:rFonts w:ascii="Times New Roman" w:eastAsia="Times New Roman" w:hAnsi="Times New Roman" w:cs="Times New Roman"/>
          <w:sz w:val="24"/>
          <w:szCs w:val="24"/>
        </w:rPr>
        <w:t xml:space="preserve"> who was the first Muslim to become the king of Ibadan.</w:t>
      </w:r>
      <w:r w:rsidRPr="00896D75">
        <w:rPr>
          <w:rFonts w:ascii="Times New Roman" w:eastAsia="Times New Roman" w:hAnsi="Times New Roman" w:cs="Times New Roman"/>
          <w:sz w:val="24"/>
          <w:szCs w:val="24"/>
          <w:vertAlign w:val="superscript"/>
        </w:rPr>
        <w:t>17</w:t>
      </w:r>
      <w:r w:rsidRPr="00896D75">
        <w:rPr>
          <w:rFonts w:ascii="Times New Roman" w:eastAsia="Times New Roman" w:hAnsi="Times New Roman" w:cs="Times New Roman"/>
          <w:sz w:val="24"/>
          <w:szCs w:val="24"/>
        </w:rPr>
        <w:t> </w:t>
      </w:r>
    </w:p>
    <w:p w:rsid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lastRenderedPageBreak/>
        <w:t xml:space="preserve">Sheikh </w:t>
      </w:r>
      <w:proofErr w:type="spellStart"/>
      <w:r w:rsidRPr="00896D75">
        <w:rPr>
          <w:rFonts w:ascii="Times New Roman" w:eastAsia="Times New Roman" w:hAnsi="Times New Roman" w:cs="Times New Roman"/>
          <w:sz w:val="24"/>
          <w:szCs w:val="24"/>
        </w:rPr>
        <w:t>Abubakar</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Alaga</w:t>
      </w:r>
      <w:r w:rsidRPr="00896D75">
        <w:rPr>
          <w:rFonts w:ascii="Times New Roman" w:eastAsia="Times New Roman" w:hAnsi="Times New Roman" w:cs="Times New Roman"/>
          <w:sz w:val="24"/>
          <w:szCs w:val="24"/>
        </w:rPr>
        <w:t xml:space="preserve"> came and taught the people of Ibadan Islamic Jurisprudence, and would be remembered for entrenching Islamic education, as he succeeded in educating, instructing and guiding the Muslim </w:t>
      </w:r>
      <w:proofErr w:type="spellStart"/>
      <w:r w:rsidRPr="00896D75">
        <w:rPr>
          <w:rFonts w:ascii="Times New Roman" w:eastAsia="Times New Roman" w:hAnsi="Times New Roman" w:cs="Times New Roman"/>
          <w:sz w:val="24"/>
          <w:szCs w:val="24"/>
        </w:rPr>
        <w:t>Ummah</w:t>
      </w:r>
      <w:proofErr w:type="spellEnd"/>
      <w:r w:rsidRPr="00896D75">
        <w:rPr>
          <w:rFonts w:ascii="Times New Roman" w:eastAsia="Times New Roman" w:hAnsi="Times New Roman" w:cs="Times New Roman"/>
          <w:sz w:val="24"/>
          <w:szCs w:val="24"/>
        </w:rPr>
        <w:t xml:space="preserve"> in the city. He focused on some groups of full-time students who had</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intention</w:t>
      </w:r>
      <w:r w:rsidRPr="00896D75">
        <w:rPr>
          <w:rFonts w:ascii="Times New Roman" w:eastAsia="Times New Roman" w:hAnsi="Times New Roman" w:cs="Times New Roman"/>
          <w:sz w:val="24"/>
          <w:szCs w:val="24"/>
        </w:rPr>
        <w:t xml:space="preserve"> of furthering their studies at a higher level in Jurisprudence, Arabic language, </w:t>
      </w:r>
      <w:r w:rsidRPr="000839BB">
        <w:rPr>
          <w:rFonts w:ascii="Times New Roman" w:eastAsia="Times New Roman" w:hAnsi="Times New Roman" w:cs="Times New Roman"/>
          <w:noProof/>
          <w:sz w:val="24"/>
          <w:szCs w:val="24"/>
        </w:rPr>
        <w:t>philosophy</w:t>
      </w:r>
      <w:r w:rsidR="000839BB">
        <w:rPr>
          <w:rFonts w:ascii="Times New Roman" w:eastAsia="Times New Roman" w:hAnsi="Times New Roman" w:cs="Times New Roman"/>
          <w:noProof/>
          <w:sz w:val="24"/>
          <w:szCs w:val="24"/>
        </w:rPr>
        <w:t>,</w:t>
      </w:r>
      <w:r w:rsidRPr="00896D75">
        <w:rPr>
          <w:rFonts w:ascii="Times New Roman" w:eastAsia="Times New Roman" w:hAnsi="Times New Roman" w:cs="Times New Roman"/>
          <w:sz w:val="24"/>
          <w:szCs w:val="24"/>
        </w:rPr>
        <w:t xml:space="preserve"> and </w:t>
      </w:r>
      <w:proofErr w:type="spellStart"/>
      <w:r w:rsidRPr="00896D75">
        <w:rPr>
          <w:rFonts w:ascii="Times New Roman" w:eastAsia="Times New Roman" w:hAnsi="Times New Roman" w:cs="Times New Roman"/>
          <w:sz w:val="24"/>
          <w:szCs w:val="24"/>
        </w:rPr>
        <w:t>Quranic</w:t>
      </w:r>
      <w:proofErr w:type="spellEnd"/>
      <w:r w:rsidRPr="00896D75">
        <w:rPr>
          <w:rFonts w:ascii="Times New Roman" w:eastAsia="Times New Roman" w:hAnsi="Times New Roman" w:cs="Times New Roman"/>
          <w:sz w:val="24"/>
          <w:szCs w:val="24"/>
        </w:rPr>
        <w:t xml:space="preserve"> sciences. They were those set of students that formed the third class and most active category of Ibadan scholars. </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 xml:space="preserve">It is crystal clear that Islam has grown and flourished in Ibadan, as it spread throughout the cities of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 xml:space="preserve"> as a result of the efforts of Ibadan scholars. </w:t>
      </w:r>
    </w:p>
    <w:p w:rsidR="00C5025C" w:rsidRPr="00896D75" w:rsidRDefault="00C5025C" w:rsidP="00C5025C">
      <w:pPr>
        <w:spacing w:after="0" w:line="240" w:lineRule="auto"/>
        <w:ind w:firstLine="720"/>
        <w:jc w:val="both"/>
        <w:textAlignment w:val="baseline"/>
        <w:rPr>
          <w:rFonts w:ascii="Times New Roman" w:eastAsia="Times New Roman" w:hAnsi="Times New Roman" w:cs="Times New Roman"/>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Factors Responsible for the Spread of Islamic Jurisprudence in Ibadan</w:t>
      </w:r>
      <w:r w:rsidRPr="00896D75">
        <w:rPr>
          <w:rFonts w:ascii="Times New Roman" w:eastAsia="Times New Roman" w:hAnsi="Times New Roman" w:cs="Times New Roman"/>
          <w:sz w:val="24"/>
          <w:szCs w:val="24"/>
        </w:rPr>
        <w:t> </w:t>
      </w:r>
    </w:p>
    <w:p w:rsidR="00896D75" w:rsidRPr="00896D75" w:rsidRDefault="00ED6B2B" w:rsidP="00C5025C">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causes could be </w:t>
      </w:r>
      <w:proofErr w:type="spellStart"/>
      <w:r>
        <w:rPr>
          <w:rFonts w:ascii="Times New Roman" w:eastAsia="Times New Roman" w:hAnsi="Times New Roman" w:cs="Times New Roman"/>
          <w:sz w:val="24"/>
          <w:szCs w:val="24"/>
        </w:rPr>
        <w:t>summaris</w:t>
      </w:r>
      <w:r w:rsidR="00896D75" w:rsidRPr="00896D75">
        <w:rPr>
          <w:rFonts w:ascii="Times New Roman" w:eastAsia="Times New Roman" w:hAnsi="Times New Roman" w:cs="Times New Roman"/>
          <w:sz w:val="24"/>
          <w:szCs w:val="24"/>
        </w:rPr>
        <w:t>ed</w:t>
      </w:r>
      <w:proofErr w:type="spellEnd"/>
      <w:r w:rsidR="00896D75" w:rsidRPr="00896D75">
        <w:rPr>
          <w:rFonts w:ascii="Times New Roman" w:eastAsia="Times New Roman" w:hAnsi="Times New Roman" w:cs="Times New Roman"/>
          <w:sz w:val="24"/>
          <w:szCs w:val="24"/>
        </w:rPr>
        <w:t xml:space="preserve"> as follows:  </w:t>
      </w:r>
    </w:p>
    <w:p w:rsidR="00896D75" w:rsidRPr="00896D75" w:rsidRDefault="00896D75" w:rsidP="00ED6B2B">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1-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 xml:space="preserve">The </w:t>
      </w:r>
      <w:r w:rsidRPr="000839BB">
        <w:rPr>
          <w:rFonts w:ascii="Times New Roman" w:eastAsia="Times New Roman" w:hAnsi="Times New Roman" w:cs="Times New Roman"/>
          <w:noProof/>
          <w:sz w:val="24"/>
          <w:szCs w:val="24"/>
        </w:rPr>
        <w:t xml:space="preserve">attention </w:t>
      </w:r>
      <w:r w:rsidR="000839BB">
        <w:rPr>
          <w:rFonts w:ascii="Times New Roman" w:eastAsia="Times New Roman" w:hAnsi="Times New Roman" w:cs="Times New Roman"/>
          <w:noProof/>
          <w:sz w:val="24"/>
          <w:szCs w:val="24"/>
        </w:rPr>
        <w:t xml:space="preserve">is </w:t>
      </w:r>
      <w:r w:rsidRPr="000839BB">
        <w:rPr>
          <w:rFonts w:ascii="Times New Roman" w:eastAsia="Times New Roman" w:hAnsi="Times New Roman" w:cs="Times New Roman"/>
          <w:noProof/>
          <w:sz w:val="24"/>
          <w:szCs w:val="24"/>
        </w:rPr>
        <w:t>given</w:t>
      </w:r>
      <w:r w:rsidRPr="00896D75">
        <w:rPr>
          <w:rFonts w:ascii="Times New Roman" w:eastAsia="Times New Roman" w:hAnsi="Times New Roman" w:cs="Times New Roman"/>
          <w:sz w:val="24"/>
          <w:szCs w:val="24"/>
        </w:rPr>
        <w:t xml:space="preserve"> by Ibadan scholars to Maliki School of thought. </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2-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 xml:space="preserve">Activeness of </w:t>
      </w:r>
      <w:proofErr w:type="spellStart"/>
      <w:r w:rsidRPr="00896D75">
        <w:rPr>
          <w:rFonts w:ascii="Times New Roman" w:eastAsia="Times New Roman" w:hAnsi="Times New Roman" w:cs="Times New Roman"/>
          <w:sz w:val="24"/>
          <w:szCs w:val="24"/>
        </w:rPr>
        <w:t>Quranic</w:t>
      </w:r>
      <w:proofErr w:type="spellEnd"/>
      <w:r w:rsidRPr="00896D75">
        <w:rPr>
          <w:rFonts w:ascii="Times New Roman" w:eastAsia="Times New Roman" w:hAnsi="Times New Roman" w:cs="Times New Roman"/>
          <w:sz w:val="24"/>
          <w:szCs w:val="24"/>
        </w:rPr>
        <w:t xml:space="preserve"> interpretation </w:t>
      </w:r>
      <w:proofErr w:type="spellStart"/>
      <w:r w:rsidR="00AA058B">
        <w:rPr>
          <w:rFonts w:ascii="Times New Roman" w:eastAsia="Times New Roman" w:hAnsi="Times New Roman" w:cs="Times New Roman"/>
          <w:sz w:val="24"/>
          <w:szCs w:val="24"/>
        </w:rPr>
        <w:t>centre</w:t>
      </w:r>
      <w:r w:rsidRPr="00896D75">
        <w:rPr>
          <w:rFonts w:ascii="Times New Roman" w:eastAsia="Times New Roman" w:hAnsi="Times New Roman" w:cs="Times New Roman"/>
          <w:sz w:val="24"/>
          <w:szCs w:val="24"/>
        </w:rPr>
        <w:t>s</w:t>
      </w:r>
      <w:proofErr w:type="spellEnd"/>
      <w:r w:rsidRPr="00896D75">
        <w:rPr>
          <w:rFonts w:ascii="Times New Roman" w:eastAsia="Times New Roman" w:hAnsi="Times New Roman" w:cs="Times New Roman"/>
          <w:sz w:val="24"/>
          <w:szCs w:val="24"/>
        </w:rPr>
        <w:t xml:space="preserve"> during Ramadan fasting period.</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3-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The capability and mastery of Ibadan scholar in</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Arabic</w:t>
      </w:r>
      <w:r w:rsidRPr="00896D75">
        <w:rPr>
          <w:rFonts w:ascii="Times New Roman" w:eastAsia="Times New Roman" w:hAnsi="Times New Roman" w:cs="Times New Roman"/>
          <w:sz w:val="24"/>
          <w:szCs w:val="24"/>
        </w:rPr>
        <w:t xml:space="preserve"> language.</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4-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The efforts of Maliki jurisprudence schools in Ibadan in spreading effective Islamic education.</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5-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The emergence of numerous religious associations. </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6-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Resolve and steadfastness of Ibadan scholars to spread the Maliki School of Thought through several means including Authorship and Writing.</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7-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 xml:space="preserve">The efforts of scholars from </w:t>
      </w:r>
      <w:proofErr w:type="spellStart"/>
      <w:r w:rsidRPr="00896D75">
        <w:rPr>
          <w:rFonts w:ascii="Times New Roman" w:eastAsia="Times New Roman" w:hAnsi="Times New Roman" w:cs="Times New Roman"/>
          <w:sz w:val="24"/>
          <w:szCs w:val="24"/>
        </w:rPr>
        <w:t>Borno</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Nupe</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Hausaland</w:t>
      </w:r>
      <w:proofErr w:type="spellEnd"/>
      <w:r w:rsidRPr="00896D75">
        <w:rPr>
          <w:rFonts w:ascii="Times New Roman" w:eastAsia="Times New Roman" w:hAnsi="Times New Roman" w:cs="Times New Roman"/>
          <w:sz w:val="24"/>
          <w:szCs w:val="24"/>
        </w:rPr>
        <w:t xml:space="preserve"> and Ilorin in Northern Nigeria. </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8-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 xml:space="preserve">The endorsement and support the Kings of Ibadan gave to Islam and </w:t>
      </w:r>
      <w:proofErr w:type="spellStart"/>
      <w:r w:rsidRPr="00896D75">
        <w:rPr>
          <w:rFonts w:ascii="Times New Roman" w:eastAsia="Times New Roman" w:hAnsi="Times New Roman" w:cs="Times New Roman"/>
          <w:sz w:val="24"/>
          <w:szCs w:val="24"/>
        </w:rPr>
        <w:t>Sunnah</w:t>
      </w:r>
      <w:proofErr w:type="spellEnd"/>
      <w:r w:rsidRPr="00896D75">
        <w:rPr>
          <w:rFonts w:ascii="Times New Roman" w:eastAsia="Times New Roman" w:hAnsi="Times New Roman" w:cs="Times New Roman"/>
          <w:sz w:val="24"/>
          <w:szCs w:val="24"/>
        </w:rPr>
        <w:t>. </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9-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The mental and intellectual maturity displayed by Ibadan scholars.</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10-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The tolerant nature of the Yoruba community. </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11-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 xml:space="preserve">The </w:t>
      </w:r>
      <w:r w:rsidRPr="000839BB">
        <w:rPr>
          <w:rFonts w:ascii="Times New Roman" w:eastAsia="Times New Roman" w:hAnsi="Times New Roman" w:cs="Times New Roman"/>
          <w:noProof/>
          <w:sz w:val="24"/>
          <w:szCs w:val="24"/>
        </w:rPr>
        <w:t>centralised</w:t>
      </w:r>
      <w:r w:rsidRPr="00896D75">
        <w:rPr>
          <w:rFonts w:ascii="Times New Roman" w:eastAsia="Times New Roman" w:hAnsi="Times New Roman" w:cs="Times New Roman"/>
          <w:sz w:val="24"/>
          <w:szCs w:val="24"/>
        </w:rPr>
        <w:t xml:space="preserve"> power of religious leader (Imam), which made the political </w:t>
      </w:r>
      <w:r w:rsidR="00C5025C" w:rsidRPr="00896D75">
        <w:rPr>
          <w:rFonts w:ascii="Times New Roman" w:eastAsia="Times New Roman" w:hAnsi="Times New Roman" w:cs="Times New Roman"/>
          <w:sz w:val="24"/>
          <w:szCs w:val="24"/>
        </w:rPr>
        <w:t>hierarchy</w:t>
      </w:r>
      <w:r w:rsidRPr="00896D75">
        <w:rPr>
          <w:rFonts w:ascii="Times New Roman" w:eastAsia="Times New Roman" w:hAnsi="Times New Roman" w:cs="Times New Roman"/>
          <w:sz w:val="24"/>
          <w:szCs w:val="24"/>
        </w:rPr>
        <w:t xml:space="preserve"> to respect Muslim community. </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12-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The wisdom of scholars of Ibadan in dealing with people. </w:t>
      </w:r>
    </w:p>
    <w:p w:rsidR="00896D75" w:rsidRPr="00896D75" w:rsidRDefault="00896D75" w:rsidP="00C5025C">
      <w:pPr>
        <w:spacing w:after="0" w:line="240" w:lineRule="auto"/>
        <w:ind w:left="720" w:hanging="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13- </w:t>
      </w:r>
      <w:r w:rsidR="00C5025C">
        <w:rPr>
          <w:rFonts w:ascii="Times New Roman" w:eastAsia="Times New Roman" w:hAnsi="Times New Roman" w:cs="Times New Roman"/>
          <w:sz w:val="24"/>
          <w:szCs w:val="24"/>
        </w:rPr>
        <w:tab/>
      </w:r>
      <w:r w:rsidRPr="00896D75">
        <w:rPr>
          <w:rFonts w:ascii="Times New Roman" w:eastAsia="Times New Roman" w:hAnsi="Times New Roman" w:cs="Times New Roman"/>
          <w:sz w:val="24"/>
          <w:szCs w:val="24"/>
        </w:rPr>
        <w:t xml:space="preserve">The </w:t>
      </w:r>
      <w:r w:rsidRPr="000839BB">
        <w:rPr>
          <w:rFonts w:ascii="Times New Roman" w:eastAsia="Times New Roman" w:hAnsi="Times New Roman" w:cs="Times New Roman"/>
          <w:noProof/>
          <w:sz w:val="24"/>
          <w:szCs w:val="24"/>
        </w:rPr>
        <w:t xml:space="preserve">encouragement </w:t>
      </w:r>
      <w:r w:rsidR="000839BB">
        <w:rPr>
          <w:rFonts w:ascii="Times New Roman" w:eastAsia="Times New Roman" w:hAnsi="Times New Roman" w:cs="Times New Roman"/>
          <w:noProof/>
          <w:sz w:val="24"/>
          <w:szCs w:val="24"/>
        </w:rPr>
        <w:t xml:space="preserve">was </w:t>
      </w:r>
      <w:r w:rsidRPr="000839BB">
        <w:rPr>
          <w:rFonts w:ascii="Times New Roman" w:eastAsia="Times New Roman" w:hAnsi="Times New Roman" w:cs="Times New Roman"/>
          <w:noProof/>
          <w:sz w:val="24"/>
          <w:szCs w:val="24"/>
        </w:rPr>
        <w:t>given</w:t>
      </w:r>
      <w:r w:rsidRPr="00896D75">
        <w:rPr>
          <w:rFonts w:ascii="Times New Roman" w:eastAsia="Times New Roman" w:hAnsi="Times New Roman" w:cs="Times New Roman"/>
          <w:sz w:val="24"/>
          <w:szCs w:val="24"/>
        </w:rPr>
        <w:t xml:space="preserve"> by those Muslims who found themselves in the </w:t>
      </w:r>
      <w:proofErr w:type="spellStart"/>
      <w:r w:rsidRPr="00896D75">
        <w:rPr>
          <w:rFonts w:ascii="Times New Roman" w:eastAsia="Times New Roman" w:hAnsi="Times New Roman" w:cs="Times New Roman"/>
          <w:sz w:val="24"/>
          <w:szCs w:val="24"/>
        </w:rPr>
        <w:t>rulership</w:t>
      </w:r>
      <w:proofErr w:type="spellEnd"/>
      <w:r w:rsidRPr="00896D75">
        <w:rPr>
          <w:rFonts w:ascii="Times New Roman" w:eastAsia="Times New Roman" w:hAnsi="Times New Roman" w:cs="Times New Roman"/>
          <w:sz w:val="24"/>
          <w:szCs w:val="24"/>
        </w:rPr>
        <w:t xml:space="preserve"> position of Ibadan at different levels. </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ED6B2B" w:rsidRDefault="00ED6B2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lastRenderedPageBreak/>
        <w:t>Categories of Ibadan Scholars</w:t>
      </w:r>
    </w:p>
    <w:p w:rsid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Since Islamic jurisprudence spread in Ibadan through the efforts of qualified and capable Ibadan scholars and teachers, who spent their time and energy on consolidating and upholding the principles of this doctrine, it is pertinent to put a searchlight on the iden</w:t>
      </w:r>
      <w:r w:rsidR="00ED6B2B">
        <w:rPr>
          <w:rFonts w:ascii="Times New Roman" w:eastAsia="Times New Roman" w:hAnsi="Times New Roman" w:cs="Times New Roman"/>
          <w:sz w:val="24"/>
          <w:szCs w:val="24"/>
        </w:rPr>
        <w:t xml:space="preserve">tity of these great men, </w:t>
      </w:r>
      <w:proofErr w:type="spellStart"/>
      <w:r w:rsidR="00ED6B2B">
        <w:rPr>
          <w:rFonts w:ascii="Times New Roman" w:eastAsia="Times New Roman" w:hAnsi="Times New Roman" w:cs="Times New Roman"/>
          <w:sz w:val="24"/>
          <w:szCs w:val="24"/>
        </w:rPr>
        <w:t>organise</w:t>
      </w:r>
      <w:proofErr w:type="spellEnd"/>
      <w:r w:rsidR="00ED6B2B">
        <w:rPr>
          <w:rFonts w:ascii="Times New Roman" w:eastAsia="Times New Roman" w:hAnsi="Times New Roman" w:cs="Times New Roman"/>
          <w:sz w:val="24"/>
          <w:szCs w:val="24"/>
        </w:rPr>
        <w:t xml:space="preserve"> and </w:t>
      </w:r>
      <w:proofErr w:type="spellStart"/>
      <w:r w:rsidR="00ED6B2B">
        <w:rPr>
          <w:rFonts w:ascii="Times New Roman" w:eastAsia="Times New Roman" w:hAnsi="Times New Roman" w:cs="Times New Roman"/>
          <w:sz w:val="24"/>
          <w:szCs w:val="24"/>
        </w:rPr>
        <w:t>categoris</w:t>
      </w:r>
      <w:r w:rsidRPr="00896D75">
        <w:rPr>
          <w:rFonts w:ascii="Times New Roman" w:eastAsia="Times New Roman" w:hAnsi="Times New Roman" w:cs="Times New Roman"/>
          <w:sz w:val="24"/>
          <w:szCs w:val="24"/>
        </w:rPr>
        <w:t>e</w:t>
      </w:r>
      <w:proofErr w:type="spellEnd"/>
      <w:r w:rsidRPr="00896D75">
        <w:rPr>
          <w:rFonts w:ascii="Times New Roman" w:eastAsia="Times New Roman" w:hAnsi="Times New Roman" w:cs="Times New Roman"/>
          <w:sz w:val="24"/>
          <w:szCs w:val="24"/>
        </w:rPr>
        <w:t xml:space="preserve"> them according to their age and time of existence. </w:t>
      </w:r>
      <w:r w:rsidR="00C5025C">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The scholars could be classified in terms of their adherence to Maliki Jurisprudence as follows:  </w:t>
      </w:r>
    </w:p>
    <w:p w:rsidR="00C5025C" w:rsidRPr="00896D75" w:rsidRDefault="00C5025C" w:rsidP="00C5025C">
      <w:pPr>
        <w:spacing w:after="0" w:line="240" w:lineRule="auto"/>
        <w:ind w:firstLine="720"/>
        <w:jc w:val="both"/>
        <w:textAlignment w:val="baseline"/>
        <w:rPr>
          <w:rFonts w:ascii="Times New Roman" w:eastAsia="Times New Roman" w:hAnsi="Times New Roman" w:cs="Times New Roman"/>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1- Imitators</w:t>
      </w:r>
      <w:r w:rsidRPr="00896D75">
        <w:rPr>
          <w:rFonts w:ascii="Times New Roman" w:eastAsia="Times New Roman" w:hAnsi="Times New Roman" w:cs="Times New Roman"/>
          <w:sz w:val="24"/>
          <w:szCs w:val="24"/>
        </w:rPr>
        <w:t xml:space="preserve"> </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They are a group of Ibadan scholars like in </w:t>
      </w:r>
      <w:r w:rsidRPr="000839BB">
        <w:rPr>
          <w:rFonts w:ascii="Times New Roman" w:eastAsia="Times New Roman" w:hAnsi="Times New Roman" w:cs="Times New Roman"/>
          <w:noProof/>
          <w:sz w:val="24"/>
          <w:szCs w:val="24"/>
        </w:rPr>
        <w:t>other Muslim world</w:t>
      </w:r>
      <w:r w:rsidRPr="00896D75">
        <w:rPr>
          <w:rFonts w:ascii="Times New Roman" w:eastAsia="Times New Roman" w:hAnsi="Times New Roman" w:cs="Times New Roman"/>
          <w:sz w:val="24"/>
          <w:szCs w:val="24"/>
        </w:rPr>
        <w:t xml:space="preserve"> who see no need for discretion (</w:t>
      </w:r>
      <w:proofErr w:type="spellStart"/>
      <w:r w:rsidR="00ED6B2B">
        <w:rPr>
          <w:rFonts w:ascii="Times New Roman" w:eastAsia="Times New Roman" w:hAnsi="Times New Roman" w:cs="Times New Roman"/>
          <w:i/>
          <w:iCs/>
          <w:sz w:val="24"/>
          <w:szCs w:val="24"/>
        </w:rPr>
        <w:t>ijtihā</w:t>
      </w:r>
      <w:r w:rsidRPr="00ED6B2B">
        <w:rPr>
          <w:rFonts w:ascii="Times New Roman" w:eastAsia="Times New Roman" w:hAnsi="Times New Roman" w:cs="Times New Roman"/>
          <w:i/>
          <w:iCs/>
          <w:sz w:val="24"/>
          <w:szCs w:val="24"/>
        </w:rPr>
        <w:t>d</w:t>
      </w:r>
      <w:proofErr w:type="spellEnd"/>
      <w:r w:rsidRPr="00896D75">
        <w:rPr>
          <w:rFonts w:ascii="Times New Roman" w:eastAsia="Times New Roman" w:hAnsi="Times New Roman" w:cs="Times New Roman"/>
          <w:sz w:val="24"/>
          <w:szCs w:val="24"/>
        </w:rPr>
        <w:t xml:space="preserve">) in treating jurisprudential issues; rather it should be based on Maliki school of thought only, without considering other views. The more reason they only mention judgment without </w:t>
      </w:r>
      <w:r w:rsidRPr="000839BB">
        <w:rPr>
          <w:rFonts w:ascii="Times New Roman" w:eastAsia="Times New Roman" w:hAnsi="Times New Roman" w:cs="Times New Roman"/>
          <w:noProof/>
          <w:sz w:val="24"/>
          <w:szCs w:val="24"/>
        </w:rPr>
        <w:t>evidence</w:t>
      </w:r>
      <w:r w:rsidRPr="00896D75">
        <w:rPr>
          <w:rFonts w:ascii="Times New Roman" w:eastAsia="Times New Roman" w:hAnsi="Times New Roman" w:cs="Times New Roman"/>
          <w:sz w:val="24"/>
          <w:szCs w:val="24"/>
        </w:rPr>
        <w:t>. </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 xml:space="preserve">2- Independent Scholars </w:t>
      </w:r>
      <w:r w:rsidRPr="00896D75">
        <w:rPr>
          <w:rFonts w:ascii="Times New Roman" w:eastAsia="Times New Roman" w:hAnsi="Times New Roman" w:cs="Times New Roman"/>
          <w:sz w:val="24"/>
          <w:szCs w:val="24"/>
        </w:rPr>
        <w:t> </w:t>
      </w: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They are another group of scholars who do not deny their affiliation to Maliki School, rather proud of </w:t>
      </w:r>
      <w:r w:rsidRPr="000839BB">
        <w:rPr>
          <w:rFonts w:ascii="Times New Roman" w:eastAsia="Times New Roman" w:hAnsi="Times New Roman" w:cs="Times New Roman"/>
          <w:noProof/>
          <w:sz w:val="24"/>
          <w:szCs w:val="24"/>
        </w:rPr>
        <w:t>it</w:t>
      </w:r>
      <w:r w:rsidRPr="00896D75">
        <w:rPr>
          <w:rFonts w:ascii="Times New Roman" w:eastAsia="Times New Roman" w:hAnsi="Times New Roman" w:cs="Times New Roman"/>
          <w:sz w:val="24"/>
          <w:szCs w:val="24"/>
        </w:rPr>
        <w:t xml:space="preserve"> but refused to follow blindly as many scholars do. Their view is that they are not enough to infer the view and judgment of a scholar; because Imam Malik’s words – despite being an indisputable scholar - are not evidence, but the real evidence is in what tally with Qur’an and </w:t>
      </w:r>
      <w:proofErr w:type="spellStart"/>
      <w:r w:rsidRPr="00896D75">
        <w:rPr>
          <w:rFonts w:ascii="Times New Roman" w:eastAsia="Times New Roman" w:hAnsi="Times New Roman" w:cs="Times New Roman"/>
          <w:sz w:val="24"/>
          <w:szCs w:val="24"/>
        </w:rPr>
        <w:t>Sunnah</w:t>
      </w:r>
      <w:proofErr w:type="spellEnd"/>
      <w:r w:rsidRPr="00896D75">
        <w:rPr>
          <w:rFonts w:ascii="Times New Roman" w:eastAsia="Times New Roman" w:hAnsi="Times New Roman" w:cs="Times New Roman"/>
          <w:sz w:val="24"/>
          <w:szCs w:val="24"/>
        </w:rPr>
        <w:t xml:space="preserve"> of the prophet (PBUH); the more reason why Imam Malik used to say: “Everybody’s word is accepted and rejected except owner of this grave (i.e. prophet Muhammad)”.</w:t>
      </w:r>
      <w:r w:rsidRPr="00896D75">
        <w:rPr>
          <w:rFonts w:ascii="Times New Roman" w:eastAsia="Times New Roman" w:hAnsi="Times New Roman" w:cs="Times New Roman"/>
          <w:sz w:val="24"/>
          <w:szCs w:val="24"/>
          <w:vertAlign w:val="superscript"/>
        </w:rPr>
        <w:t>18</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This was clearly demonstrated during the disagreement between Ibadan scholars about minimum zakat amount (</w:t>
      </w:r>
      <w:proofErr w:type="spellStart"/>
      <w:r w:rsidRPr="00896D75">
        <w:rPr>
          <w:rFonts w:ascii="Times New Roman" w:eastAsia="Times New Roman" w:hAnsi="Times New Roman" w:cs="Times New Roman"/>
          <w:i/>
          <w:iCs/>
          <w:sz w:val="24"/>
          <w:szCs w:val="24"/>
        </w:rPr>
        <w:t>nisãb</w:t>
      </w:r>
      <w:proofErr w:type="spellEnd"/>
      <w:r w:rsidRPr="00896D75">
        <w:rPr>
          <w:rFonts w:ascii="Times New Roman" w:eastAsia="Times New Roman" w:hAnsi="Times New Roman" w:cs="Times New Roman"/>
          <w:sz w:val="24"/>
          <w:szCs w:val="24"/>
        </w:rPr>
        <w:t>) and the least dowry amount. Whereby there was a group of scholars who beli</w:t>
      </w:r>
      <w:r w:rsidR="00ED6B2B">
        <w:rPr>
          <w:rFonts w:ascii="Times New Roman" w:eastAsia="Times New Roman" w:hAnsi="Times New Roman" w:cs="Times New Roman"/>
          <w:sz w:val="24"/>
          <w:szCs w:val="24"/>
        </w:rPr>
        <w:t xml:space="preserve">eve that the view of past </w:t>
      </w:r>
      <w:proofErr w:type="spellStart"/>
      <w:r w:rsidR="00ED6B2B" w:rsidRPr="00ED6B2B">
        <w:rPr>
          <w:rFonts w:ascii="Times New Roman" w:eastAsia="Times New Roman" w:hAnsi="Times New Roman" w:cs="Times New Roman"/>
          <w:i/>
          <w:iCs/>
          <w:sz w:val="24"/>
          <w:szCs w:val="24"/>
        </w:rPr>
        <w:t>ulamā</w:t>
      </w:r>
      <w:proofErr w:type="spellEnd"/>
      <w:r w:rsidRPr="00896D75">
        <w:rPr>
          <w:rFonts w:ascii="Times New Roman" w:eastAsia="Times New Roman" w:hAnsi="Times New Roman" w:cs="Times New Roman"/>
          <w:sz w:val="24"/>
          <w:szCs w:val="24"/>
        </w:rPr>
        <w:t xml:space="preserve"> should be held – whatever the </w:t>
      </w:r>
      <w:r w:rsidRPr="000839BB">
        <w:rPr>
          <w:rFonts w:ascii="Times New Roman" w:eastAsia="Times New Roman" w:hAnsi="Times New Roman" w:cs="Times New Roman"/>
          <w:noProof/>
          <w:sz w:val="24"/>
          <w:szCs w:val="24"/>
        </w:rPr>
        <w:t>case</w:t>
      </w:r>
      <w:r w:rsidRPr="00896D75">
        <w:rPr>
          <w:rFonts w:ascii="Times New Roman" w:eastAsia="Times New Roman" w:hAnsi="Times New Roman" w:cs="Times New Roman"/>
          <w:sz w:val="24"/>
          <w:szCs w:val="24"/>
        </w:rPr>
        <w:t xml:space="preserve"> and any attempt to bring a new argument </w:t>
      </w:r>
      <w:r w:rsidR="000839BB">
        <w:rPr>
          <w:rFonts w:ascii="Times New Roman" w:eastAsia="Times New Roman" w:hAnsi="Times New Roman" w:cs="Times New Roman"/>
          <w:noProof/>
          <w:sz w:val="24"/>
          <w:szCs w:val="24"/>
        </w:rPr>
        <w:t>are</w:t>
      </w:r>
      <w:r w:rsidRPr="00896D75">
        <w:rPr>
          <w:rFonts w:ascii="Times New Roman" w:eastAsia="Times New Roman" w:hAnsi="Times New Roman" w:cs="Times New Roman"/>
          <w:sz w:val="24"/>
          <w:szCs w:val="24"/>
        </w:rPr>
        <w:t xml:space="preserve"> considered insulting, null and void. </w:t>
      </w:r>
    </w:p>
    <w:p w:rsidR="00C5025C" w:rsidRDefault="00C5025C" w:rsidP="00C5025C">
      <w:pPr>
        <w:spacing w:after="0" w:line="240" w:lineRule="auto"/>
        <w:jc w:val="both"/>
        <w:textAlignment w:val="baseline"/>
        <w:rPr>
          <w:rFonts w:ascii="Times New Roman" w:eastAsia="Times New Roman" w:hAnsi="Times New Roman" w:cs="Times New Roman"/>
          <w:b/>
          <w:bCs/>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b/>
          <w:bCs/>
          <w:sz w:val="24"/>
          <w:szCs w:val="24"/>
        </w:rPr>
        <w:t>The Contributions of Ibadan Scholars to Islamic Jurisprudence</w:t>
      </w:r>
      <w:r w:rsidRPr="00896D75">
        <w:rPr>
          <w:rFonts w:ascii="Times New Roman" w:eastAsia="Times New Roman" w:hAnsi="Times New Roman" w:cs="Times New Roman"/>
          <w:sz w:val="24"/>
          <w:szCs w:val="24"/>
        </w:rPr>
        <w:t> </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Islamic Jurisprudence especially Maliki School of Thought progressed and developed in Ibadan in the late 19</w:t>
      </w:r>
      <w:r w:rsidRPr="00896D75">
        <w:rPr>
          <w:rFonts w:ascii="Times New Roman" w:eastAsia="Times New Roman" w:hAnsi="Times New Roman" w:cs="Times New Roman"/>
          <w:sz w:val="24"/>
          <w:szCs w:val="24"/>
          <w:vertAlign w:val="superscript"/>
        </w:rPr>
        <w:t>th</w:t>
      </w:r>
      <w:r w:rsidRPr="00896D75">
        <w:rPr>
          <w:rFonts w:ascii="Times New Roman" w:eastAsia="Times New Roman" w:hAnsi="Times New Roman" w:cs="Times New Roman"/>
          <w:sz w:val="24"/>
          <w:szCs w:val="24"/>
        </w:rPr>
        <w:t xml:space="preserve"> century with the beginning of the 20</w:t>
      </w:r>
      <w:r w:rsidRPr="00896D75">
        <w:rPr>
          <w:rFonts w:ascii="Times New Roman" w:eastAsia="Times New Roman" w:hAnsi="Times New Roman" w:cs="Times New Roman"/>
          <w:sz w:val="24"/>
          <w:szCs w:val="24"/>
          <w:vertAlign w:val="superscript"/>
        </w:rPr>
        <w:t>th</w:t>
      </w:r>
      <w:r w:rsidRPr="00896D75">
        <w:rPr>
          <w:rFonts w:ascii="Times New Roman" w:eastAsia="Times New Roman" w:hAnsi="Times New Roman" w:cs="Times New Roman"/>
          <w:sz w:val="24"/>
          <w:szCs w:val="24"/>
        </w:rPr>
        <w:t xml:space="preserve"> century, and the medium by which scholars in this ancient Islamic city tackled issues of Islamic jurisprudence generally, and served Maliki jurisprudence in particular. The medium though varied and differed, it ranges from delivering public lectures to Friday sermons and class lessons, but the most important means used by these scholars is </w:t>
      </w:r>
      <w:r w:rsidRPr="00896D75">
        <w:rPr>
          <w:rFonts w:ascii="Times New Roman" w:eastAsia="Times New Roman" w:hAnsi="Times New Roman" w:cs="Times New Roman"/>
          <w:sz w:val="24"/>
          <w:szCs w:val="24"/>
        </w:rPr>
        <w:lastRenderedPageBreak/>
        <w:t>through literary writings and authorship of series of literary works that boost the image of Ibadan and by extension Yoruba land.</w:t>
      </w:r>
    </w:p>
    <w:p w:rsidR="00896D75" w:rsidRPr="00896D75" w:rsidRDefault="00896D75" w:rsidP="00C5025C">
      <w:pPr>
        <w:spacing w:after="0" w:line="240" w:lineRule="auto"/>
        <w:ind w:firstLine="720"/>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Through the pages of their works these jurists discussed Islamic rulings and religious verdicts on various contemporary issues that affect the lives of all members of Ibadan Muslim community. However, the greater percentage of those works remains manuscripts in the hands of the descendants of the scholars, or in private and public library shelves, waiting for the researchers and intellectuals from</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Islamic</w:t>
      </w:r>
      <w:r w:rsidRPr="00896D75">
        <w:rPr>
          <w:rFonts w:ascii="Times New Roman" w:eastAsia="Times New Roman" w:hAnsi="Times New Roman" w:cs="Times New Roman"/>
          <w:sz w:val="24"/>
          <w:szCs w:val="24"/>
        </w:rPr>
        <w:t xml:space="preserve"> world to study. Such research if carried out will benefit future generations in no small means.</w:t>
      </w:r>
      <w:r w:rsidRPr="00896D75">
        <w:rPr>
          <w:rFonts w:ascii="Times New Roman" w:eastAsia="Times New Roman" w:hAnsi="Times New Roman" w:cs="Times New Roman"/>
          <w:sz w:val="24"/>
          <w:szCs w:val="24"/>
          <w:vertAlign w:val="superscript"/>
        </w:rPr>
        <w:t>19</w:t>
      </w:r>
    </w:p>
    <w:p w:rsidR="00896D75" w:rsidRPr="00896D75" w:rsidRDefault="00896D75" w:rsidP="00ED6B2B">
      <w:pPr>
        <w:spacing w:after="0" w:line="240" w:lineRule="auto"/>
        <w:ind w:firstLine="720"/>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Ibadan can boast of poets and writers of</w:t>
      </w:r>
      <w:r w:rsidR="00F34023">
        <w:rPr>
          <w:rFonts w:ascii="Times New Roman" w:eastAsia="Times New Roman" w:hAnsi="Times New Roman" w:cs="Times New Roman"/>
          <w:sz w:val="24"/>
          <w:szCs w:val="24"/>
        </w:rPr>
        <w:t xml:space="preserve"> great repute like Sheikh </w:t>
      </w:r>
      <w:proofErr w:type="spellStart"/>
      <w:r w:rsidR="00F34023">
        <w:rPr>
          <w:rFonts w:ascii="Times New Roman" w:eastAsia="Times New Roman" w:hAnsi="Times New Roman" w:cs="Times New Roman"/>
          <w:sz w:val="24"/>
          <w:szCs w:val="24"/>
        </w:rPr>
        <w:t>Abdu</w:t>
      </w:r>
      <w:r w:rsidRPr="00896D75">
        <w:rPr>
          <w:rFonts w:ascii="Times New Roman" w:eastAsia="Times New Roman" w:hAnsi="Times New Roman" w:cs="Times New Roman"/>
          <w:sz w:val="24"/>
          <w:szCs w:val="24"/>
        </w:rPr>
        <w:t>Salam</w:t>
      </w:r>
      <w:proofErr w:type="spellEnd"/>
      <w:r w:rsidR="00F34023">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Oke</w:t>
      </w:r>
      <w:proofErr w:type="spellEnd"/>
      <w:r w:rsidRPr="00896D75">
        <w:rPr>
          <w:rFonts w:ascii="Times New Roman" w:eastAsia="Times New Roman" w:hAnsi="Times New Roman" w:cs="Times New Roman"/>
          <w:sz w:val="24"/>
          <w:szCs w:val="24"/>
        </w:rPr>
        <w:t xml:space="preserve"> Koto, the eminent Jurist of Ibadan who </w:t>
      </w:r>
      <w:r w:rsidRPr="000839BB">
        <w:rPr>
          <w:rFonts w:ascii="Times New Roman" w:eastAsia="Times New Roman" w:hAnsi="Times New Roman" w:cs="Times New Roman"/>
          <w:noProof/>
          <w:sz w:val="24"/>
          <w:szCs w:val="24"/>
        </w:rPr>
        <w:t>ha</w:t>
      </w:r>
      <w:r w:rsidR="000839BB">
        <w:rPr>
          <w:rFonts w:ascii="Times New Roman" w:eastAsia="Times New Roman" w:hAnsi="Times New Roman" w:cs="Times New Roman"/>
          <w:noProof/>
          <w:sz w:val="24"/>
          <w:szCs w:val="24"/>
        </w:rPr>
        <w:t>s</w:t>
      </w:r>
      <w:r w:rsidRPr="00896D75">
        <w:rPr>
          <w:rFonts w:ascii="Times New Roman" w:eastAsia="Times New Roman" w:hAnsi="Times New Roman" w:cs="Times New Roman"/>
          <w:sz w:val="24"/>
          <w:szCs w:val="24"/>
        </w:rPr>
        <w:t xml:space="preserve"> to his credit five outstanding works on Jurisprudence. The first of the five books was named “</w:t>
      </w:r>
      <w:proofErr w:type="spellStart"/>
      <w:r w:rsidR="00ED6B2B">
        <w:rPr>
          <w:rFonts w:ascii="Times New Roman" w:eastAsia="Times New Roman" w:hAnsi="Times New Roman" w:cs="Times New Roman"/>
          <w:i/>
          <w:iCs/>
          <w:sz w:val="24"/>
          <w:szCs w:val="24"/>
        </w:rPr>
        <w:t>tuhfatulwā</w:t>
      </w:r>
      <w:r w:rsidRPr="00896D75">
        <w:rPr>
          <w:rFonts w:ascii="Times New Roman" w:eastAsia="Times New Roman" w:hAnsi="Times New Roman" w:cs="Times New Roman"/>
          <w:i/>
          <w:iCs/>
          <w:sz w:val="24"/>
          <w:szCs w:val="24"/>
        </w:rPr>
        <w:t>’izin</w:t>
      </w:r>
      <w:proofErr w:type="spellEnd"/>
      <w:r w:rsidR="00ED6B2B">
        <w:rPr>
          <w:rFonts w:ascii="Times New Roman" w:eastAsia="Times New Roman" w:hAnsi="Times New Roman" w:cs="Times New Roman"/>
          <w:sz w:val="24"/>
          <w:szCs w:val="24"/>
        </w:rPr>
        <w:t>” (M</w:t>
      </w:r>
      <w:r w:rsidRPr="00896D75">
        <w:rPr>
          <w:rFonts w:ascii="Times New Roman" w:eastAsia="Times New Roman" w:hAnsi="Times New Roman" w:cs="Times New Roman"/>
          <w:sz w:val="24"/>
          <w:szCs w:val="24"/>
        </w:rPr>
        <w:t xml:space="preserve">asterpiece for Preachers), which is a voluminous work that </w:t>
      </w:r>
      <w:r w:rsidR="00ED6B2B">
        <w:rPr>
          <w:rFonts w:ascii="Times New Roman" w:eastAsia="Times New Roman" w:hAnsi="Times New Roman" w:cs="Times New Roman"/>
          <w:sz w:val="24"/>
          <w:szCs w:val="24"/>
        </w:rPr>
        <w:t>discussed</w:t>
      </w:r>
      <w:r w:rsidRPr="00896D75">
        <w:rPr>
          <w:rFonts w:ascii="Times New Roman" w:eastAsia="Times New Roman" w:hAnsi="Times New Roman" w:cs="Times New Roman"/>
          <w:sz w:val="24"/>
          <w:szCs w:val="24"/>
        </w:rPr>
        <w:t xml:space="preserve"> jurisprudence, </w:t>
      </w:r>
      <w:r w:rsidRPr="000839BB">
        <w:rPr>
          <w:rFonts w:ascii="Times New Roman" w:eastAsia="Times New Roman" w:hAnsi="Times New Roman" w:cs="Times New Roman"/>
          <w:noProof/>
          <w:sz w:val="24"/>
          <w:szCs w:val="24"/>
        </w:rPr>
        <w:t>creed</w:t>
      </w:r>
      <w:r w:rsidR="000839BB">
        <w:rPr>
          <w:rFonts w:ascii="Times New Roman" w:eastAsia="Times New Roman" w:hAnsi="Times New Roman" w:cs="Times New Roman"/>
          <w:noProof/>
          <w:sz w:val="24"/>
          <w:szCs w:val="24"/>
        </w:rPr>
        <w:t>,</w:t>
      </w:r>
      <w:r w:rsidRPr="00896D75">
        <w:rPr>
          <w:rFonts w:ascii="Times New Roman" w:eastAsia="Times New Roman" w:hAnsi="Times New Roman" w:cs="Times New Roman"/>
          <w:sz w:val="24"/>
          <w:szCs w:val="24"/>
        </w:rPr>
        <w:t xml:space="preserve"> and general religious counseling. The remaining of the series </w:t>
      </w:r>
      <w:r w:rsidR="000839BB">
        <w:rPr>
          <w:rFonts w:ascii="Times New Roman" w:eastAsia="Times New Roman" w:hAnsi="Times New Roman" w:cs="Times New Roman"/>
          <w:noProof/>
          <w:sz w:val="24"/>
          <w:szCs w:val="24"/>
        </w:rPr>
        <w:t>is</w:t>
      </w:r>
      <w:r w:rsidRPr="00896D75">
        <w:rPr>
          <w:rFonts w:ascii="Times New Roman" w:eastAsia="Times New Roman" w:hAnsi="Times New Roman" w:cs="Times New Roman"/>
          <w:sz w:val="24"/>
          <w:szCs w:val="24"/>
        </w:rPr>
        <w:t xml:space="preserve"> “</w:t>
      </w:r>
      <w:proofErr w:type="spellStart"/>
      <w:r w:rsidRPr="000839BB">
        <w:rPr>
          <w:rFonts w:ascii="Times New Roman" w:eastAsia="Times New Roman" w:hAnsi="Times New Roman" w:cs="Times New Roman"/>
          <w:i/>
          <w:iCs/>
          <w:noProof/>
          <w:sz w:val="24"/>
          <w:szCs w:val="24"/>
        </w:rPr>
        <w:t>toriiquljanna</w:t>
      </w:r>
      <w:proofErr w:type="spellEnd"/>
      <w:r w:rsidRPr="00896D75">
        <w:rPr>
          <w:rFonts w:ascii="Times New Roman" w:eastAsia="Times New Roman" w:hAnsi="Times New Roman" w:cs="Times New Roman"/>
          <w:sz w:val="24"/>
          <w:szCs w:val="24"/>
        </w:rPr>
        <w:t>” (Road to Paradise) and “</w:t>
      </w:r>
      <w:proofErr w:type="spellStart"/>
      <w:r w:rsidR="00ED6B2B">
        <w:rPr>
          <w:rFonts w:ascii="Times New Roman" w:eastAsia="Times New Roman" w:hAnsi="Times New Roman" w:cs="Times New Roman"/>
          <w:i/>
          <w:iCs/>
          <w:sz w:val="24"/>
          <w:szCs w:val="24"/>
        </w:rPr>
        <w:t>risā</w:t>
      </w:r>
      <w:r w:rsidRPr="00896D75">
        <w:rPr>
          <w:rFonts w:ascii="Times New Roman" w:eastAsia="Times New Roman" w:hAnsi="Times New Roman" w:cs="Times New Roman"/>
          <w:i/>
          <w:iCs/>
          <w:sz w:val="24"/>
          <w:szCs w:val="24"/>
        </w:rPr>
        <w:t>lat</w:t>
      </w:r>
      <w:proofErr w:type="spellEnd"/>
      <w:r w:rsidR="00ED6B2B">
        <w:rPr>
          <w:rFonts w:ascii="Times New Roman" w:eastAsia="Times New Roman" w:hAnsi="Times New Roman" w:cs="Times New Roman"/>
          <w:i/>
          <w:iCs/>
          <w:sz w:val="24"/>
          <w:szCs w:val="24"/>
        </w:rPr>
        <w:t xml:space="preserve"> </w:t>
      </w:r>
      <w:proofErr w:type="spellStart"/>
      <w:r w:rsidR="00ED6B2B" w:rsidRPr="00ED6B2B">
        <w:rPr>
          <w:rFonts w:ascii="Times New Roman" w:eastAsia="Times New Roman" w:hAnsi="Times New Roman" w:cs="Times New Roman"/>
          <w:i/>
          <w:iCs/>
          <w:sz w:val="24"/>
          <w:szCs w:val="24"/>
          <w:vertAlign w:val="superscript"/>
        </w:rPr>
        <w:t>c</w:t>
      </w:r>
      <w:r w:rsidR="00ED6B2B">
        <w:rPr>
          <w:rFonts w:ascii="Times New Roman" w:eastAsia="Times New Roman" w:hAnsi="Times New Roman" w:cs="Times New Roman"/>
          <w:i/>
          <w:iCs/>
          <w:sz w:val="24"/>
          <w:szCs w:val="24"/>
        </w:rPr>
        <w:t>abdussalām</w:t>
      </w:r>
      <w:proofErr w:type="spellEnd"/>
      <w:r w:rsidR="00ED6B2B">
        <w:rPr>
          <w:rFonts w:ascii="Times New Roman" w:eastAsia="Times New Roman" w:hAnsi="Times New Roman" w:cs="Times New Roman"/>
          <w:i/>
          <w:iCs/>
          <w:sz w:val="24"/>
          <w:szCs w:val="24"/>
        </w:rPr>
        <w:t xml:space="preserve"> li </w:t>
      </w:r>
      <w:proofErr w:type="spellStart"/>
      <w:r w:rsidR="00ED6B2B">
        <w:rPr>
          <w:rFonts w:ascii="Times New Roman" w:eastAsia="Times New Roman" w:hAnsi="Times New Roman" w:cs="Times New Roman"/>
          <w:i/>
          <w:iCs/>
          <w:sz w:val="24"/>
          <w:szCs w:val="24"/>
        </w:rPr>
        <w:t>ikhwānil</w:t>
      </w:r>
      <w:proofErr w:type="spellEnd"/>
      <w:r w:rsidR="00ED6B2B">
        <w:rPr>
          <w:rFonts w:ascii="Times New Roman" w:eastAsia="Times New Roman" w:hAnsi="Times New Roman" w:cs="Times New Roman"/>
          <w:i/>
          <w:iCs/>
          <w:sz w:val="24"/>
          <w:szCs w:val="24"/>
        </w:rPr>
        <w:t xml:space="preserve"> </w:t>
      </w:r>
      <w:proofErr w:type="spellStart"/>
      <w:r w:rsidR="00ED6B2B">
        <w:rPr>
          <w:rFonts w:ascii="Times New Roman" w:eastAsia="Times New Roman" w:hAnsi="Times New Roman" w:cs="Times New Roman"/>
          <w:i/>
          <w:iCs/>
          <w:sz w:val="24"/>
          <w:szCs w:val="24"/>
        </w:rPr>
        <w:t>Muslimī</w:t>
      </w:r>
      <w:r w:rsidRPr="00896D75">
        <w:rPr>
          <w:rFonts w:ascii="Times New Roman" w:eastAsia="Times New Roman" w:hAnsi="Times New Roman" w:cs="Times New Roman"/>
          <w:i/>
          <w:iCs/>
          <w:sz w:val="24"/>
          <w:szCs w:val="24"/>
        </w:rPr>
        <w:t>na</w:t>
      </w:r>
      <w:proofErr w:type="spellEnd"/>
      <w:r w:rsidRPr="00896D75">
        <w:rPr>
          <w:rFonts w:ascii="Times New Roman" w:eastAsia="Times New Roman" w:hAnsi="Times New Roman" w:cs="Times New Roman"/>
          <w:sz w:val="24"/>
          <w:szCs w:val="24"/>
        </w:rPr>
        <w:t>” (</w:t>
      </w:r>
      <w:r w:rsidR="000839BB">
        <w:rPr>
          <w:rFonts w:ascii="Times New Roman" w:eastAsia="Times New Roman" w:hAnsi="Times New Roman" w:cs="Times New Roman"/>
          <w:noProof/>
          <w:sz w:val="24"/>
          <w:szCs w:val="24"/>
        </w:rPr>
        <w:t>A</w:t>
      </w:r>
      <w:r w:rsidRPr="000839BB">
        <w:rPr>
          <w:rFonts w:ascii="Times New Roman" w:eastAsia="Times New Roman" w:hAnsi="Times New Roman" w:cs="Times New Roman"/>
          <w:noProof/>
          <w:sz w:val="24"/>
          <w:szCs w:val="24"/>
        </w:rPr>
        <w:t>bdul</w:t>
      </w:r>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ssal</w:t>
      </w:r>
      <w:r w:rsidRPr="00896D75">
        <w:rPr>
          <w:rFonts w:ascii="Times New Roman" w:eastAsia="Times New Roman" w:hAnsi="Times New Roman" w:cs="Times New Roman"/>
          <w:i/>
          <w:iCs/>
          <w:sz w:val="24"/>
          <w:szCs w:val="24"/>
        </w:rPr>
        <w:t>ã</w:t>
      </w:r>
      <w:r w:rsidRPr="00896D75">
        <w:rPr>
          <w:rFonts w:ascii="Times New Roman" w:eastAsia="Times New Roman" w:hAnsi="Times New Roman" w:cs="Times New Roman"/>
          <w:sz w:val="24"/>
          <w:szCs w:val="24"/>
        </w:rPr>
        <w:t>m</w:t>
      </w:r>
      <w:proofErr w:type="spellEnd"/>
      <w:r w:rsidRPr="00896D75">
        <w:rPr>
          <w:rFonts w:ascii="Times New Roman" w:eastAsia="Times New Roman" w:hAnsi="Times New Roman" w:cs="Times New Roman"/>
          <w:sz w:val="24"/>
          <w:szCs w:val="24"/>
        </w:rPr>
        <w:t xml:space="preserve"> message to Muslim Brethren) and “</w:t>
      </w:r>
      <w:proofErr w:type="spellStart"/>
      <w:r w:rsidRPr="000839BB">
        <w:rPr>
          <w:rFonts w:ascii="Times New Roman" w:eastAsia="Times New Roman" w:hAnsi="Times New Roman" w:cs="Times New Roman"/>
          <w:i/>
          <w:iCs/>
          <w:noProof/>
          <w:sz w:val="24"/>
          <w:szCs w:val="24"/>
        </w:rPr>
        <w:t>tuhfatul</w:t>
      </w:r>
      <w:proofErr w:type="spellEnd"/>
      <w:r w:rsidRPr="00896D75">
        <w:rPr>
          <w:rFonts w:ascii="Times New Roman" w:eastAsia="Times New Roman" w:hAnsi="Times New Roman" w:cs="Times New Roman"/>
          <w:i/>
          <w:iCs/>
          <w:sz w:val="24"/>
          <w:szCs w:val="24"/>
        </w:rPr>
        <w:t xml:space="preserve"> </w:t>
      </w:r>
      <w:proofErr w:type="spellStart"/>
      <w:r w:rsidR="00ED6B2B">
        <w:rPr>
          <w:rFonts w:ascii="Times New Roman" w:eastAsia="Times New Roman" w:hAnsi="Times New Roman" w:cs="Times New Roman"/>
          <w:i/>
          <w:iCs/>
          <w:sz w:val="24"/>
          <w:szCs w:val="24"/>
        </w:rPr>
        <w:t>Muhaddithī</w:t>
      </w:r>
      <w:r w:rsidRPr="00896D75">
        <w:rPr>
          <w:rFonts w:ascii="Times New Roman" w:eastAsia="Times New Roman" w:hAnsi="Times New Roman" w:cs="Times New Roman"/>
          <w:i/>
          <w:iCs/>
          <w:sz w:val="24"/>
          <w:szCs w:val="24"/>
        </w:rPr>
        <w:t>n</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wal</w:t>
      </w:r>
      <w:r w:rsidR="00ED6B2B">
        <w:rPr>
          <w:rFonts w:ascii="Times New Roman" w:eastAsia="Times New Roman" w:hAnsi="Times New Roman" w:cs="Times New Roman"/>
          <w:i/>
          <w:iCs/>
          <w:sz w:val="24"/>
          <w:szCs w:val="24"/>
        </w:rPr>
        <w:t xml:space="preserve"> </w:t>
      </w:r>
      <w:proofErr w:type="spellStart"/>
      <w:r w:rsidR="00ED6B2B">
        <w:rPr>
          <w:rFonts w:ascii="Times New Roman" w:eastAsia="Times New Roman" w:hAnsi="Times New Roman" w:cs="Times New Roman"/>
          <w:i/>
          <w:iCs/>
          <w:sz w:val="24"/>
          <w:szCs w:val="24"/>
        </w:rPr>
        <w:t>gāfilā</w:t>
      </w:r>
      <w:r w:rsidRPr="00896D75">
        <w:rPr>
          <w:rFonts w:ascii="Times New Roman" w:eastAsia="Times New Roman" w:hAnsi="Times New Roman" w:cs="Times New Roman"/>
          <w:i/>
          <w:iCs/>
          <w:sz w:val="24"/>
          <w:szCs w:val="24"/>
        </w:rPr>
        <w:t>n</w:t>
      </w:r>
      <w:proofErr w:type="spellEnd"/>
      <w:r w:rsidRPr="00896D75">
        <w:rPr>
          <w:rFonts w:ascii="Times New Roman" w:eastAsia="Times New Roman" w:hAnsi="Times New Roman" w:cs="Times New Roman"/>
          <w:sz w:val="24"/>
          <w:szCs w:val="24"/>
        </w:rPr>
        <w:t>” then “</w:t>
      </w:r>
      <w:proofErr w:type="spellStart"/>
      <w:r w:rsidR="00ED6B2B">
        <w:rPr>
          <w:rFonts w:ascii="Times New Roman" w:eastAsia="Times New Roman" w:hAnsi="Times New Roman" w:cs="Times New Roman"/>
          <w:i/>
          <w:iCs/>
          <w:sz w:val="24"/>
          <w:szCs w:val="24"/>
        </w:rPr>
        <w:t>sirājulwā</w:t>
      </w:r>
      <w:r w:rsidRPr="00896D75">
        <w:rPr>
          <w:rFonts w:ascii="Times New Roman" w:eastAsia="Times New Roman" w:hAnsi="Times New Roman" w:cs="Times New Roman"/>
          <w:i/>
          <w:iCs/>
          <w:sz w:val="24"/>
          <w:szCs w:val="24"/>
        </w:rPr>
        <w:t>’izin</w:t>
      </w:r>
      <w:proofErr w:type="spellEnd"/>
      <w:r w:rsidR="008D50BD">
        <w:rPr>
          <w:rFonts w:ascii="Times New Roman" w:eastAsia="Times New Roman" w:hAnsi="Times New Roman" w:cs="Times New Roman"/>
          <w:sz w:val="24"/>
          <w:szCs w:val="24"/>
        </w:rPr>
        <w:t>” (M</w:t>
      </w:r>
      <w:r w:rsidRPr="00896D75">
        <w:rPr>
          <w:rFonts w:ascii="Times New Roman" w:eastAsia="Times New Roman" w:hAnsi="Times New Roman" w:cs="Times New Roman"/>
          <w:sz w:val="24"/>
          <w:szCs w:val="24"/>
        </w:rPr>
        <w:t>asterpiece for Narrators and Inadvertent). These works are all wonderful intellectual works that reflect the influence of Sufism on this scholar of repute, just as the works were aimed at serving Islam and its sciences, and to educate Muslims about their religion, but the work “</w:t>
      </w:r>
      <w:proofErr w:type="spellStart"/>
      <w:r w:rsidRPr="00896D75">
        <w:rPr>
          <w:rFonts w:ascii="Times New Roman" w:eastAsia="Times New Roman" w:hAnsi="Times New Roman" w:cs="Times New Roman"/>
          <w:i/>
          <w:iCs/>
          <w:sz w:val="24"/>
          <w:szCs w:val="24"/>
        </w:rPr>
        <w:t>t</w:t>
      </w:r>
      <w:r w:rsidR="008D50BD">
        <w:rPr>
          <w:rFonts w:ascii="Times New Roman" w:eastAsia="Times New Roman" w:hAnsi="Times New Roman" w:cs="Times New Roman"/>
          <w:i/>
          <w:iCs/>
          <w:sz w:val="24"/>
          <w:szCs w:val="24"/>
        </w:rPr>
        <w:t>̣</w:t>
      </w:r>
      <w:r w:rsidRPr="00896D75">
        <w:rPr>
          <w:rFonts w:ascii="Times New Roman" w:eastAsia="Times New Roman" w:hAnsi="Times New Roman" w:cs="Times New Roman"/>
          <w:i/>
          <w:iCs/>
          <w:sz w:val="24"/>
          <w:szCs w:val="24"/>
        </w:rPr>
        <w:t>orĩqul</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janna</w:t>
      </w:r>
      <w:r w:rsidRPr="00896D75">
        <w:rPr>
          <w:rFonts w:ascii="Times New Roman" w:eastAsia="Times New Roman" w:hAnsi="Times New Roman" w:cs="Times New Roman"/>
          <w:sz w:val="24"/>
          <w:szCs w:val="24"/>
        </w:rPr>
        <w:t>” was solely on Islamic Jurisprudence with emphasis on Maliki School of thoughts.</w:t>
      </w:r>
      <w:r w:rsidRPr="00896D75">
        <w:rPr>
          <w:rFonts w:ascii="Times New Roman" w:eastAsia="Times New Roman" w:hAnsi="Times New Roman" w:cs="Times New Roman"/>
          <w:sz w:val="24"/>
          <w:szCs w:val="24"/>
          <w:vertAlign w:val="superscript"/>
        </w:rPr>
        <w:t>20</w:t>
      </w:r>
    </w:p>
    <w:p w:rsidR="00896D75" w:rsidRPr="00896D75" w:rsidRDefault="00896D75" w:rsidP="00B51A2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We also have Sheikh Ahmed </w:t>
      </w:r>
      <w:proofErr w:type="spellStart"/>
      <w:r w:rsidRPr="00896D75">
        <w:rPr>
          <w:rFonts w:ascii="Times New Roman" w:eastAsia="Times New Roman" w:hAnsi="Times New Roman" w:cs="Times New Roman"/>
          <w:sz w:val="24"/>
          <w:szCs w:val="24"/>
        </w:rPr>
        <w:t>Rufai</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Oke</w:t>
      </w:r>
      <w:proofErr w:type="spellEnd"/>
      <w:r w:rsidRPr="00896D75">
        <w:rPr>
          <w:rFonts w:ascii="Times New Roman" w:eastAsia="Times New Roman" w:hAnsi="Times New Roman" w:cs="Times New Roman"/>
          <w:sz w:val="24"/>
          <w:szCs w:val="24"/>
        </w:rPr>
        <w:t xml:space="preserve"> Are who wrote a book titled “</w:t>
      </w:r>
      <w:proofErr w:type="spellStart"/>
      <w:r w:rsidRPr="000839BB">
        <w:rPr>
          <w:rFonts w:ascii="Times New Roman" w:eastAsia="Times New Roman" w:hAnsi="Times New Roman" w:cs="Times New Roman"/>
          <w:noProof/>
          <w:sz w:val="24"/>
          <w:szCs w:val="24"/>
        </w:rPr>
        <w:t>alhujjatul</w:t>
      </w:r>
      <w:proofErr w:type="spellEnd"/>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fasilah</w:t>
      </w:r>
      <w:r w:rsidRPr="00896D75">
        <w:rPr>
          <w:rFonts w:ascii="Times New Roman" w:eastAsia="Times New Roman" w:hAnsi="Times New Roman" w:cs="Times New Roman"/>
          <w:sz w:val="24"/>
          <w:szCs w:val="24"/>
        </w:rPr>
        <w:t>” (the decisive evidence) in which he wrote several verses of</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poem</w:t>
      </w:r>
      <w:r w:rsidRPr="00896D75">
        <w:rPr>
          <w:rFonts w:ascii="Times New Roman" w:eastAsia="Times New Roman" w:hAnsi="Times New Roman" w:cs="Times New Roman"/>
          <w:sz w:val="24"/>
          <w:szCs w:val="24"/>
        </w:rPr>
        <w:t xml:space="preserve"> to clarify and explain his opinion on the amount of quantity that makes </w:t>
      </w:r>
      <w:r w:rsidRPr="008D50BD">
        <w:rPr>
          <w:rFonts w:ascii="Times New Roman" w:eastAsia="Times New Roman" w:hAnsi="Times New Roman" w:cs="Times New Roman"/>
          <w:i/>
          <w:iCs/>
          <w:sz w:val="24"/>
          <w:szCs w:val="24"/>
        </w:rPr>
        <w:t>zakat</w:t>
      </w:r>
      <w:r w:rsidRPr="00896D75">
        <w:rPr>
          <w:rFonts w:ascii="Times New Roman" w:eastAsia="Times New Roman" w:hAnsi="Times New Roman" w:cs="Times New Roman"/>
          <w:sz w:val="24"/>
          <w:szCs w:val="24"/>
        </w:rPr>
        <w:t xml:space="preserve"> obligatory on a Muslim and minimum amount of dowry. This was when he disagreed with other Ibadan scholars. He said in response to their argument:</w:t>
      </w:r>
    </w:p>
    <w:p w:rsidR="00896D75" w:rsidRPr="00896D75" w:rsidRDefault="00F82707" w:rsidP="008D50BD">
      <w:pPr>
        <w:bidi/>
        <w:spacing w:after="0" w:line="240" w:lineRule="auto"/>
        <w:jc w:val="both"/>
        <w:textAlignment w:val="baseline"/>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دنانيرهم عشرون منه نص</w:t>
      </w:r>
      <w:r>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ابهم</w:t>
      </w: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 xml:space="preserve">  ويخرج منه النصف للرزق ماهدا</w:t>
      </w:r>
    </w:p>
    <w:p w:rsidR="00896D75" w:rsidRPr="00896D75" w:rsidRDefault="00F82707" w:rsidP="008D50BD">
      <w:pPr>
        <w:bidi/>
        <w:spacing w:after="0" w:line="240" w:lineRule="auto"/>
        <w:jc w:val="both"/>
        <w:textAlignment w:val="baseline"/>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وفي مائتين من دراهم ش</w:t>
      </w:r>
      <w:r>
        <w:rPr>
          <w:rFonts w:ascii="Times New Roman" w:eastAsia="Times New Roman" w:hAnsi="Times New Roman" w:cs="Times New Roman" w:hint="cs"/>
          <w:sz w:val="24"/>
          <w:szCs w:val="24"/>
          <w:rtl/>
        </w:rPr>
        <w:t>ــ</w:t>
      </w:r>
      <w:r w:rsidR="00896D75" w:rsidRPr="00896D75">
        <w:rPr>
          <w:rFonts w:ascii="Times New Roman" w:eastAsia="Times New Roman" w:hAnsi="Times New Roman" w:cs="Times New Roman"/>
          <w:sz w:val="24"/>
          <w:szCs w:val="24"/>
          <w:rtl/>
        </w:rPr>
        <w:t xml:space="preserve">رعنا </w:t>
      </w: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ويؤخذ منه لخ</w:t>
      </w:r>
      <w:r>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مس كن ذا م</w:t>
      </w:r>
      <w:r>
        <w:rPr>
          <w:rFonts w:ascii="Times New Roman" w:eastAsia="Times New Roman" w:hAnsi="Times New Roman" w:cs="Times New Roman" w:hint="cs"/>
          <w:sz w:val="24"/>
          <w:szCs w:val="24"/>
          <w:rtl/>
        </w:rPr>
        <w:t>ــ</w:t>
      </w:r>
      <w:r w:rsidR="00896D75" w:rsidRPr="00896D75">
        <w:rPr>
          <w:rFonts w:ascii="Times New Roman" w:eastAsia="Times New Roman" w:hAnsi="Times New Roman" w:cs="Times New Roman"/>
          <w:sz w:val="24"/>
          <w:szCs w:val="24"/>
          <w:rtl/>
        </w:rPr>
        <w:t>عاهدا</w:t>
      </w:r>
    </w:p>
    <w:p w:rsidR="00896D75" w:rsidRPr="00896D75" w:rsidRDefault="00896D75" w:rsidP="00C5025C">
      <w:pPr>
        <w:bidi/>
        <w:spacing w:after="0" w:line="240" w:lineRule="auto"/>
        <w:ind w:left="1440" w:right="1890"/>
        <w:jc w:val="right"/>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(As regards) their dinars, twenty of it is their </w:t>
      </w:r>
      <w:r w:rsidRPr="000839BB">
        <w:rPr>
          <w:rFonts w:ascii="Times New Roman" w:eastAsia="Times New Roman" w:hAnsi="Times New Roman" w:cs="Times New Roman"/>
          <w:noProof/>
          <w:sz w:val="24"/>
          <w:szCs w:val="24"/>
        </w:rPr>
        <w:t>Nisab</w:t>
      </w:r>
      <w:r w:rsidRPr="00896D75">
        <w:rPr>
          <w:rFonts w:ascii="Times New Roman" w:eastAsia="Times New Roman" w:hAnsi="Times New Roman" w:cs="Times New Roman"/>
          <w:sz w:val="24"/>
          <w:szCs w:val="24"/>
        </w:rPr>
        <w:t xml:space="preserve">; and </w:t>
      </w:r>
      <w:r w:rsidRPr="000839BB">
        <w:rPr>
          <w:rFonts w:ascii="Times New Roman" w:eastAsia="Times New Roman" w:hAnsi="Times New Roman" w:cs="Times New Roman"/>
          <w:noProof/>
          <w:sz w:val="24"/>
          <w:szCs w:val="24"/>
        </w:rPr>
        <w:t>one</w:t>
      </w:r>
      <w:r w:rsidR="000839BB">
        <w:rPr>
          <w:rFonts w:ascii="Times New Roman" w:eastAsia="Times New Roman" w:hAnsi="Times New Roman" w:cs="Times New Roman"/>
          <w:noProof/>
          <w:sz w:val="24"/>
          <w:szCs w:val="24"/>
        </w:rPr>
        <w:t>-</w:t>
      </w:r>
      <w:r w:rsidRPr="000839BB">
        <w:rPr>
          <w:rFonts w:ascii="Times New Roman" w:eastAsia="Times New Roman" w:hAnsi="Times New Roman" w:cs="Times New Roman"/>
          <w:noProof/>
          <w:sz w:val="24"/>
          <w:szCs w:val="24"/>
        </w:rPr>
        <w:t>half</w:t>
      </w:r>
      <w:r w:rsidRPr="00896D75">
        <w:rPr>
          <w:rFonts w:ascii="Times New Roman" w:eastAsia="Times New Roman" w:hAnsi="Times New Roman" w:cs="Times New Roman"/>
          <w:sz w:val="24"/>
          <w:szCs w:val="24"/>
        </w:rPr>
        <w:t xml:space="preserve"> (of a dinar) is paid (as the </w:t>
      </w:r>
      <w:proofErr w:type="spellStart"/>
      <w:r w:rsidRPr="00896D75">
        <w:rPr>
          <w:rFonts w:ascii="Times New Roman" w:eastAsia="Times New Roman" w:hAnsi="Times New Roman" w:cs="Times New Roman"/>
          <w:sz w:val="24"/>
          <w:szCs w:val="24"/>
        </w:rPr>
        <w:t>Zakah</w:t>
      </w:r>
      <w:proofErr w:type="spellEnd"/>
      <w:r w:rsidRPr="00896D75">
        <w:rPr>
          <w:rFonts w:ascii="Times New Roman" w:eastAsia="Times New Roman" w:hAnsi="Times New Roman" w:cs="Times New Roman"/>
          <w:sz w:val="24"/>
          <w:szCs w:val="24"/>
        </w:rPr>
        <w:t xml:space="preserve"> of the amount). </w:t>
      </w:r>
    </w:p>
    <w:p w:rsidR="00896D75" w:rsidRDefault="00896D75" w:rsidP="00C5025C">
      <w:pPr>
        <w:spacing w:after="0" w:line="240" w:lineRule="auto"/>
        <w:ind w:left="1890" w:right="1890"/>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 xml:space="preserve">In every two hundred of our Islamic dirhams; Five dirhams are taken (as </w:t>
      </w:r>
      <w:proofErr w:type="spellStart"/>
      <w:r w:rsidRPr="00896D75">
        <w:rPr>
          <w:rFonts w:ascii="Times New Roman" w:eastAsia="Times New Roman" w:hAnsi="Times New Roman" w:cs="Times New Roman"/>
          <w:sz w:val="24"/>
          <w:szCs w:val="24"/>
        </w:rPr>
        <w:t>Zakah</w:t>
      </w:r>
      <w:proofErr w:type="spellEnd"/>
      <w:r w:rsidRPr="00896D75">
        <w:rPr>
          <w:rFonts w:ascii="Times New Roman" w:eastAsia="Times New Roman" w:hAnsi="Times New Roman" w:cs="Times New Roman"/>
          <w:sz w:val="24"/>
          <w:szCs w:val="24"/>
        </w:rPr>
        <w:t>); so, be accustom to that.</w:t>
      </w:r>
      <w:r w:rsidRPr="00896D75">
        <w:rPr>
          <w:rFonts w:ascii="Times New Roman" w:eastAsia="Times New Roman" w:hAnsi="Times New Roman" w:cs="Times New Roman"/>
          <w:sz w:val="24"/>
          <w:szCs w:val="24"/>
          <w:vertAlign w:val="superscript"/>
        </w:rPr>
        <w:t>21</w:t>
      </w:r>
    </w:p>
    <w:p w:rsidR="00B51A2C" w:rsidRPr="00896D75" w:rsidRDefault="00B51A2C" w:rsidP="00C5025C">
      <w:pPr>
        <w:spacing w:after="0" w:line="240" w:lineRule="auto"/>
        <w:ind w:left="1890" w:right="1890"/>
        <w:textAlignment w:val="baseline"/>
        <w:rPr>
          <w:rFonts w:ascii="Times New Roman" w:eastAsia="Times New Roman" w:hAnsi="Times New Roman" w:cs="Times New Roman"/>
          <w:sz w:val="24"/>
          <w:szCs w:val="24"/>
          <w:vertAlign w:val="superscript"/>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lastRenderedPageBreak/>
        <w:t>He called on his opposing jurists to focus their argument on the measure of Gold and Silver mentioned by the prophet and finds the equivalent. He said:</w:t>
      </w:r>
    </w:p>
    <w:p w:rsidR="00896D75" w:rsidRPr="00896D75" w:rsidRDefault="00896D75" w:rsidP="00F82707">
      <w:pPr>
        <w:bidi/>
        <w:spacing w:after="0" w:line="240" w:lineRule="auto"/>
        <w:ind w:left="1440"/>
        <w:jc w:val="both"/>
        <w:textAlignment w:val="baseline"/>
        <w:rPr>
          <w:rFonts w:ascii="Times New Roman" w:eastAsia="Times New Roman" w:hAnsi="Times New Roman" w:cs="Times New Roman"/>
          <w:sz w:val="24"/>
          <w:szCs w:val="24"/>
          <w:rtl/>
        </w:rPr>
      </w:pPr>
      <w:r w:rsidRPr="00896D75">
        <w:rPr>
          <w:rFonts w:ascii="Times New Roman" w:eastAsia="Times New Roman" w:hAnsi="Times New Roman" w:cs="Times New Roman"/>
          <w:sz w:val="24"/>
          <w:szCs w:val="24"/>
          <w:rtl/>
        </w:rPr>
        <w:t>ودينارنا الشرعي يعرف قــدره</w:t>
      </w:r>
      <w:r w:rsidR="00F82707">
        <w:rPr>
          <w:rFonts w:ascii="Times New Roman" w:eastAsia="Times New Roman" w:hAnsi="Times New Roman" w:cs="Times New Roman" w:hint="cs"/>
          <w:sz w:val="24"/>
          <w:szCs w:val="24"/>
          <w:rtl/>
        </w:rPr>
        <w:t xml:space="preserve"> **  </w:t>
      </w:r>
      <w:r w:rsidRPr="00896D75">
        <w:rPr>
          <w:rFonts w:ascii="Times New Roman" w:eastAsia="Times New Roman" w:hAnsi="Times New Roman" w:cs="Times New Roman"/>
          <w:sz w:val="24"/>
          <w:szCs w:val="24"/>
          <w:rtl/>
        </w:rPr>
        <w:t xml:space="preserve"> بسبع</w:t>
      </w:r>
      <w:r w:rsidR="00F82707">
        <w:rPr>
          <w:rFonts w:ascii="Times New Roman" w:eastAsia="Times New Roman" w:hAnsi="Times New Roman" w:cs="Times New Roman" w:hint="cs"/>
          <w:sz w:val="24"/>
          <w:szCs w:val="24"/>
          <w:rtl/>
        </w:rPr>
        <w:t>ـــ</w:t>
      </w:r>
      <w:r w:rsidRPr="00896D75">
        <w:rPr>
          <w:rFonts w:ascii="Times New Roman" w:eastAsia="Times New Roman" w:hAnsi="Times New Roman" w:cs="Times New Roman"/>
          <w:sz w:val="24"/>
          <w:szCs w:val="24"/>
          <w:rtl/>
        </w:rPr>
        <w:t>ين حبا ث</w:t>
      </w:r>
      <w:r w:rsidR="00F82707">
        <w:rPr>
          <w:rFonts w:ascii="Times New Roman" w:eastAsia="Times New Roman" w:hAnsi="Times New Roman" w:cs="Times New Roman" w:hint="cs"/>
          <w:sz w:val="24"/>
          <w:szCs w:val="24"/>
          <w:rtl/>
        </w:rPr>
        <w:t>ـــ</w:t>
      </w:r>
      <w:r w:rsidRPr="00896D75">
        <w:rPr>
          <w:rFonts w:ascii="Times New Roman" w:eastAsia="Times New Roman" w:hAnsi="Times New Roman" w:cs="Times New Roman"/>
          <w:sz w:val="24"/>
          <w:szCs w:val="24"/>
          <w:rtl/>
        </w:rPr>
        <w:t>م الاثنين زائ</w:t>
      </w:r>
      <w:r w:rsidR="00F82707">
        <w:rPr>
          <w:rFonts w:ascii="Times New Roman" w:eastAsia="Times New Roman" w:hAnsi="Times New Roman" w:cs="Times New Roman" w:hint="cs"/>
          <w:sz w:val="24"/>
          <w:szCs w:val="24"/>
          <w:rtl/>
        </w:rPr>
        <w:t>ــ</w:t>
      </w:r>
      <w:r w:rsidRPr="00896D75">
        <w:rPr>
          <w:rFonts w:ascii="Times New Roman" w:eastAsia="Times New Roman" w:hAnsi="Times New Roman" w:cs="Times New Roman"/>
          <w:sz w:val="24"/>
          <w:szCs w:val="24"/>
          <w:rtl/>
        </w:rPr>
        <w:t>دا</w:t>
      </w:r>
      <w:r w:rsidR="00B51A2C">
        <w:rPr>
          <w:rFonts w:ascii="Times New Roman" w:eastAsia="Times New Roman" w:hAnsi="Times New Roman" w:cs="Times New Roman"/>
          <w:sz w:val="24"/>
          <w:szCs w:val="24"/>
        </w:rPr>
        <w:t xml:space="preserve"> </w:t>
      </w:r>
    </w:p>
    <w:p w:rsidR="00896D75" w:rsidRPr="00896D75" w:rsidRDefault="00896D75" w:rsidP="00F82707">
      <w:pPr>
        <w:bidi/>
        <w:spacing w:after="0" w:line="240" w:lineRule="auto"/>
        <w:ind w:left="1440"/>
        <w:jc w:val="both"/>
        <w:textAlignment w:val="baseline"/>
        <w:rPr>
          <w:rFonts w:ascii="Times New Roman" w:eastAsia="Times New Roman" w:hAnsi="Times New Roman" w:cs="Times New Roman"/>
          <w:sz w:val="24"/>
          <w:szCs w:val="24"/>
          <w:rtl/>
        </w:rPr>
      </w:pPr>
      <w:r w:rsidRPr="00896D75">
        <w:rPr>
          <w:rFonts w:ascii="Times New Roman" w:eastAsia="Times New Roman" w:hAnsi="Times New Roman" w:cs="Times New Roman"/>
          <w:sz w:val="24"/>
          <w:szCs w:val="24"/>
          <w:rtl/>
        </w:rPr>
        <w:t>وذا بشعيــــــر قـــــد توس</w:t>
      </w:r>
      <w:r w:rsidR="00F82707">
        <w:rPr>
          <w:rFonts w:ascii="Times New Roman" w:eastAsia="Times New Roman" w:hAnsi="Times New Roman" w:cs="Times New Roman" w:hint="cs"/>
          <w:sz w:val="24"/>
          <w:szCs w:val="24"/>
          <w:rtl/>
        </w:rPr>
        <w:t>ــ</w:t>
      </w:r>
      <w:r w:rsidRPr="00896D75">
        <w:rPr>
          <w:rFonts w:ascii="Times New Roman" w:eastAsia="Times New Roman" w:hAnsi="Times New Roman" w:cs="Times New Roman"/>
          <w:sz w:val="24"/>
          <w:szCs w:val="24"/>
          <w:rtl/>
        </w:rPr>
        <w:t>طت</w:t>
      </w:r>
      <w:r w:rsidR="00F82707">
        <w:rPr>
          <w:rFonts w:ascii="Times New Roman" w:eastAsia="Times New Roman" w:hAnsi="Times New Roman" w:cs="Times New Roman" w:hint="cs"/>
          <w:sz w:val="24"/>
          <w:szCs w:val="24"/>
          <w:rtl/>
        </w:rPr>
        <w:t xml:space="preserve"> **</w:t>
      </w:r>
      <w:r w:rsidRPr="00896D75">
        <w:rPr>
          <w:rFonts w:ascii="Times New Roman" w:eastAsia="Times New Roman" w:hAnsi="Times New Roman" w:cs="Times New Roman"/>
          <w:sz w:val="24"/>
          <w:szCs w:val="24"/>
          <w:rtl/>
        </w:rPr>
        <w:t xml:space="preserve">   ليدري بأن الوزن أعلى مقاص</w:t>
      </w:r>
      <w:r w:rsidR="00F82707">
        <w:rPr>
          <w:rFonts w:ascii="Times New Roman" w:eastAsia="Times New Roman" w:hAnsi="Times New Roman" w:cs="Times New Roman" w:hint="cs"/>
          <w:sz w:val="24"/>
          <w:szCs w:val="24"/>
          <w:rtl/>
        </w:rPr>
        <w:t>ــ</w:t>
      </w:r>
      <w:r w:rsidRPr="00896D75">
        <w:rPr>
          <w:rFonts w:ascii="Times New Roman" w:eastAsia="Times New Roman" w:hAnsi="Times New Roman" w:cs="Times New Roman"/>
          <w:sz w:val="24"/>
          <w:szCs w:val="24"/>
          <w:rtl/>
        </w:rPr>
        <w:t>دا</w:t>
      </w:r>
    </w:p>
    <w:p w:rsidR="00896D75" w:rsidRPr="00896D75" w:rsidRDefault="00896D75" w:rsidP="00C5025C">
      <w:pPr>
        <w:bidi/>
        <w:spacing w:after="0" w:line="240" w:lineRule="auto"/>
        <w:ind w:left="1440"/>
        <w:jc w:val="both"/>
        <w:textAlignment w:val="baseline"/>
        <w:rPr>
          <w:rFonts w:ascii="Times New Roman" w:eastAsia="Times New Roman" w:hAnsi="Times New Roman" w:cs="Times New Roman"/>
          <w:sz w:val="24"/>
          <w:szCs w:val="24"/>
          <w:rtl/>
        </w:rPr>
      </w:pPr>
      <w:r w:rsidRPr="00896D75">
        <w:rPr>
          <w:rFonts w:ascii="Times New Roman" w:eastAsia="Times New Roman" w:hAnsi="Times New Roman" w:cs="Times New Roman"/>
          <w:sz w:val="24"/>
          <w:szCs w:val="24"/>
          <w:rtl/>
        </w:rPr>
        <w:t xml:space="preserve">ودرهمنا الشرعي خمسون حبة </w:t>
      </w:r>
      <w:r w:rsidR="00F82707">
        <w:rPr>
          <w:rFonts w:ascii="Times New Roman" w:eastAsia="Times New Roman" w:hAnsi="Times New Roman" w:cs="Times New Roman" w:hint="cs"/>
          <w:sz w:val="24"/>
          <w:szCs w:val="24"/>
          <w:rtl/>
        </w:rPr>
        <w:t xml:space="preserve">**  </w:t>
      </w:r>
      <w:r w:rsidRPr="00896D75">
        <w:rPr>
          <w:rFonts w:ascii="Times New Roman" w:eastAsia="Times New Roman" w:hAnsi="Times New Roman" w:cs="Times New Roman"/>
          <w:sz w:val="24"/>
          <w:szCs w:val="24"/>
          <w:rtl/>
        </w:rPr>
        <w:t xml:space="preserve"> مع الخمسين كن لذي الوزن ناقدا</w:t>
      </w:r>
    </w:p>
    <w:p w:rsidR="00896D75" w:rsidRPr="00896D75" w:rsidRDefault="00896D75" w:rsidP="00C5025C">
      <w:pPr>
        <w:spacing w:after="0" w:line="240" w:lineRule="auto"/>
        <w:ind w:left="144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The weight of our standard </w:t>
      </w:r>
      <w:r w:rsidRPr="005C620F">
        <w:rPr>
          <w:rFonts w:ascii="Times New Roman" w:eastAsia="Times New Roman" w:hAnsi="Times New Roman" w:cs="Times New Roman"/>
          <w:noProof/>
          <w:sz w:val="24"/>
          <w:szCs w:val="24"/>
        </w:rPr>
        <w:t>dinar</w:t>
      </w:r>
      <w:r w:rsidRPr="00896D75">
        <w:rPr>
          <w:rFonts w:ascii="Times New Roman" w:eastAsia="Times New Roman" w:hAnsi="Times New Roman" w:cs="Times New Roman"/>
          <w:sz w:val="24"/>
          <w:szCs w:val="24"/>
        </w:rPr>
        <w:t xml:space="preserve"> is known; to be </w:t>
      </w:r>
      <w:r w:rsidRPr="000839BB">
        <w:rPr>
          <w:rFonts w:ascii="Times New Roman" w:eastAsia="Times New Roman" w:hAnsi="Times New Roman" w:cs="Times New Roman"/>
          <w:noProof/>
          <w:sz w:val="24"/>
          <w:szCs w:val="24"/>
        </w:rPr>
        <w:t>seventy</w:t>
      </w:r>
      <w:r w:rsidR="000839BB">
        <w:rPr>
          <w:rFonts w:ascii="Times New Roman" w:eastAsia="Times New Roman" w:hAnsi="Times New Roman" w:cs="Times New Roman"/>
          <w:noProof/>
          <w:sz w:val="24"/>
          <w:szCs w:val="24"/>
        </w:rPr>
        <w:t>-</w:t>
      </w:r>
      <w:r w:rsidRPr="000839BB">
        <w:rPr>
          <w:rFonts w:ascii="Times New Roman" w:eastAsia="Times New Roman" w:hAnsi="Times New Roman" w:cs="Times New Roman"/>
          <w:noProof/>
          <w:sz w:val="24"/>
          <w:szCs w:val="24"/>
        </w:rPr>
        <w:t>two</w:t>
      </w:r>
      <w:r w:rsidRPr="00896D75">
        <w:rPr>
          <w:rFonts w:ascii="Times New Roman" w:eastAsia="Times New Roman" w:hAnsi="Times New Roman" w:cs="Times New Roman"/>
          <w:sz w:val="24"/>
          <w:szCs w:val="24"/>
        </w:rPr>
        <w:t xml:space="preserve"> of grains (weight).</w:t>
      </w:r>
    </w:p>
    <w:p w:rsidR="00896D75" w:rsidRPr="00896D75" w:rsidRDefault="00896D75" w:rsidP="00C5025C">
      <w:pPr>
        <w:spacing w:after="0" w:line="240" w:lineRule="auto"/>
        <w:ind w:left="144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This is (when weighed) with</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moderate</w:t>
      </w:r>
      <w:r w:rsidRPr="00896D75">
        <w:rPr>
          <w:rFonts w:ascii="Times New Roman" w:eastAsia="Times New Roman" w:hAnsi="Times New Roman" w:cs="Times New Roman"/>
          <w:sz w:val="24"/>
          <w:szCs w:val="24"/>
        </w:rPr>
        <w:t xml:space="preserve"> size of malts; we should know that the real aim is measurement.</w:t>
      </w:r>
    </w:p>
    <w:p w:rsidR="00896D75" w:rsidRPr="00896D75" w:rsidRDefault="00896D75" w:rsidP="00C5025C">
      <w:pPr>
        <w:spacing w:after="0" w:line="240" w:lineRule="auto"/>
        <w:ind w:left="144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(The weight of) our standard dirham is fifty malts with the two </w:t>
      </w:r>
      <w:r w:rsidRPr="000839BB">
        <w:rPr>
          <w:rFonts w:ascii="Times New Roman" w:eastAsia="Times New Roman" w:hAnsi="Times New Roman" w:cs="Times New Roman"/>
          <w:noProof/>
          <w:sz w:val="24"/>
          <w:szCs w:val="24"/>
        </w:rPr>
        <w:t>one</w:t>
      </w:r>
      <w:r w:rsidR="000839BB">
        <w:rPr>
          <w:rFonts w:ascii="Times New Roman" w:eastAsia="Times New Roman" w:hAnsi="Times New Roman" w:cs="Times New Roman"/>
          <w:noProof/>
          <w:sz w:val="24"/>
          <w:szCs w:val="24"/>
        </w:rPr>
        <w:t>-</w:t>
      </w:r>
      <w:r w:rsidRPr="000839BB">
        <w:rPr>
          <w:rFonts w:ascii="Times New Roman" w:eastAsia="Times New Roman" w:hAnsi="Times New Roman" w:cs="Times New Roman"/>
          <w:noProof/>
          <w:sz w:val="24"/>
          <w:szCs w:val="24"/>
        </w:rPr>
        <w:t>fifths</w:t>
      </w:r>
      <w:r w:rsidRPr="00896D75">
        <w:rPr>
          <w:rFonts w:ascii="Times New Roman" w:eastAsia="Times New Roman" w:hAnsi="Times New Roman" w:cs="Times New Roman"/>
          <w:sz w:val="24"/>
          <w:szCs w:val="24"/>
        </w:rPr>
        <w:t>; examine it critically.</w:t>
      </w:r>
    </w:p>
    <w:p w:rsidR="00B51A2C" w:rsidRDefault="00B51A2C" w:rsidP="00C5025C">
      <w:pPr>
        <w:spacing w:after="0" w:line="240" w:lineRule="auto"/>
        <w:jc w:val="both"/>
        <w:textAlignment w:val="baseline"/>
        <w:rPr>
          <w:rFonts w:ascii="Times New Roman" w:eastAsia="Times New Roman" w:hAnsi="Times New Roman" w:cs="Times New Roman"/>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Sheikh </w:t>
      </w:r>
      <w:proofErr w:type="spellStart"/>
      <w:r w:rsidRPr="00896D75">
        <w:rPr>
          <w:rFonts w:ascii="Times New Roman" w:eastAsia="Times New Roman" w:hAnsi="Times New Roman" w:cs="Times New Roman"/>
          <w:sz w:val="24"/>
          <w:szCs w:val="24"/>
        </w:rPr>
        <w:t>Rufai</w:t>
      </w:r>
      <w:proofErr w:type="spellEnd"/>
      <w:r w:rsidRPr="00896D75">
        <w:rPr>
          <w:rFonts w:ascii="Times New Roman" w:eastAsia="Times New Roman" w:hAnsi="Times New Roman" w:cs="Times New Roman"/>
          <w:sz w:val="24"/>
          <w:szCs w:val="24"/>
        </w:rPr>
        <w:t xml:space="preserve"> argued further that just as it is not permissible for any jurist to reduce or add to the twenty dinars or two hundred dirhams fixed by holy prophet, so also it is an indisputable fact that the value of twenty dinars or two hundred dirhams of prophet’s time cannot be of the same value as the monies of nineteenth and twentieth centuries. This fact made him </w:t>
      </w:r>
      <w:r w:rsidRPr="000839BB">
        <w:rPr>
          <w:rFonts w:ascii="Times New Roman" w:eastAsia="Times New Roman" w:hAnsi="Times New Roman" w:cs="Times New Roman"/>
          <w:noProof/>
          <w:sz w:val="24"/>
          <w:szCs w:val="24"/>
        </w:rPr>
        <w:t>say</w:t>
      </w:r>
      <w:r w:rsidRPr="00896D75">
        <w:rPr>
          <w:rFonts w:ascii="Times New Roman" w:eastAsia="Times New Roman" w:hAnsi="Times New Roman" w:cs="Times New Roman"/>
          <w:sz w:val="24"/>
          <w:szCs w:val="24"/>
        </w:rPr>
        <w:t>:</w:t>
      </w:r>
    </w:p>
    <w:p w:rsidR="00896D75" w:rsidRPr="00896D75" w:rsidRDefault="00896D75" w:rsidP="00C5025C">
      <w:pPr>
        <w:bidi/>
        <w:spacing w:after="0" w:line="240" w:lineRule="auto"/>
        <w:ind w:left="720"/>
        <w:jc w:val="both"/>
        <w:textAlignment w:val="baseline"/>
        <w:rPr>
          <w:rFonts w:ascii="Times New Roman" w:eastAsia="Times New Roman" w:hAnsi="Times New Roman" w:cs="Times New Roman"/>
          <w:sz w:val="24"/>
          <w:szCs w:val="24"/>
          <w:rtl/>
        </w:rPr>
      </w:pPr>
      <w:r w:rsidRPr="00896D75">
        <w:rPr>
          <w:rFonts w:ascii="Times New Roman" w:eastAsia="Times New Roman" w:hAnsi="Times New Roman" w:cs="Times New Roman"/>
          <w:sz w:val="24"/>
          <w:szCs w:val="24"/>
          <w:rtl/>
        </w:rPr>
        <w:t>وتعويلنا في ذي الن</w:t>
      </w:r>
      <w:r w:rsidR="00F82707">
        <w:rPr>
          <w:rFonts w:ascii="Times New Roman" w:eastAsia="Times New Roman" w:hAnsi="Times New Roman" w:cs="Times New Roman" w:hint="cs"/>
          <w:sz w:val="24"/>
          <w:szCs w:val="24"/>
          <w:rtl/>
        </w:rPr>
        <w:t>ـ</w:t>
      </w:r>
      <w:r w:rsidRPr="00896D75">
        <w:rPr>
          <w:rFonts w:ascii="Times New Roman" w:eastAsia="Times New Roman" w:hAnsi="Times New Roman" w:cs="Times New Roman"/>
          <w:sz w:val="24"/>
          <w:szCs w:val="24"/>
          <w:rtl/>
        </w:rPr>
        <w:t>صاب ب</w:t>
      </w:r>
      <w:r w:rsidR="00F82707">
        <w:rPr>
          <w:rFonts w:ascii="Times New Roman" w:eastAsia="Times New Roman" w:hAnsi="Times New Roman" w:cs="Times New Roman" w:hint="cs"/>
          <w:sz w:val="24"/>
          <w:szCs w:val="24"/>
          <w:rtl/>
        </w:rPr>
        <w:t>ــــــ</w:t>
      </w:r>
      <w:r w:rsidRPr="00896D75">
        <w:rPr>
          <w:rFonts w:ascii="Times New Roman" w:eastAsia="Times New Roman" w:hAnsi="Times New Roman" w:cs="Times New Roman"/>
          <w:sz w:val="24"/>
          <w:szCs w:val="24"/>
          <w:rtl/>
        </w:rPr>
        <w:t xml:space="preserve">وزنه  </w:t>
      </w:r>
      <w:r w:rsidR="00F82707">
        <w:rPr>
          <w:rFonts w:ascii="Times New Roman" w:eastAsia="Times New Roman" w:hAnsi="Times New Roman" w:cs="Times New Roman" w:hint="cs"/>
          <w:sz w:val="24"/>
          <w:szCs w:val="24"/>
          <w:rtl/>
        </w:rPr>
        <w:t xml:space="preserve">**   </w:t>
      </w:r>
      <w:r w:rsidRPr="00896D75">
        <w:rPr>
          <w:rFonts w:ascii="Times New Roman" w:eastAsia="Times New Roman" w:hAnsi="Times New Roman" w:cs="Times New Roman"/>
          <w:sz w:val="24"/>
          <w:szCs w:val="24"/>
          <w:rtl/>
        </w:rPr>
        <w:t>ولا تك عن علم الشريعة حائدا</w:t>
      </w:r>
    </w:p>
    <w:p w:rsidR="00896D75" w:rsidRPr="00896D75" w:rsidRDefault="00896D75" w:rsidP="00C5025C">
      <w:pPr>
        <w:bidi/>
        <w:spacing w:after="0" w:line="240" w:lineRule="auto"/>
        <w:ind w:left="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tl/>
        </w:rPr>
        <w:t>زن الدرهم الشرعى بسيس ت</w:t>
      </w:r>
      <w:r w:rsidR="00F82707">
        <w:rPr>
          <w:rFonts w:ascii="Times New Roman" w:eastAsia="Times New Roman" w:hAnsi="Times New Roman" w:cs="Times New Roman" w:hint="cs"/>
          <w:sz w:val="24"/>
          <w:szCs w:val="24"/>
          <w:rtl/>
        </w:rPr>
        <w:t>ــ</w:t>
      </w:r>
      <w:r w:rsidRPr="00896D75">
        <w:rPr>
          <w:rFonts w:ascii="Times New Roman" w:eastAsia="Times New Roman" w:hAnsi="Times New Roman" w:cs="Times New Roman"/>
          <w:sz w:val="24"/>
          <w:szCs w:val="24"/>
          <w:rtl/>
        </w:rPr>
        <w:t xml:space="preserve">راهما  </w:t>
      </w:r>
      <w:r w:rsidR="00F82707">
        <w:rPr>
          <w:rFonts w:ascii="Times New Roman" w:eastAsia="Times New Roman" w:hAnsi="Times New Roman" w:cs="Times New Roman" w:hint="cs"/>
          <w:sz w:val="24"/>
          <w:szCs w:val="24"/>
          <w:rtl/>
        </w:rPr>
        <w:t xml:space="preserve">**  </w:t>
      </w:r>
      <w:r w:rsidRPr="00896D75">
        <w:rPr>
          <w:rFonts w:ascii="Times New Roman" w:eastAsia="Times New Roman" w:hAnsi="Times New Roman" w:cs="Times New Roman"/>
          <w:sz w:val="24"/>
          <w:szCs w:val="24"/>
          <w:rtl/>
        </w:rPr>
        <w:t xml:space="preserve"> كمستويين فاعتَمِدِهُما مس</w:t>
      </w:r>
      <w:r w:rsidR="00F82707">
        <w:rPr>
          <w:rFonts w:ascii="Times New Roman" w:eastAsia="Times New Roman" w:hAnsi="Times New Roman" w:cs="Times New Roman" w:hint="cs"/>
          <w:sz w:val="24"/>
          <w:szCs w:val="24"/>
          <w:rtl/>
        </w:rPr>
        <w:t>ــــ</w:t>
      </w:r>
      <w:r w:rsidRPr="00896D75">
        <w:rPr>
          <w:rFonts w:ascii="Times New Roman" w:eastAsia="Times New Roman" w:hAnsi="Times New Roman" w:cs="Times New Roman"/>
          <w:sz w:val="24"/>
          <w:szCs w:val="24"/>
          <w:rtl/>
        </w:rPr>
        <w:t>اندا</w:t>
      </w:r>
    </w:p>
    <w:p w:rsidR="00896D75" w:rsidRPr="00896D75" w:rsidRDefault="00896D75" w:rsidP="00C5025C">
      <w:pPr>
        <w:spacing w:after="0" w:line="240" w:lineRule="auto"/>
        <w:ind w:left="1440" w:right="16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Our reliance on </w:t>
      </w:r>
      <w:proofErr w:type="spellStart"/>
      <w:r w:rsidRPr="00896D75">
        <w:rPr>
          <w:rFonts w:ascii="Times New Roman" w:eastAsia="Times New Roman" w:hAnsi="Times New Roman" w:cs="Times New Roman"/>
          <w:sz w:val="24"/>
          <w:szCs w:val="24"/>
        </w:rPr>
        <w:t>Nisab</w:t>
      </w:r>
      <w:proofErr w:type="spellEnd"/>
      <w:r w:rsidRPr="00896D75">
        <w:rPr>
          <w:rFonts w:ascii="Times New Roman" w:eastAsia="Times New Roman" w:hAnsi="Times New Roman" w:cs="Times New Roman"/>
          <w:sz w:val="24"/>
          <w:szCs w:val="24"/>
        </w:rPr>
        <w:t xml:space="preserve"> is based on the </w:t>
      </w:r>
      <w:r w:rsidRPr="000839BB">
        <w:rPr>
          <w:rFonts w:ascii="Times New Roman" w:eastAsia="Times New Roman" w:hAnsi="Times New Roman" w:cs="Times New Roman"/>
          <w:noProof/>
          <w:sz w:val="24"/>
          <w:szCs w:val="24"/>
        </w:rPr>
        <w:t>measurement</w:t>
      </w:r>
      <w:r w:rsidR="000839BB">
        <w:rPr>
          <w:rFonts w:ascii="Times New Roman" w:eastAsia="Times New Roman" w:hAnsi="Times New Roman" w:cs="Times New Roman"/>
          <w:noProof/>
          <w:sz w:val="24"/>
          <w:szCs w:val="24"/>
        </w:rPr>
        <w:t>,</w:t>
      </w:r>
      <w:r w:rsidRPr="000839BB">
        <w:rPr>
          <w:rFonts w:ascii="Times New Roman" w:eastAsia="Times New Roman" w:hAnsi="Times New Roman" w:cs="Times New Roman"/>
          <w:noProof/>
          <w:sz w:val="24"/>
          <w:szCs w:val="24"/>
        </w:rPr>
        <w:t xml:space="preserve"> and</w:t>
      </w:r>
      <w:r w:rsidRPr="00896D75">
        <w:rPr>
          <w:rFonts w:ascii="Times New Roman" w:eastAsia="Times New Roman" w:hAnsi="Times New Roman" w:cs="Times New Roman"/>
          <w:sz w:val="24"/>
          <w:szCs w:val="24"/>
        </w:rPr>
        <w:t xml:space="preserve"> do not turn away from the knowledge of the </w:t>
      </w:r>
      <w:proofErr w:type="spellStart"/>
      <w:r w:rsidRPr="00896D75">
        <w:rPr>
          <w:rFonts w:ascii="Times New Roman" w:eastAsia="Times New Roman" w:hAnsi="Times New Roman" w:cs="Times New Roman"/>
          <w:sz w:val="24"/>
          <w:szCs w:val="24"/>
        </w:rPr>
        <w:t>Shari’ah</w:t>
      </w:r>
      <w:proofErr w:type="spellEnd"/>
      <w:r w:rsidRPr="00896D75">
        <w:rPr>
          <w:rFonts w:ascii="Times New Roman" w:eastAsia="Times New Roman" w:hAnsi="Times New Roman" w:cs="Times New Roman"/>
          <w:sz w:val="24"/>
          <w:szCs w:val="24"/>
        </w:rPr>
        <w:t>.</w:t>
      </w:r>
    </w:p>
    <w:p w:rsidR="00896D75" w:rsidRPr="00896D75" w:rsidRDefault="00896D75" w:rsidP="00C5025C">
      <w:pPr>
        <w:spacing w:after="0" w:line="240" w:lineRule="auto"/>
        <w:ind w:left="1440" w:right="1710"/>
        <w:jc w:val="both"/>
        <w:textAlignment w:val="baseline"/>
        <w:rPr>
          <w:rFonts w:ascii="Times New Roman" w:eastAsia="Times New Roman" w:hAnsi="Times New Roman" w:cs="Times New Roman"/>
          <w:sz w:val="24"/>
          <w:szCs w:val="24"/>
          <w:rtl/>
        </w:rPr>
      </w:pPr>
      <w:r w:rsidRPr="00896D75">
        <w:rPr>
          <w:rFonts w:ascii="Times New Roman" w:eastAsia="Times New Roman" w:hAnsi="Times New Roman" w:cs="Times New Roman"/>
          <w:sz w:val="24"/>
          <w:szCs w:val="24"/>
        </w:rPr>
        <w:t xml:space="preserve">Weigh the legal dirham with a </w:t>
      </w:r>
      <w:r w:rsidRPr="000839BB">
        <w:rPr>
          <w:rFonts w:ascii="Times New Roman" w:eastAsia="Times New Roman" w:hAnsi="Times New Roman" w:cs="Times New Roman"/>
          <w:noProof/>
          <w:sz w:val="24"/>
          <w:szCs w:val="24"/>
        </w:rPr>
        <w:t>sixpence</w:t>
      </w:r>
      <w:r w:rsidRPr="00896D75">
        <w:rPr>
          <w:rFonts w:ascii="Times New Roman" w:eastAsia="Times New Roman" w:hAnsi="Times New Roman" w:cs="Times New Roman"/>
          <w:sz w:val="24"/>
          <w:szCs w:val="24"/>
        </w:rPr>
        <w:t xml:space="preserve"> coin you will see that they are equal, so rely on it and stand by it.</w:t>
      </w:r>
    </w:p>
    <w:p w:rsidR="00B51A2C" w:rsidRDefault="00B51A2C" w:rsidP="00C5025C">
      <w:pPr>
        <w:spacing w:after="0" w:line="240" w:lineRule="auto"/>
        <w:jc w:val="both"/>
        <w:textAlignment w:val="baseline"/>
        <w:rPr>
          <w:rFonts w:ascii="Times New Roman" w:eastAsia="Times New Roman" w:hAnsi="Times New Roman" w:cs="Times New Roman"/>
          <w:sz w:val="24"/>
          <w:szCs w:val="24"/>
        </w:rPr>
      </w:pPr>
    </w:p>
    <w:p w:rsidR="00896D75" w:rsidRPr="00896D75" w:rsidRDefault="00896D75" w:rsidP="00C5025C">
      <w:pPr>
        <w:spacing w:after="0" w:line="240" w:lineRule="auto"/>
        <w:jc w:val="both"/>
        <w:textAlignment w:val="baseline"/>
        <w:rPr>
          <w:rFonts w:ascii="Times New Roman" w:hAnsi="Times New Roman" w:cs="Times New Roman"/>
          <w:sz w:val="24"/>
          <w:szCs w:val="24"/>
        </w:rPr>
      </w:pPr>
      <w:r w:rsidRPr="00896D75">
        <w:rPr>
          <w:rFonts w:ascii="Times New Roman" w:eastAsia="Times New Roman" w:hAnsi="Times New Roman" w:cs="Times New Roman"/>
          <w:sz w:val="24"/>
          <w:szCs w:val="24"/>
        </w:rPr>
        <w:t xml:space="preserve">Sheikh </w:t>
      </w:r>
      <w:r w:rsidRPr="000839BB">
        <w:rPr>
          <w:rFonts w:ascii="Times New Roman" w:eastAsia="Times New Roman" w:hAnsi="Times New Roman" w:cs="Times New Roman"/>
          <w:noProof/>
          <w:sz w:val="24"/>
          <w:szCs w:val="24"/>
        </w:rPr>
        <w:t>Sodiq</w:t>
      </w:r>
      <w:r w:rsidR="00B51A2C">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Folorunsho</w:t>
      </w:r>
      <w:proofErr w:type="spellEnd"/>
      <w:r w:rsidRPr="00896D75">
        <w:rPr>
          <w:rFonts w:ascii="Times New Roman" w:eastAsia="Times New Roman" w:hAnsi="Times New Roman" w:cs="Times New Roman"/>
          <w:sz w:val="24"/>
          <w:szCs w:val="24"/>
        </w:rPr>
        <w:t xml:space="preserve"> also wrote a valuable book with the title: </w:t>
      </w:r>
      <w:r w:rsidRPr="00896D75">
        <w:rPr>
          <w:rFonts w:ascii="Times New Roman" w:eastAsia="Times New Roman" w:hAnsi="Times New Roman" w:cs="Times New Roman"/>
          <w:i/>
          <w:iCs/>
          <w:sz w:val="24"/>
          <w:szCs w:val="24"/>
        </w:rPr>
        <w:t>“</w:t>
      </w:r>
      <w:proofErr w:type="spellStart"/>
      <w:r w:rsidRPr="000839BB">
        <w:rPr>
          <w:rFonts w:ascii="Times New Roman" w:eastAsia="Times New Roman" w:hAnsi="Times New Roman" w:cs="Times New Roman"/>
          <w:i/>
          <w:iCs/>
          <w:noProof/>
          <w:sz w:val="24"/>
          <w:szCs w:val="24"/>
        </w:rPr>
        <w:t>sorful</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mulhidina</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ila</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toriqil</w:t>
      </w:r>
      <w:r w:rsidRPr="00896D75">
        <w:rPr>
          <w:rFonts w:ascii="Times New Roman" w:eastAsia="Times New Roman" w:hAnsi="Times New Roman" w:cs="Times New Roman"/>
          <w:i/>
          <w:iCs/>
          <w:sz w:val="24"/>
          <w:szCs w:val="24"/>
        </w:rPr>
        <w:t xml:space="preserve"> ‘</w:t>
      </w:r>
      <w:proofErr w:type="spellStart"/>
      <w:r w:rsidRPr="000839BB">
        <w:rPr>
          <w:rFonts w:ascii="Times New Roman" w:eastAsia="Times New Roman" w:hAnsi="Times New Roman" w:cs="Times New Roman"/>
          <w:i/>
          <w:iCs/>
          <w:noProof/>
          <w:sz w:val="24"/>
          <w:szCs w:val="24"/>
        </w:rPr>
        <w:t>ulamair</w:t>
      </w:r>
      <w:proofErr w:type="spellEnd"/>
      <w:r w:rsidRPr="00896D75">
        <w:rPr>
          <w:rFonts w:ascii="Times New Roman" w:eastAsia="Times New Roman" w:hAnsi="Times New Roman" w:cs="Times New Roman"/>
          <w:i/>
          <w:iCs/>
          <w:sz w:val="24"/>
          <w:szCs w:val="24"/>
        </w:rPr>
        <w:t xml:space="preserve"> </w:t>
      </w:r>
      <w:r w:rsidR="008D50BD">
        <w:rPr>
          <w:rFonts w:ascii="Times New Roman" w:eastAsia="Times New Roman" w:hAnsi="Times New Roman" w:cs="Times New Roman"/>
          <w:i/>
          <w:iCs/>
          <w:noProof/>
          <w:sz w:val="24"/>
          <w:szCs w:val="24"/>
        </w:rPr>
        <w:t>rāshidī</w:t>
      </w:r>
      <w:r w:rsidRPr="000839BB">
        <w:rPr>
          <w:rFonts w:ascii="Times New Roman" w:eastAsia="Times New Roman" w:hAnsi="Times New Roman" w:cs="Times New Roman"/>
          <w:i/>
          <w:iCs/>
          <w:noProof/>
          <w:sz w:val="24"/>
          <w:szCs w:val="24"/>
        </w:rPr>
        <w:t>na</w:t>
      </w:r>
      <w:r w:rsidRPr="00896D75">
        <w:rPr>
          <w:rFonts w:ascii="Times New Roman" w:eastAsia="Times New Roman" w:hAnsi="Times New Roman" w:cs="Times New Roman"/>
          <w:i/>
          <w:iCs/>
          <w:sz w:val="24"/>
          <w:szCs w:val="24"/>
        </w:rPr>
        <w:t xml:space="preserve"> fi </w:t>
      </w:r>
      <w:r w:rsidRPr="000839BB">
        <w:rPr>
          <w:rFonts w:ascii="Times New Roman" w:eastAsia="Times New Roman" w:hAnsi="Times New Roman" w:cs="Times New Roman"/>
          <w:i/>
          <w:iCs/>
          <w:noProof/>
          <w:sz w:val="24"/>
          <w:szCs w:val="24"/>
        </w:rPr>
        <w:t>ithbati</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ru’yati</w:t>
      </w:r>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shahri</w:t>
      </w:r>
      <w:r w:rsidRPr="00896D75">
        <w:rPr>
          <w:rFonts w:ascii="Times New Roman" w:eastAsia="Times New Roman" w:hAnsi="Times New Roman" w:cs="Times New Roman"/>
          <w:i/>
          <w:iCs/>
          <w:sz w:val="24"/>
          <w:szCs w:val="24"/>
        </w:rPr>
        <w:t xml:space="preserve"> Ramadan”</w:t>
      </w:r>
      <w:r w:rsidRPr="00896D75">
        <w:rPr>
          <w:rFonts w:ascii="Times New Roman" w:eastAsia="Times New Roman" w:hAnsi="Times New Roman" w:cs="Times New Roman"/>
          <w:sz w:val="24"/>
          <w:szCs w:val="24"/>
        </w:rPr>
        <w:t xml:space="preserve"> (Diverting the Atheists into the way of the Rightly Guided Scholars in the sighting of Ramadan month). He wrote it to make his view and position known on the issue of moon sighting in the month of Ramadan. </w:t>
      </w:r>
    </w:p>
    <w:p w:rsidR="00896D75" w:rsidRPr="00896D75" w:rsidRDefault="00896D75" w:rsidP="008D50BD">
      <w:pPr>
        <w:spacing w:after="0" w:line="240" w:lineRule="auto"/>
        <w:ind w:firstLine="720"/>
        <w:jc w:val="both"/>
        <w:rPr>
          <w:rFonts w:ascii="Times New Roman" w:hAnsi="Times New Roman" w:cs="Times New Roman"/>
          <w:sz w:val="24"/>
          <w:szCs w:val="24"/>
        </w:rPr>
      </w:pPr>
      <w:r w:rsidRPr="00896D75">
        <w:rPr>
          <w:rFonts w:ascii="Times New Roman" w:hAnsi="Times New Roman" w:cs="Times New Roman"/>
          <w:sz w:val="24"/>
          <w:szCs w:val="24"/>
        </w:rPr>
        <w:t xml:space="preserve">In order to prove his </w:t>
      </w:r>
      <w:r w:rsidRPr="000839BB">
        <w:rPr>
          <w:rFonts w:ascii="Times New Roman" w:hAnsi="Times New Roman" w:cs="Times New Roman"/>
          <w:noProof/>
          <w:sz w:val="24"/>
          <w:szCs w:val="24"/>
        </w:rPr>
        <w:t>point</w:t>
      </w:r>
      <w:r w:rsidR="000839BB">
        <w:rPr>
          <w:rFonts w:ascii="Times New Roman" w:hAnsi="Times New Roman" w:cs="Times New Roman"/>
          <w:noProof/>
          <w:sz w:val="24"/>
          <w:szCs w:val="24"/>
        </w:rPr>
        <w:t>,</w:t>
      </w:r>
      <w:r w:rsidRPr="00896D75">
        <w:rPr>
          <w:rFonts w:ascii="Times New Roman" w:hAnsi="Times New Roman" w:cs="Times New Roman"/>
          <w:sz w:val="24"/>
          <w:szCs w:val="24"/>
        </w:rPr>
        <w:t xml:space="preserve"> he sighted many reliable academic sources written by great Islamic </w:t>
      </w:r>
      <w:proofErr w:type="spellStart"/>
      <w:r w:rsidRPr="00896D75">
        <w:rPr>
          <w:rFonts w:ascii="Times New Roman" w:hAnsi="Times New Roman" w:cs="Times New Roman"/>
          <w:sz w:val="24"/>
          <w:szCs w:val="24"/>
        </w:rPr>
        <w:t>Ulama</w:t>
      </w:r>
      <w:proofErr w:type="spellEnd"/>
      <w:r w:rsidRPr="00896D75">
        <w:rPr>
          <w:rFonts w:ascii="Times New Roman" w:hAnsi="Times New Roman" w:cs="Times New Roman"/>
          <w:sz w:val="24"/>
          <w:szCs w:val="24"/>
        </w:rPr>
        <w:t xml:space="preserve">’ like imams </w:t>
      </w:r>
      <w:r w:rsidRPr="000839BB">
        <w:rPr>
          <w:rFonts w:ascii="Times New Roman" w:hAnsi="Times New Roman" w:cs="Times New Roman"/>
          <w:noProof/>
          <w:sz w:val="24"/>
          <w:szCs w:val="24"/>
        </w:rPr>
        <w:t>Tirmith</w:t>
      </w:r>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Qurtubiyy</w:t>
      </w:r>
      <w:proofErr w:type="spellEnd"/>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ibnMajishun</w:t>
      </w:r>
      <w:proofErr w:type="spellEnd"/>
      <w:r w:rsidRPr="00896D75">
        <w:rPr>
          <w:rFonts w:ascii="Times New Roman" w:hAnsi="Times New Roman" w:cs="Times New Roman"/>
          <w:sz w:val="24"/>
          <w:szCs w:val="24"/>
        </w:rPr>
        <w:t xml:space="preserve"> and </w:t>
      </w:r>
      <w:proofErr w:type="spellStart"/>
      <w:r w:rsidRPr="00896D75">
        <w:rPr>
          <w:rFonts w:ascii="Times New Roman" w:hAnsi="Times New Roman" w:cs="Times New Roman"/>
          <w:sz w:val="24"/>
          <w:szCs w:val="24"/>
        </w:rPr>
        <w:t>others.This</w:t>
      </w:r>
      <w:proofErr w:type="spellEnd"/>
      <w:r w:rsidRPr="00896D75">
        <w:rPr>
          <w:rFonts w:ascii="Times New Roman" w:hAnsi="Times New Roman" w:cs="Times New Roman"/>
          <w:sz w:val="24"/>
          <w:szCs w:val="24"/>
        </w:rPr>
        <w:t xml:space="preserve"> really underscores the fact that he like many of his contemporaries were versed in Islamic </w:t>
      </w:r>
      <w:r w:rsidRPr="000839BB">
        <w:rPr>
          <w:rFonts w:ascii="Times New Roman" w:hAnsi="Times New Roman" w:cs="Times New Roman"/>
          <w:noProof/>
          <w:sz w:val="24"/>
          <w:szCs w:val="24"/>
        </w:rPr>
        <w:t>textbooks</w:t>
      </w:r>
      <w:r w:rsidRPr="00896D75">
        <w:rPr>
          <w:rFonts w:ascii="Times New Roman" w:hAnsi="Times New Roman" w:cs="Times New Roman"/>
          <w:sz w:val="24"/>
          <w:szCs w:val="24"/>
        </w:rPr>
        <w:t xml:space="preserve">. </w:t>
      </w:r>
      <w:r w:rsidRPr="000839BB">
        <w:rPr>
          <w:rFonts w:ascii="Times New Roman" w:hAnsi="Times New Roman" w:cs="Times New Roman"/>
          <w:noProof/>
          <w:sz w:val="24"/>
          <w:szCs w:val="24"/>
        </w:rPr>
        <w:t>For example</w:t>
      </w:r>
      <w:r w:rsidR="000839BB">
        <w:rPr>
          <w:rFonts w:ascii="Times New Roman" w:hAnsi="Times New Roman" w:cs="Times New Roman"/>
          <w:noProof/>
          <w:sz w:val="24"/>
          <w:szCs w:val="24"/>
        </w:rPr>
        <w:t>,</w:t>
      </w:r>
      <w:r w:rsidRPr="00896D75">
        <w:rPr>
          <w:rFonts w:ascii="Times New Roman" w:hAnsi="Times New Roman" w:cs="Times New Roman"/>
          <w:sz w:val="24"/>
          <w:szCs w:val="24"/>
        </w:rPr>
        <w:t xml:space="preserve"> he quoted </w:t>
      </w:r>
      <w:r w:rsidR="008D50BD">
        <w:rPr>
          <w:rFonts w:ascii="Times New Roman" w:hAnsi="Times New Roman" w:cs="Times New Roman"/>
          <w:noProof/>
          <w:sz w:val="24"/>
          <w:szCs w:val="24"/>
        </w:rPr>
        <w:t>Tirmidhī</w:t>
      </w:r>
      <w:r w:rsidRPr="00896D75">
        <w:rPr>
          <w:rFonts w:ascii="Times New Roman" w:hAnsi="Times New Roman" w:cs="Times New Roman"/>
          <w:sz w:val="24"/>
          <w:szCs w:val="24"/>
        </w:rPr>
        <w:t xml:space="preserve"> thus: </w:t>
      </w:r>
    </w:p>
    <w:p w:rsidR="00896D75" w:rsidRPr="00896D75" w:rsidRDefault="00896D75" w:rsidP="00B51A2C">
      <w:pPr>
        <w:spacing w:after="0" w:line="240" w:lineRule="auto"/>
        <w:ind w:left="1134"/>
        <w:jc w:val="both"/>
        <w:rPr>
          <w:rFonts w:ascii="Times New Roman" w:hAnsi="Times New Roman" w:cs="Times New Roman"/>
          <w:sz w:val="24"/>
          <w:szCs w:val="24"/>
          <w:vertAlign w:val="superscript"/>
        </w:rPr>
      </w:pPr>
      <w:r w:rsidRPr="00896D75">
        <w:rPr>
          <w:rFonts w:ascii="Times New Roman" w:hAnsi="Times New Roman" w:cs="Times New Roman"/>
          <w:sz w:val="24"/>
          <w:szCs w:val="24"/>
        </w:rPr>
        <w:t>In the sound collection in (</w:t>
      </w:r>
      <w:proofErr w:type="spellStart"/>
      <w:r w:rsidRPr="00896D75">
        <w:rPr>
          <w:rFonts w:ascii="Times New Roman" w:hAnsi="Times New Roman" w:cs="Times New Roman"/>
          <w:sz w:val="24"/>
          <w:szCs w:val="24"/>
        </w:rPr>
        <w:t>jamiusahĩh</w:t>
      </w:r>
      <w:proofErr w:type="spellEnd"/>
      <w:r w:rsidRPr="00896D75">
        <w:rPr>
          <w:rFonts w:ascii="Times New Roman" w:hAnsi="Times New Roman" w:cs="Times New Roman"/>
          <w:sz w:val="24"/>
          <w:szCs w:val="24"/>
        </w:rPr>
        <w:t xml:space="preserve">) in the </w:t>
      </w:r>
      <w:r w:rsidRPr="000839BB">
        <w:rPr>
          <w:rFonts w:ascii="Times New Roman" w:hAnsi="Times New Roman" w:cs="Times New Roman"/>
          <w:noProof/>
          <w:sz w:val="24"/>
          <w:szCs w:val="24"/>
        </w:rPr>
        <w:t>sunnah</w:t>
      </w:r>
      <w:r w:rsidR="000839BB">
        <w:rPr>
          <w:rFonts w:ascii="Times New Roman" w:hAnsi="Times New Roman" w:cs="Times New Roman"/>
          <w:noProof/>
          <w:sz w:val="24"/>
          <w:szCs w:val="24"/>
        </w:rPr>
        <w:t>,</w:t>
      </w:r>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Tirmidhi</w:t>
      </w:r>
      <w:proofErr w:type="spellEnd"/>
      <w:r w:rsidRPr="00896D75">
        <w:rPr>
          <w:rFonts w:ascii="Times New Roman" w:hAnsi="Times New Roman" w:cs="Times New Roman"/>
          <w:sz w:val="24"/>
          <w:szCs w:val="24"/>
        </w:rPr>
        <w:t xml:space="preserve"> Abu Isa said: working on this tradition among the people of </w:t>
      </w:r>
      <w:r w:rsidRPr="00896D75">
        <w:rPr>
          <w:rFonts w:ascii="Times New Roman" w:hAnsi="Times New Roman" w:cs="Times New Roman"/>
          <w:sz w:val="24"/>
          <w:szCs w:val="24"/>
        </w:rPr>
        <w:lastRenderedPageBreak/>
        <w:t xml:space="preserve">knowledge that every town has its own sighting. Because every group of people </w:t>
      </w:r>
      <w:r w:rsidR="000839BB">
        <w:rPr>
          <w:rFonts w:ascii="Times New Roman" w:hAnsi="Times New Roman" w:cs="Times New Roman"/>
          <w:noProof/>
          <w:sz w:val="24"/>
          <w:szCs w:val="24"/>
        </w:rPr>
        <w:t>is</w:t>
      </w:r>
      <w:r w:rsidRPr="00896D75">
        <w:rPr>
          <w:rFonts w:ascii="Times New Roman" w:hAnsi="Times New Roman" w:cs="Times New Roman"/>
          <w:sz w:val="24"/>
          <w:szCs w:val="24"/>
        </w:rPr>
        <w:t xml:space="preserve"> addressed with what is available </w:t>
      </w:r>
      <w:r w:rsidR="000839BB">
        <w:rPr>
          <w:rFonts w:ascii="Times New Roman" w:hAnsi="Times New Roman" w:cs="Times New Roman"/>
          <w:noProof/>
          <w:sz w:val="24"/>
          <w:szCs w:val="24"/>
        </w:rPr>
        <w:t>to</w:t>
      </w:r>
      <w:r w:rsidRPr="00896D75">
        <w:rPr>
          <w:rFonts w:ascii="Times New Roman" w:hAnsi="Times New Roman" w:cs="Times New Roman"/>
          <w:sz w:val="24"/>
          <w:szCs w:val="24"/>
        </w:rPr>
        <w:t xml:space="preserve"> them as is the time of prayer and what is mentioned in the books of jurisprudence for the people of our schools of thought that difference of sources is not considered. It </w:t>
      </w:r>
      <w:r w:rsidRPr="000839BB">
        <w:rPr>
          <w:rFonts w:ascii="Times New Roman" w:hAnsi="Times New Roman" w:cs="Times New Roman"/>
          <w:noProof/>
          <w:sz w:val="24"/>
          <w:szCs w:val="24"/>
        </w:rPr>
        <w:t>is</w:t>
      </w:r>
      <w:r w:rsidR="000839BB">
        <w:rPr>
          <w:rFonts w:ascii="Times New Roman" w:hAnsi="Times New Roman" w:cs="Times New Roman"/>
          <w:noProof/>
          <w:sz w:val="24"/>
          <w:szCs w:val="24"/>
        </w:rPr>
        <w:t>, therefore,</w:t>
      </w:r>
      <w:r w:rsidRPr="00896D75">
        <w:rPr>
          <w:rFonts w:ascii="Times New Roman" w:hAnsi="Times New Roman" w:cs="Times New Roman"/>
          <w:sz w:val="24"/>
          <w:szCs w:val="24"/>
        </w:rPr>
        <w:t xml:space="preserve"> compulsory to apply the former sighting to the extent that if it is sighted in the east on Friday night and it is sighted in the west on Saturday night, it is incumbent on the people of the west to apply what the easterners’ sight. Hence it would be compulsory for them restitution for a day for their observing the fast for only </w:t>
      </w:r>
      <w:r w:rsidRPr="000839BB">
        <w:rPr>
          <w:rFonts w:ascii="Times New Roman" w:hAnsi="Times New Roman" w:cs="Times New Roman"/>
          <w:noProof/>
          <w:sz w:val="24"/>
          <w:szCs w:val="24"/>
        </w:rPr>
        <w:t>twenty</w:t>
      </w:r>
      <w:r w:rsidR="000839BB">
        <w:rPr>
          <w:rFonts w:ascii="Times New Roman" w:hAnsi="Times New Roman" w:cs="Times New Roman"/>
          <w:noProof/>
          <w:sz w:val="24"/>
          <w:szCs w:val="24"/>
        </w:rPr>
        <w:t>-</w:t>
      </w:r>
      <w:r w:rsidRPr="000839BB">
        <w:rPr>
          <w:rFonts w:ascii="Times New Roman" w:hAnsi="Times New Roman" w:cs="Times New Roman"/>
          <w:noProof/>
          <w:sz w:val="24"/>
          <w:szCs w:val="24"/>
        </w:rPr>
        <w:t>nine</w:t>
      </w:r>
      <w:r w:rsidRPr="00896D75">
        <w:rPr>
          <w:rFonts w:ascii="Times New Roman" w:hAnsi="Times New Roman" w:cs="Times New Roman"/>
          <w:sz w:val="24"/>
          <w:szCs w:val="24"/>
        </w:rPr>
        <w:t xml:space="preserve"> days if that is established among them. That is the sighting of those people by a necessitating means for the link of their addressed with the sighting in the hadith: “observe fasting at the sighting of the moon and break the fasting at the sighting of the moon” unlike the case of prayer timing and there is no discussion on the difference </w:t>
      </w:r>
      <w:r w:rsidR="000839BB">
        <w:rPr>
          <w:rFonts w:ascii="Times New Roman" w:hAnsi="Times New Roman" w:cs="Times New Roman"/>
          <w:noProof/>
          <w:sz w:val="24"/>
          <w:szCs w:val="24"/>
        </w:rPr>
        <w:t>between</w:t>
      </w:r>
      <w:r w:rsidRPr="00896D75">
        <w:rPr>
          <w:rFonts w:ascii="Times New Roman" w:hAnsi="Times New Roman" w:cs="Times New Roman"/>
          <w:sz w:val="24"/>
          <w:szCs w:val="24"/>
        </w:rPr>
        <w:t xml:space="preserve"> th</w:t>
      </w:r>
      <w:r w:rsidR="00295484">
        <w:rPr>
          <w:rFonts w:ascii="Times New Roman" w:hAnsi="Times New Roman" w:cs="Times New Roman"/>
          <w:sz w:val="24"/>
          <w:szCs w:val="24"/>
        </w:rPr>
        <w:t>e sources. It is as he has said</w:t>
      </w:r>
      <w:r w:rsidRPr="00896D75">
        <w:rPr>
          <w:rFonts w:ascii="Times New Roman" w:hAnsi="Times New Roman" w:cs="Times New Roman"/>
          <w:sz w:val="24"/>
          <w:szCs w:val="24"/>
        </w:rPr>
        <w:t>.</w:t>
      </w:r>
      <w:r w:rsidRPr="00896D75">
        <w:rPr>
          <w:rFonts w:ascii="Times New Roman" w:hAnsi="Times New Roman" w:cs="Times New Roman"/>
          <w:sz w:val="24"/>
          <w:szCs w:val="24"/>
          <w:vertAlign w:val="superscript"/>
        </w:rPr>
        <w:t>22</w:t>
      </w:r>
    </w:p>
    <w:p w:rsidR="00B51A2C" w:rsidRDefault="00B51A2C" w:rsidP="00C5025C">
      <w:pPr>
        <w:spacing w:after="0" w:line="240" w:lineRule="auto"/>
        <w:jc w:val="both"/>
        <w:textAlignment w:val="baseline"/>
        <w:rPr>
          <w:rFonts w:ascii="Times New Roman" w:eastAsia="Times New Roman" w:hAnsi="Times New Roman" w:cs="Times New Roman"/>
          <w:sz w:val="24"/>
          <w:szCs w:val="24"/>
        </w:rPr>
      </w:pPr>
    </w:p>
    <w:p w:rsidR="00896D75" w:rsidRPr="00896D75" w:rsidRDefault="00896D75" w:rsidP="00295484">
      <w:pPr>
        <w:spacing w:after="0" w:line="240" w:lineRule="auto"/>
        <w:jc w:val="both"/>
        <w:textAlignment w:val="baseline"/>
        <w:rPr>
          <w:rFonts w:ascii="Times New Roman" w:eastAsia="Times New Roman" w:hAnsi="Times New Roman" w:cs="Times New Roman"/>
          <w:sz w:val="24"/>
          <w:szCs w:val="24"/>
          <w:vertAlign w:val="superscript"/>
        </w:rPr>
      </w:pPr>
      <w:r w:rsidRPr="00896D75">
        <w:rPr>
          <w:rFonts w:ascii="Times New Roman" w:eastAsia="Times New Roman" w:hAnsi="Times New Roman" w:cs="Times New Roman"/>
          <w:sz w:val="24"/>
          <w:szCs w:val="24"/>
        </w:rPr>
        <w:t xml:space="preserve">Sheikh </w:t>
      </w:r>
      <w:proofErr w:type="spellStart"/>
      <w:r w:rsidRPr="00896D75">
        <w:rPr>
          <w:rFonts w:ascii="Times New Roman" w:eastAsia="Times New Roman" w:hAnsi="Times New Roman" w:cs="Times New Roman"/>
          <w:sz w:val="24"/>
          <w:szCs w:val="24"/>
        </w:rPr>
        <w:t>Bunyamin</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Motala’s</w:t>
      </w:r>
      <w:proofErr w:type="spellEnd"/>
      <w:r w:rsidRPr="00896D75">
        <w:rPr>
          <w:rFonts w:ascii="Times New Roman" w:eastAsia="Times New Roman" w:hAnsi="Times New Roman" w:cs="Times New Roman"/>
          <w:sz w:val="24"/>
          <w:szCs w:val="24"/>
        </w:rPr>
        <w:t xml:space="preserve"> interest and depth in jurisprudence is not hidden, for he wrote on several issues in that field, as was clearly shown in his book titled “</w:t>
      </w:r>
      <w:proofErr w:type="spellStart"/>
      <w:r w:rsidR="00295484">
        <w:rPr>
          <w:rFonts w:ascii="Times New Roman" w:eastAsia="Times New Roman" w:hAnsi="Times New Roman" w:cs="Times New Roman"/>
          <w:i/>
          <w:iCs/>
          <w:noProof/>
          <w:sz w:val="24"/>
          <w:szCs w:val="24"/>
        </w:rPr>
        <w:t>dalī</w:t>
      </w:r>
      <w:r w:rsidRPr="000839BB">
        <w:rPr>
          <w:rFonts w:ascii="Times New Roman" w:eastAsia="Times New Roman" w:hAnsi="Times New Roman" w:cs="Times New Roman"/>
          <w:i/>
          <w:iCs/>
          <w:noProof/>
          <w:sz w:val="24"/>
          <w:szCs w:val="24"/>
        </w:rPr>
        <w:t>lul</w:t>
      </w:r>
      <w:proofErr w:type="spellEnd"/>
      <w:r w:rsidRPr="00896D75">
        <w:rPr>
          <w:rFonts w:ascii="Times New Roman" w:eastAsia="Times New Roman" w:hAnsi="Times New Roman" w:cs="Times New Roman"/>
          <w:i/>
          <w:iCs/>
          <w:sz w:val="24"/>
          <w:szCs w:val="24"/>
        </w:rPr>
        <w:t xml:space="preserve"> </w:t>
      </w:r>
      <w:r w:rsidR="00295484">
        <w:rPr>
          <w:rFonts w:ascii="Times New Roman" w:eastAsia="Times New Roman" w:hAnsi="Times New Roman" w:cs="Times New Roman"/>
          <w:i/>
          <w:iCs/>
          <w:noProof/>
          <w:sz w:val="24"/>
          <w:szCs w:val="24"/>
        </w:rPr>
        <w:t>gā</w:t>
      </w:r>
      <w:r w:rsidRPr="000839BB">
        <w:rPr>
          <w:rFonts w:ascii="Times New Roman" w:eastAsia="Times New Roman" w:hAnsi="Times New Roman" w:cs="Times New Roman"/>
          <w:i/>
          <w:iCs/>
          <w:noProof/>
          <w:sz w:val="24"/>
          <w:szCs w:val="24"/>
        </w:rPr>
        <w:t>fili</w:t>
      </w:r>
      <w:r w:rsidRPr="00896D75">
        <w:rPr>
          <w:rFonts w:ascii="Times New Roman" w:eastAsia="Times New Roman" w:hAnsi="Times New Roman" w:cs="Times New Roman"/>
          <w:i/>
          <w:iCs/>
          <w:sz w:val="24"/>
          <w:szCs w:val="24"/>
        </w:rPr>
        <w:t xml:space="preserve"> </w:t>
      </w:r>
      <w:r w:rsidR="00295484">
        <w:rPr>
          <w:rFonts w:ascii="Times New Roman" w:eastAsia="Times New Roman" w:hAnsi="Times New Roman" w:cs="Times New Roman"/>
          <w:i/>
          <w:iCs/>
          <w:noProof/>
          <w:sz w:val="24"/>
          <w:szCs w:val="24"/>
        </w:rPr>
        <w:t>ī</w:t>
      </w:r>
      <w:r w:rsidRPr="000839BB">
        <w:rPr>
          <w:rFonts w:ascii="Times New Roman" w:eastAsia="Times New Roman" w:hAnsi="Times New Roman" w:cs="Times New Roman"/>
          <w:i/>
          <w:iCs/>
          <w:noProof/>
          <w:sz w:val="24"/>
          <w:szCs w:val="24"/>
        </w:rPr>
        <w:t>la</w:t>
      </w:r>
      <w:r w:rsidRPr="00896D75">
        <w:rPr>
          <w:rFonts w:ascii="Times New Roman" w:eastAsia="Times New Roman" w:hAnsi="Times New Roman" w:cs="Times New Roman"/>
          <w:i/>
          <w:iCs/>
          <w:sz w:val="24"/>
          <w:szCs w:val="24"/>
        </w:rPr>
        <w:t xml:space="preserve"> ‘</w:t>
      </w:r>
      <w:proofErr w:type="spellStart"/>
      <w:r w:rsidRPr="000839BB">
        <w:rPr>
          <w:rFonts w:ascii="Times New Roman" w:eastAsia="Times New Roman" w:hAnsi="Times New Roman" w:cs="Times New Roman"/>
          <w:i/>
          <w:iCs/>
          <w:noProof/>
          <w:sz w:val="24"/>
          <w:szCs w:val="24"/>
        </w:rPr>
        <w:t>afwil</w:t>
      </w:r>
      <w:proofErr w:type="spellEnd"/>
      <w:r w:rsidRPr="00896D75">
        <w:rPr>
          <w:rFonts w:ascii="Times New Roman" w:eastAsia="Times New Roman" w:hAnsi="Times New Roman" w:cs="Times New Roman"/>
          <w:i/>
          <w:iCs/>
          <w:sz w:val="24"/>
          <w:szCs w:val="24"/>
        </w:rPr>
        <w:t xml:space="preserve"> </w:t>
      </w:r>
      <w:r w:rsidR="00295484">
        <w:rPr>
          <w:rFonts w:ascii="Times New Roman" w:eastAsia="Times New Roman" w:hAnsi="Times New Roman" w:cs="Times New Roman"/>
          <w:i/>
          <w:iCs/>
          <w:noProof/>
          <w:sz w:val="24"/>
          <w:szCs w:val="24"/>
        </w:rPr>
        <w:t>gā</w:t>
      </w:r>
      <w:r w:rsidRPr="000839BB">
        <w:rPr>
          <w:rFonts w:ascii="Times New Roman" w:eastAsia="Times New Roman" w:hAnsi="Times New Roman" w:cs="Times New Roman"/>
          <w:i/>
          <w:iCs/>
          <w:noProof/>
          <w:sz w:val="24"/>
          <w:szCs w:val="24"/>
        </w:rPr>
        <w:t>firi</w:t>
      </w:r>
      <w:r w:rsidRPr="00896D75">
        <w:rPr>
          <w:rFonts w:ascii="Times New Roman" w:eastAsia="Times New Roman" w:hAnsi="Times New Roman" w:cs="Times New Roman"/>
          <w:sz w:val="24"/>
          <w:szCs w:val="24"/>
        </w:rPr>
        <w:t xml:space="preserve">” (guide of inadvertent to the pardon of Allah the Forgiving) in which he touched on several doctrinal issues, responded to many </w:t>
      </w:r>
      <w:proofErr w:type="spellStart"/>
      <w:r w:rsidRPr="00B84723">
        <w:rPr>
          <w:rFonts w:ascii="Times New Roman" w:eastAsia="Times New Roman" w:hAnsi="Times New Roman" w:cs="Times New Roman"/>
          <w:i/>
          <w:iCs/>
          <w:sz w:val="24"/>
          <w:szCs w:val="24"/>
        </w:rPr>
        <w:t>fiqh</w:t>
      </w:r>
      <w:proofErr w:type="spellEnd"/>
      <w:r w:rsidRPr="00896D75">
        <w:rPr>
          <w:rFonts w:ascii="Times New Roman" w:eastAsia="Times New Roman" w:hAnsi="Times New Roman" w:cs="Times New Roman"/>
          <w:sz w:val="24"/>
          <w:szCs w:val="24"/>
        </w:rPr>
        <w:t xml:space="preserve"> questions and discussed it at length. One of those issues he raised in the work is the Islamic verdict on th</w:t>
      </w:r>
      <w:r w:rsidR="00B84723">
        <w:rPr>
          <w:rFonts w:ascii="Times New Roman" w:eastAsia="Times New Roman" w:hAnsi="Times New Roman" w:cs="Times New Roman"/>
          <w:sz w:val="24"/>
          <w:szCs w:val="24"/>
        </w:rPr>
        <w:t xml:space="preserve">e period of waiting of a widow </w:t>
      </w:r>
      <w:proofErr w:type="spellStart"/>
      <w:r w:rsidR="00B84723" w:rsidRPr="00B84723">
        <w:rPr>
          <w:rFonts w:ascii="Times New Roman" w:eastAsia="Times New Roman" w:hAnsi="Times New Roman" w:cs="Times New Roman"/>
          <w:i/>
          <w:iCs/>
          <w:sz w:val="24"/>
          <w:szCs w:val="24"/>
          <w:vertAlign w:val="superscript"/>
        </w:rPr>
        <w:t>c</w:t>
      </w:r>
      <w:r w:rsidRPr="00B84723">
        <w:rPr>
          <w:rFonts w:ascii="Times New Roman" w:eastAsia="Times New Roman" w:hAnsi="Times New Roman" w:cs="Times New Roman"/>
          <w:i/>
          <w:iCs/>
          <w:sz w:val="24"/>
          <w:szCs w:val="24"/>
        </w:rPr>
        <w:t>iddah</w:t>
      </w:r>
      <w:proofErr w:type="spellEnd"/>
      <w:r w:rsidRPr="00896D75">
        <w:rPr>
          <w:rFonts w:ascii="Times New Roman" w:eastAsia="Times New Roman" w:hAnsi="Times New Roman" w:cs="Times New Roman"/>
          <w:sz w:val="24"/>
          <w:szCs w:val="24"/>
        </w:rPr>
        <w:t xml:space="preserve">; because some weak scholars in Ibadan then were giving a </w:t>
      </w:r>
      <w:r w:rsidRPr="00B84723">
        <w:rPr>
          <w:rFonts w:ascii="Times New Roman" w:eastAsia="Times New Roman" w:hAnsi="Times New Roman" w:cs="Times New Roman"/>
          <w:i/>
          <w:iCs/>
          <w:sz w:val="24"/>
          <w:szCs w:val="24"/>
        </w:rPr>
        <w:t>fatwa</w:t>
      </w:r>
      <w:r w:rsidRPr="00896D75">
        <w:rPr>
          <w:rFonts w:ascii="Times New Roman" w:eastAsia="Times New Roman" w:hAnsi="Times New Roman" w:cs="Times New Roman"/>
          <w:sz w:val="24"/>
          <w:szCs w:val="24"/>
        </w:rPr>
        <w:t xml:space="preserve"> that </w:t>
      </w:r>
      <w:proofErr w:type="spellStart"/>
      <w:r w:rsidR="00B84723" w:rsidRPr="00B84723">
        <w:rPr>
          <w:rFonts w:ascii="Times New Roman" w:eastAsia="Times New Roman" w:hAnsi="Times New Roman" w:cs="Times New Roman"/>
          <w:i/>
          <w:iCs/>
          <w:sz w:val="24"/>
          <w:szCs w:val="24"/>
          <w:vertAlign w:val="superscript"/>
        </w:rPr>
        <w:t>c</w:t>
      </w:r>
      <w:r w:rsidRPr="00B84723">
        <w:rPr>
          <w:rFonts w:ascii="Times New Roman" w:eastAsia="Times New Roman" w:hAnsi="Times New Roman" w:cs="Times New Roman"/>
          <w:i/>
          <w:iCs/>
          <w:sz w:val="24"/>
          <w:szCs w:val="24"/>
        </w:rPr>
        <w:t>iddah</w:t>
      </w:r>
      <w:proofErr w:type="spellEnd"/>
      <w:r w:rsidRPr="00896D75">
        <w:rPr>
          <w:rFonts w:ascii="Times New Roman" w:eastAsia="Times New Roman" w:hAnsi="Times New Roman" w:cs="Times New Roman"/>
          <w:sz w:val="24"/>
          <w:szCs w:val="24"/>
        </w:rPr>
        <w:t xml:space="preserve"> period is </w:t>
      </w:r>
      <w:r w:rsidRPr="000839BB">
        <w:rPr>
          <w:rFonts w:ascii="Times New Roman" w:eastAsia="Times New Roman" w:hAnsi="Times New Roman" w:cs="Times New Roman"/>
          <w:noProof/>
          <w:sz w:val="24"/>
          <w:szCs w:val="24"/>
        </w:rPr>
        <w:t>forty</w:t>
      </w:r>
      <w:r w:rsidR="000839BB">
        <w:rPr>
          <w:rFonts w:ascii="Times New Roman" w:eastAsia="Times New Roman" w:hAnsi="Times New Roman" w:cs="Times New Roman"/>
          <w:noProof/>
          <w:sz w:val="24"/>
          <w:szCs w:val="24"/>
        </w:rPr>
        <w:t>-</w:t>
      </w:r>
      <w:r w:rsidRPr="000839BB">
        <w:rPr>
          <w:rFonts w:ascii="Times New Roman" w:eastAsia="Times New Roman" w:hAnsi="Times New Roman" w:cs="Times New Roman"/>
          <w:noProof/>
          <w:sz w:val="24"/>
          <w:szCs w:val="24"/>
        </w:rPr>
        <w:t>one</w:t>
      </w:r>
      <w:r w:rsidRPr="00896D75">
        <w:rPr>
          <w:rFonts w:ascii="Times New Roman" w:eastAsia="Times New Roman" w:hAnsi="Times New Roman" w:cs="Times New Roman"/>
          <w:sz w:val="24"/>
          <w:szCs w:val="24"/>
        </w:rPr>
        <w:t xml:space="preserve"> days only! He now devoted his time to writing some lines of Arabic poems to correct this wrong and strange verdict.</w:t>
      </w:r>
      <w:r w:rsidRPr="00896D75">
        <w:rPr>
          <w:rFonts w:ascii="Times New Roman" w:eastAsia="Times New Roman" w:hAnsi="Times New Roman" w:cs="Times New Roman"/>
          <w:sz w:val="24"/>
          <w:szCs w:val="24"/>
          <w:vertAlign w:val="superscript"/>
        </w:rPr>
        <w:t>23</w:t>
      </w:r>
    </w:p>
    <w:p w:rsidR="00896D75" w:rsidRPr="00896D75" w:rsidRDefault="00896D75" w:rsidP="00B84723">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On the issue of dress code for Muslim women “hijab” (veil) Sheikh </w:t>
      </w:r>
      <w:proofErr w:type="spellStart"/>
      <w:r w:rsidRPr="00896D75">
        <w:rPr>
          <w:rFonts w:ascii="Times New Roman" w:eastAsia="Times New Roman" w:hAnsi="Times New Roman" w:cs="Times New Roman"/>
          <w:sz w:val="24"/>
          <w:szCs w:val="24"/>
        </w:rPr>
        <w:t>Bunyamin</w:t>
      </w:r>
      <w:proofErr w:type="spellEnd"/>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Motala</w:t>
      </w:r>
      <w:proofErr w:type="spellEnd"/>
      <w:r w:rsidRPr="00896D75">
        <w:rPr>
          <w:rFonts w:ascii="Times New Roman" w:eastAsia="Times New Roman" w:hAnsi="Times New Roman" w:cs="Times New Roman"/>
          <w:sz w:val="24"/>
          <w:szCs w:val="24"/>
        </w:rPr>
        <w:t xml:space="preserve"> said:  </w:t>
      </w:r>
    </w:p>
    <w:p w:rsidR="00896D75" w:rsidRPr="00896D75" w:rsidRDefault="00896D75" w:rsidP="0058713A">
      <w:pPr>
        <w:bidi/>
        <w:spacing w:after="0" w:line="240" w:lineRule="auto"/>
        <w:jc w:val="both"/>
        <w:textAlignment w:val="baseline"/>
        <w:rPr>
          <w:rFonts w:ascii="Times New Roman" w:eastAsia="Times New Roman" w:hAnsi="Times New Roman" w:cs="Times New Roman"/>
          <w:sz w:val="24"/>
          <w:szCs w:val="24"/>
          <w:rtl/>
        </w:rPr>
      </w:pPr>
      <w:r w:rsidRPr="00896D75">
        <w:rPr>
          <w:rFonts w:ascii="Times New Roman" w:eastAsia="Times New Roman" w:hAnsi="Times New Roman" w:cs="Times New Roman"/>
          <w:sz w:val="24"/>
          <w:szCs w:val="24"/>
          <w:rtl/>
        </w:rPr>
        <w:t>فصل في تقصير لباس المسلمة، وفيه بيان على أنها قد خالفت الشرع</w:t>
      </w:r>
      <w:r w:rsidRPr="00896D75">
        <w:rPr>
          <w:rFonts w:ascii="Times New Roman" w:eastAsia="Times New Roman" w:hAnsi="Times New Roman" w:cs="Times New Roman"/>
          <w:sz w:val="24"/>
          <w:szCs w:val="24"/>
        </w:rPr>
        <w:t>:</w:t>
      </w:r>
    </w:p>
    <w:p w:rsidR="00896D75" w:rsidRPr="00896D75" w:rsidRDefault="00F82707" w:rsidP="00B84723">
      <w:pPr>
        <w:tabs>
          <w:tab w:val="right" w:pos="162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ويا عجبا للمسل</w:t>
      </w:r>
      <w:r>
        <w:rPr>
          <w:rFonts w:ascii="Times New Roman" w:eastAsia="Times New Roman" w:hAnsi="Times New Roman" w:cs="Times New Roman" w:hint="cs"/>
          <w:sz w:val="24"/>
          <w:szCs w:val="24"/>
          <w:rtl/>
        </w:rPr>
        <w:t>ــــ</w:t>
      </w:r>
      <w:r w:rsidR="00896D75" w:rsidRPr="00896D75">
        <w:rPr>
          <w:rFonts w:ascii="Times New Roman" w:eastAsia="Times New Roman" w:hAnsi="Times New Roman" w:cs="Times New Roman"/>
          <w:sz w:val="24"/>
          <w:szCs w:val="24"/>
          <w:rtl/>
        </w:rPr>
        <w:t>مات بأرض</w:t>
      </w:r>
      <w:r>
        <w:rPr>
          <w:rFonts w:ascii="Times New Roman" w:eastAsia="Times New Roman" w:hAnsi="Times New Roman" w:cs="Times New Roman" w:hint="cs"/>
          <w:sz w:val="24"/>
          <w:szCs w:val="24"/>
          <w:rtl/>
        </w:rPr>
        <w:t>ـــــ</w:t>
      </w:r>
      <w:r w:rsidR="00896D75" w:rsidRPr="00896D75">
        <w:rPr>
          <w:rFonts w:ascii="Times New Roman" w:eastAsia="Times New Roman" w:hAnsi="Times New Roman" w:cs="Times New Roman"/>
          <w:sz w:val="24"/>
          <w:szCs w:val="24"/>
          <w:rtl/>
        </w:rPr>
        <w:t>نا</w:t>
      </w:r>
      <w:r>
        <w:rPr>
          <w:rFonts w:ascii="Times New Roman" w:eastAsia="Times New Roman" w:hAnsi="Times New Roman" w:cs="Times New Roman" w:hint="cs"/>
          <w:sz w:val="24"/>
          <w:szCs w:val="24"/>
          <w:rtl/>
        </w:rPr>
        <w:t xml:space="preserve"> ** </w:t>
      </w:r>
      <w:r w:rsidR="00896D75" w:rsidRPr="00896D75">
        <w:rPr>
          <w:rFonts w:ascii="Times New Roman" w:eastAsia="Times New Roman" w:hAnsi="Times New Roman" w:cs="Times New Roman"/>
          <w:sz w:val="24"/>
          <w:szCs w:val="24"/>
          <w:rtl/>
        </w:rPr>
        <w:t xml:space="preserve"> ك</w:t>
      </w:r>
      <w:r>
        <w:rPr>
          <w:rFonts w:ascii="Times New Roman" w:eastAsia="Times New Roman" w:hAnsi="Times New Roman" w:cs="Times New Roman" w:hint="cs"/>
          <w:sz w:val="24"/>
          <w:szCs w:val="24"/>
          <w:rtl/>
        </w:rPr>
        <w:t>ــــ</w:t>
      </w:r>
      <w:r w:rsidR="00896D75" w:rsidRPr="00896D75">
        <w:rPr>
          <w:rFonts w:ascii="Times New Roman" w:eastAsia="Times New Roman" w:hAnsi="Times New Roman" w:cs="Times New Roman"/>
          <w:sz w:val="24"/>
          <w:szCs w:val="24"/>
          <w:rtl/>
        </w:rPr>
        <w:t>أمتنا في اللبس ل</w:t>
      </w:r>
      <w:r w:rsidR="0058713A">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م تقبل الزج</w:t>
      </w:r>
      <w:r w:rsidR="0058713A">
        <w:rPr>
          <w:rFonts w:ascii="Times New Roman" w:eastAsia="Times New Roman" w:hAnsi="Times New Roman" w:cs="Times New Roman" w:hint="cs"/>
          <w:sz w:val="24"/>
          <w:szCs w:val="24"/>
          <w:rtl/>
        </w:rPr>
        <w:t>ـ</w:t>
      </w:r>
      <w:r>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را</w:t>
      </w:r>
    </w:p>
    <w:p w:rsidR="00896D75" w:rsidRPr="00896D75" w:rsidRDefault="00F82707" w:rsidP="00B84723">
      <w:pPr>
        <w:tabs>
          <w:tab w:val="right" w:pos="162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تراها على الأحيان في حلى جاهل</w:t>
      </w:r>
      <w:r>
        <w:rPr>
          <w:rFonts w:ascii="Times New Roman" w:eastAsia="Times New Roman" w:hAnsi="Times New Roman" w:cs="Times New Roman" w:hint="cs"/>
          <w:sz w:val="24"/>
          <w:szCs w:val="24"/>
          <w:rtl/>
        </w:rPr>
        <w:t>**</w:t>
      </w:r>
      <w:r w:rsidR="00896D75" w:rsidRPr="00896D75">
        <w:rPr>
          <w:rFonts w:ascii="Times New Roman" w:eastAsia="Times New Roman" w:hAnsi="Times New Roman" w:cs="Times New Roman"/>
          <w:sz w:val="24"/>
          <w:szCs w:val="24"/>
          <w:rtl/>
        </w:rPr>
        <w:t xml:space="preserve"> ف</w:t>
      </w:r>
      <w:r>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أجدر أن تلقى كمن لبس</w:t>
      </w:r>
      <w:r w:rsidR="0058713A">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ت ط</w:t>
      </w:r>
      <w:r>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مرا</w:t>
      </w:r>
    </w:p>
    <w:p w:rsidR="00896D75" w:rsidRPr="00896D75" w:rsidRDefault="00F82707" w:rsidP="00B84723">
      <w:pPr>
        <w:tabs>
          <w:tab w:val="right" w:pos="1800"/>
          <w:tab w:val="left" w:pos="702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وسترتها الج</w:t>
      </w:r>
      <w:r>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سم طرًّا فري</w:t>
      </w:r>
      <w:r>
        <w:rPr>
          <w:rFonts w:ascii="Times New Roman" w:eastAsia="Times New Roman" w:hAnsi="Times New Roman" w:cs="Times New Roman" w:hint="cs"/>
          <w:sz w:val="24"/>
          <w:szCs w:val="24"/>
          <w:rtl/>
        </w:rPr>
        <w:t>ــــ</w:t>
      </w:r>
      <w:r w:rsidR="00896D75" w:rsidRPr="00896D75">
        <w:rPr>
          <w:rFonts w:ascii="Times New Roman" w:eastAsia="Times New Roman" w:hAnsi="Times New Roman" w:cs="Times New Roman"/>
          <w:sz w:val="24"/>
          <w:szCs w:val="24"/>
          <w:rtl/>
        </w:rPr>
        <w:t xml:space="preserve">ضة </w:t>
      </w: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سوى الوجه والكفين اقض بها ج</w:t>
      </w:r>
      <w:r w:rsidR="0058713A">
        <w:rPr>
          <w:rFonts w:ascii="Times New Roman" w:eastAsia="Times New Roman" w:hAnsi="Times New Roman" w:cs="Times New Roman" w:hint="cs"/>
          <w:sz w:val="24"/>
          <w:szCs w:val="24"/>
          <w:rtl/>
        </w:rPr>
        <w:t>ــ</w:t>
      </w:r>
      <w:r w:rsidR="00896D75" w:rsidRPr="00896D75">
        <w:rPr>
          <w:rFonts w:ascii="Times New Roman" w:eastAsia="Times New Roman" w:hAnsi="Times New Roman" w:cs="Times New Roman"/>
          <w:sz w:val="24"/>
          <w:szCs w:val="24"/>
          <w:rtl/>
        </w:rPr>
        <w:t>هرا</w:t>
      </w:r>
    </w:p>
    <w:p w:rsidR="00896D75" w:rsidRPr="00896D75" w:rsidRDefault="00F82707" w:rsidP="00B84723">
      <w:pPr>
        <w:tabs>
          <w:tab w:val="right" w:pos="180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فواحدة منهن إن أظ</w:t>
      </w:r>
      <w:r>
        <w:rPr>
          <w:rFonts w:ascii="Times New Roman" w:eastAsia="Times New Roman" w:hAnsi="Times New Roman" w:cs="Times New Roman" w:hint="cs"/>
          <w:sz w:val="24"/>
          <w:szCs w:val="24"/>
          <w:rtl/>
        </w:rPr>
        <w:t>ــ</w:t>
      </w:r>
      <w:r w:rsidR="00896D75" w:rsidRPr="00896D75">
        <w:rPr>
          <w:rFonts w:ascii="Times New Roman" w:eastAsia="Times New Roman" w:hAnsi="Times New Roman" w:cs="Times New Roman"/>
          <w:sz w:val="24"/>
          <w:szCs w:val="24"/>
          <w:rtl/>
        </w:rPr>
        <w:t>هرت خ</w:t>
      </w:r>
      <w:r>
        <w:rPr>
          <w:rFonts w:ascii="Times New Roman" w:eastAsia="Times New Roman" w:hAnsi="Times New Roman" w:cs="Times New Roman" w:hint="cs"/>
          <w:sz w:val="24"/>
          <w:szCs w:val="24"/>
          <w:rtl/>
        </w:rPr>
        <w:t>ــــ</w:t>
      </w:r>
      <w:r w:rsidR="00896D75" w:rsidRPr="00896D75">
        <w:rPr>
          <w:rFonts w:ascii="Times New Roman" w:eastAsia="Times New Roman" w:hAnsi="Times New Roman" w:cs="Times New Roman"/>
          <w:sz w:val="24"/>
          <w:szCs w:val="24"/>
          <w:rtl/>
        </w:rPr>
        <w:t xml:space="preserve">لا </w:t>
      </w: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فما قيل في ذا اللبس ه</w:t>
      </w:r>
      <w:r>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ل ي</w:t>
      </w:r>
      <w:r w:rsidR="0058713A">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أمن الش</w:t>
      </w:r>
      <w:r w:rsidR="0058713A">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رًّا</w:t>
      </w:r>
    </w:p>
    <w:p w:rsidR="00896D75" w:rsidRPr="00896D75" w:rsidRDefault="00F82707" w:rsidP="00B84723">
      <w:pPr>
        <w:tabs>
          <w:tab w:val="right" w:pos="180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بسورة ن</w:t>
      </w:r>
      <w:r w:rsidR="0058713A">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ور آية الل</w:t>
      </w:r>
      <w:r w:rsidR="0058713A">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لام ق</w:t>
      </w:r>
      <w:r w:rsidR="0058713A">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د أتت</w:t>
      </w:r>
      <w:r w:rsidR="0058713A">
        <w:rPr>
          <w:rFonts w:ascii="Times New Roman" w:eastAsia="Times New Roman" w:hAnsi="Times New Roman" w:cs="Times New Roman" w:hint="cs"/>
          <w:sz w:val="24"/>
          <w:szCs w:val="24"/>
          <w:rtl/>
        </w:rPr>
        <w:t>**</w:t>
      </w:r>
      <w:r w:rsidR="00896D75" w:rsidRPr="00896D75">
        <w:rPr>
          <w:rFonts w:ascii="Times New Roman" w:eastAsia="Times New Roman" w:hAnsi="Times New Roman" w:cs="Times New Roman"/>
          <w:sz w:val="24"/>
          <w:szCs w:val="24"/>
          <w:rtl/>
        </w:rPr>
        <w:t>على حالها في العم</w:t>
      </w:r>
      <w:r w:rsidR="0058713A">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ر إن طلبت غ</w:t>
      </w:r>
      <w:r w:rsidR="0058713A">
        <w:rPr>
          <w:rFonts w:ascii="Times New Roman" w:eastAsia="Times New Roman" w:hAnsi="Times New Roman" w:cs="Times New Roman" w:hint="cs"/>
          <w:sz w:val="24"/>
          <w:szCs w:val="24"/>
          <w:rtl/>
        </w:rPr>
        <w:t>ــ</w:t>
      </w:r>
      <w:r w:rsidR="00896D75" w:rsidRPr="00896D75">
        <w:rPr>
          <w:rFonts w:ascii="Times New Roman" w:eastAsia="Times New Roman" w:hAnsi="Times New Roman" w:cs="Times New Roman"/>
          <w:sz w:val="24"/>
          <w:szCs w:val="24"/>
          <w:rtl/>
        </w:rPr>
        <w:t>فرا</w:t>
      </w:r>
    </w:p>
    <w:p w:rsidR="00896D75" w:rsidRPr="00896D75" w:rsidRDefault="0058713A" w:rsidP="00B84723">
      <w:pPr>
        <w:tabs>
          <w:tab w:val="right" w:pos="180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بأن أثمت إن أظهرت لل</w:t>
      </w:r>
      <w:r>
        <w:rPr>
          <w:rFonts w:ascii="Times New Roman" w:eastAsia="Times New Roman" w:hAnsi="Times New Roman" w:cs="Times New Roman" w:hint="cs"/>
          <w:sz w:val="24"/>
          <w:szCs w:val="24"/>
          <w:rtl/>
        </w:rPr>
        <w:t>ـــــ</w:t>
      </w:r>
      <w:r w:rsidR="00896D75" w:rsidRPr="00896D75">
        <w:rPr>
          <w:rFonts w:ascii="Times New Roman" w:eastAsia="Times New Roman" w:hAnsi="Times New Roman" w:cs="Times New Roman"/>
          <w:sz w:val="24"/>
          <w:szCs w:val="24"/>
          <w:rtl/>
        </w:rPr>
        <w:t xml:space="preserve">خلائق </w:t>
      </w: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بدون الذي في الشرع قد فصلت ذكرا</w:t>
      </w:r>
    </w:p>
    <w:p w:rsidR="00896D75" w:rsidRPr="00896D75" w:rsidRDefault="0058713A" w:rsidP="00B84723">
      <w:pPr>
        <w:tabs>
          <w:tab w:val="right" w:pos="1800"/>
        </w:tabs>
        <w:bidi/>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96D75" w:rsidRPr="00896D75">
        <w:rPr>
          <w:rFonts w:ascii="Times New Roman" w:eastAsia="Times New Roman" w:hAnsi="Times New Roman" w:cs="Times New Roman"/>
          <w:sz w:val="24"/>
          <w:szCs w:val="24"/>
          <w:rtl/>
        </w:rPr>
        <w:t>عليها بحفظ الف</w:t>
      </w:r>
      <w:r>
        <w:rPr>
          <w:rFonts w:ascii="Times New Roman" w:eastAsia="Times New Roman" w:hAnsi="Times New Roman" w:cs="Times New Roman" w:hint="cs"/>
          <w:sz w:val="24"/>
          <w:szCs w:val="24"/>
          <w:rtl/>
        </w:rPr>
        <w:t>ـ</w:t>
      </w:r>
      <w:r w:rsidR="00896D75" w:rsidRPr="00896D75">
        <w:rPr>
          <w:rFonts w:ascii="Times New Roman" w:eastAsia="Times New Roman" w:hAnsi="Times New Roman" w:cs="Times New Roman"/>
          <w:sz w:val="24"/>
          <w:szCs w:val="24"/>
          <w:rtl/>
        </w:rPr>
        <w:t>رج مع ك</w:t>
      </w:r>
      <w:r>
        <w:rPr>
          <w:rFonts w:ascii="Times New Roman" w:eastAsia="Times New Roman" w:hAnsi="Times New Roman" w:cs="Times New Roman" w:hint="cs"/>
          <w:sz w:val="24"/>
          <w:szCs w:val="24"/>
          <w:rtl/>
        </w:rPr>
        <w:t>ـــ</w:t>
      </w:r>
      <w:r w:rsidR="00896D75" w:rsidRPr="00896D75">
        <w:rPr>
          <w:rFonts w:ascii="Times New Roman" w:eastAsia="Times New Roman" w:hAnsi="Times New Roman" w:cs="Times New Roman"/>
          <w:sz w:val="24"/>
          <w:szCs w:val="24"/>
          <w:rtl/>
        </w:rPr>
        <w:t>تم زينة</w:t>
      </w:r>
      <w:r>
        <w:rPr>
          <w:rFonts w:ascii="Times New Roman" w:eastAsia="Times New Roman" w:hAnsi="Times New Roman" w:cs="Times New Roman" w:hint="cs"/>
          <w:sz w:val="24"/>
          <w:szCs w:val="24"/>
          <w:rtl/>
        </w:rPr>
        <w:t>**</w:t>
      </w:r>
      <w:r w:rsidR="00896D75" w:rsidRPr="00896D75">
        <w:rPr>
          <w:rFonts w:ascii="Times New Roman" w:eastAsia="Times New Roman" w:hAnsi="Times New Roman" w:cs="Times New Roman"/>
          <w:sz w:val="24"/>
          <w:szCs w:val="24"/>
          <w:rtl/>
        </w:rPr>
        <w:t xml:space="preserve"> عدى الوجه والكعبين إظهار ذا ق</w:t>
      </w:r>
      <w:r>
        <w:rPr>
          <w:rFonts w:ascii="Times New Roman" w:eastAsia="Times New Roman" w:hAnsi="Times New Roman" w:cs="Times New Roman" w:hint="cs"/>
          <w:sz w:val="24"/>
          <w:szCs w:val="24"/>
          <w:rtl/>
        </w:rPr>
        <w:t>ــ</w:t>
      </w:r>
      <w:r w:rsidR="00896D75" w:rsidRPr="00896D75">
        <w:rPr>
          <w:rFonts w:ascii="Times New Roman" w:eastAsia="Times New Roman" w:hAnsi="Times New Roman" w:cs="Times New Roman"/>
          <w:sz w:val="24"/>
          <w:szCs w:val="24"/>
          <w:rtl/>
        </w:rPr>
        <w:t>رى</w:t>
      </w:r>
    </w:p>
    <w:p w:rsidR="00896D75" w:rsidRPr="00896D75" w:rsidRDefault="00896D75" w:rsidP="00B84723">
      <w:pPr>
        <w:spacing w:after="0" w:line="240" w:lineRule="auto"/>
        <w:ind w:left="1531"/>
        <w:jc w:val="both"/>
        <w:textAlignment w:val="baseline"/>
        <w:rPr>
          <w:rFonts w:ascii="Times New Roman" w:eastAsia="Times New Roman" w:hAnsi="Times New Roman" w:cs="Times New Roman"/>
          <w:sz w:val="24"/>
          <w:szCs w:val="24"/>
        </w:rPr>
      </w:pPr>
      <w:proofErr w:type="gramStart"/>
      <w:r w:rsidRPr="00896D75">
        <w:rPr>
          <w:rFonts w:ascii="Times New Roman" w:eastAsia="Times New Roman" w:hAnsi="Times New Roman" w:cs="Times New Roman"/>
          <w:sz w:val="24"/>
          <w:szCs w:val="24"/>
        </w:rPr>
        <w:lastRenderedPageBreak/>
        <w:t>A section on women shortening their dresses and the explanatio</w:t>
      </w:r>
      <w:r w:rsidR="00B84723">
        <w:rPr>
          <w:rFonts w:ascii="Times New Roman" w:eastAsia="Times New Roman" w:hAnsi="Times New Roman" w:cs="Times New Roman"/>
          <w:sz w:val="24"/>
          <w:szCs w:val="24"/>
        </w:rPr>
        <w:t xml:space="preserve">n that it contradicts the </w:t>
      </w:r>
      <w:proofErr w:type="spellStart"/>
      <w:r w:rsidR="00B84723">
        <w:rPr>
          <w:rFonts w:ascii="Times New Roman" w:eastAsia="Times New Roman" w:hAnsi="Times New Roman" w:cs="Times New Roman"/>
          <w:sz w:val="24"/>
          <w:szCs w:val="24"/>
        </w:rPr>
        <w:t>Shari</w:t>
      </w:r>
      <w:r w:rsidR="00B84723" w:rsidRPr="00B84723">
        <w:rPr>
          <w:rFonts w:ascii="Times New Roman" w:eastAsia="Times New Roman" w:hAnsi="Times New Roman" w:cs="Times New Roman"/>
          <w:sz w:val="24"/>
          <w:szCs w:val="24"/>
          <w:vertAlign w:val="superscript"/>
        </w:rPr>
        <w:t>c</w:t>
      </w:r>
      <w:r w:rsidRPr="00896D75">
        <w:rPr>
          <w:rFonts w:ascii="Times New Roman" w:eastAsia="Times New Roman" w:hAnsi="Times New Roman" w:cs="Times New Roman"/>
          <w:sz w:val="24"/>
          <w:szCs w:val="24"/>
        </w:rPr>
        <w:t>ah</w:t>
      </w:r>
      <w:proofErr w:type="spellEnd"/>
      <w:r w:rsidRPr="00896D75">
        <w:rPr>
          <w:rFonts w:ascii="Times New Roman" w:eastAsia="Times New Roman" w:hAnsi="Times New Roman" w:cs="Times New Roman"/>
          <w:sz w:val="24"/>
          <w:szCs w:val="24"/>
        </w:rPr>
        <w:t>.</w:t>
      </w:r>
      <w:proofErr w:type="gramEnd"/>
    </w:p>
    <w:p w:rsidR="00896D75" w:rsidRPr="00896D75"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What a surprise about Muslim women of our land! They are like our housemaids in dressing, they reject reprimand.</w:t>
      </w:r>
    </w:p>
    <w:p w:rsidR="00896D75" w:rsidRPr="00896D75"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At times you see them in dresses of the like of ignorant ones; it is better </w:t>
      </w:r>
      <w:proofErr w:type="spellStart"/>
      <w:r w:rsidRPr="00896D75">
        <w:rPr>
          <w:rFonts w:ascii="Times New Roman" w:eastAsia="Times New Roman" w:hAnsi="Times New Roman" w:cs="Times New Roman"/>
          <w:sz w:val="24"/>
          <w:szCs w:val="24"/>
        </w:rPr>
        <w:t>resewn</w:t>
      </w:r>
      <w:proofErr w:type="spellEnd"/>
      <w:r w:rsidRPr="00896D75">
        <w:rPr>
          <w:rFonts w:ascii="Times New Roman" w:eastAsia="Times New Roman" w:hAnsi="Times New Roman" w:cs="Times New Roman"/>
          <w:sz w:val="24"/>
          <w:szCs w:val="24"/>
        </w:rPr>
        <w:t>. They are like the one who wears a rag.</w:t>
      </w:r>
    </w:p>
    <w:p w:rsidR="00896D75" w:rsidRPr="00896D75"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It is compulsory for them to cover all their entire body; except the face and the two palms. It is clearly stated (in the Qur'an).</w:t>
      </w:r>
    </w:p>
    <w:p w:rsidR="00896D75" w:rsidRPr="00896D75"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Will any of them be saved from Allah's wrath which results from we</w:t>
      </w:r>
      <w:r w:rsidR="00B84723">
        <w:rPr>
          <w:rFonts w:ascii="Times New Roman" w:eastAsia="Times New Roman" w:hAnsi="Times New Roman" w:cs="Times New Roman"/>
          <w:sz w:val="24"/>
          <w:szCs w:val="24"/>
        </w:rPr>
        <w:t xml:space="preserve">aring what is contrary to </w:t>
      </w:r>
      <w:proofErr w:type="spellStart"/>
      <w:r w:rsidR="00B84723">
        <w:rPr>
          <w:rFonts w:ascii="Times New Roman" w:eastAsia="Times New Roman" w:hAnsi="Times New Roman" w:cs="Times New Roman"/>
          <w:sz w:val="24"/>
          <w:szCs w:val="24"/>
        </w:rPr>
        <w:t>Shari</w:t>
      </w:r>
      <w:r w:rsidR="00B84723" w:rsidRPr="00B84723">
        <w:rPr>
          <w:rFonts w:ascii="Times New Roman" w:eastAsia="Times New Roman" w:hAnsi="Times New Roman" w:cs="Times New Roman"/>
          <w:sz w:val="24"/>
          <w:szCs w:val="24"/>
          <w:vertAlign w:val="superscript"/>
        </w:rPr>
        <w:t>c</w:t>
      </w:r>
      <w:r w:rsidRPr="00896D75">
        <w:rPr>
          <w:rFonts w:ascii="Times New Roman" w:eastAsia="Times New Roman" w:hAnsi="Times New Roman" w:cs="Times New Roman"/>
          <w:sz w:val="24"/>
          <w:szCs w:val="24"/>
        </w:rPr>
        <w:t>ah</w:t>
      </w:r>
      <w:proofErr w:type="spellEnd"/>
      <w:r w:rsidRPr="00896D75">
        <w:rPr>
          <w:rFonts w:ascii="Times New Roman" w:eastAsia="Times New Roman" w:hAnsi="Times New Roman" w:cs="Times New Roman"/>
          <w:sz w:val="24"/>
          <w:szCs w:val="24"/>
        </w:rPr>
        <w:t>?</w:t>
      </w:r>
    </w:p>
    <w:p w:rsidR="00896D75" w:rsidRPr="00896D75"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5C620F">
        <w:rPr>
          <w:rFonts w:ascii="Times New Roman" w:eastAsia="Times New Roman" w:hAnsi="Times New Roman" w:cs="Times New Roman"/>
          <w:noProof/>
          <w:sz w:val="24"/>
          <w:szCs w:val="24"/>
        </w:rPr>
        <w:t>Suratu</w:t>
      </w:r>
      <w:r w:rsidR="00B84723">
        <w:rPr>
          <w:rFonts w:ascii="Times New Roman" w:eastAsia="Times New Roman" w:hAnsi="Times New Roman" w:cs="Times New Roman"/>
          <w:sz w:val="24"/>
          <w:szCs w:val="24"/>
        </w:rPr>
        <w:t xml:space="preserve"> </w:t>
      </w:r>
      <w:proofErr w:type="spellStart"/>
      <w:r w:rsidR="00B84723">
        <w:rPr>
          <w:rFonts w:ascii="Times New Roman" w:eastAsia="Times New Roman" w:hAnsi="Times New Roman" w:cs="Times New Roman"/>
          <w:sz w:val="24"/>
          <w:szCs w:val="24"/>
        </w:rPr>
        <w:t>Nū</w:t>
      </w:r>
      <w:r w:rsidRPr="00896D75">
        <w:rPr>
          <w:rFonts w:ascii="Times New Roman" w:eastAsia="Times New Roman" w:hAnsi="Times New Roman" w:cs="Times New Roman"/>
          <w:sz w:val="24"/>
          <w:szCs w:val="24"/>
        </w:rPr>
        <w:t>r</w:t>
      </w:r>
      <w:proofErr w:type="spellEnd"/>
      <w:r w:rsidRPr="00896D75">
        <w:rPr>
          <w:rFonts w:ascii="Times New Roman" w:eastAsia="Times New Roman" w:hAnsi="Times New Roman" w:cs="Times New Roman"/>
          <w:sz w:val="24"/>
          <w:szCs w:val="24"/>
        </w:rPr>
        <w:t>,</w:t>
      </w:r>
      <w:r w:rsidR="000839BB">
        <w:rPr>
          <w:rFonts w:ascii="Times New Roman" w:eastAsia="Times New Roman" w:hAnsi="Times New Roman" w:cs="Times New Roman"/>
          <w:sz w:val="24"/>
          <w:szCs w:val="24"/>
        </w:rPr>
        <w:t xml:space="preserve"> the</w:t>
      </w:r>
      <w:r w:rsidRPr="00896D75">
        <w:rPr>
          <w:rFonts w:ascii="Times New Roman" w:eastAsia="Times New Roman" w:hAnsi="Times New Roman" w:cs="Times New Roman"/>
          <w:sz w:val="24"/>
          <w:szCs w:val="24"/>
        </w:rPr>
        <w:t xml:space="preserve"> </w:t>
      </w:r>
      <w:r w:rsidRPr="000839BB">
        <w:rPr>
          <w:rFonts w:ascii="Times New Roman" w:eastAsia="Times New Roman" w:hAnsi="Times New Roman" w:cs="Times New Roman"/>
          <w:noProof/>
          <w:sz w:val="24"/>
          <w:szCs w:val="24"/>
        </w:rPr>
        <w:t>verse</w:t>
      </w:r>
      <w:r w:rsidRPr="00896D75">
        <w:rPr>
          <w:rFonts w:ascii="Times New Roman" w:eastAsia="Times New Roman" w:hAnsi="Times New Roman" w:cs="Times New Roman"/>
          <w:sz w:val="24"/>
          <w:szCs w:val="24"/>
        </w:rPr>
        <w:t xml:space="preserve"> of </w:t>
      </w:r>
      <w:r w:rsidRPr="00B84723">
        <w:rPr>
          <w:rFonts w:ascii="Times New Roman" w:eastAsia="Times New Roman" w:hAnsi="Times New Roman" w:cs="Times New Roman"/>
          <w:i/>
          <w:iCs/>
          <w:sz w:val="24"/>
          <w:szCs w:val="24"/>
        </w:rPr>
        <w:t>Lam</w:t>
      </w:r>
      <w:r w:rsidRPr="00896D75">
        <w:rPr>
          <w:rFonts w:ascii="Times New Roman" w:eastAsia="Times New Roman" w:hAnsi="Times New Roman" w:cs="Times New Roman"/>
          <w:sz w:val="24"/>
          <w:szCs w:val="24"/>
        </w:rPr>
        <w:t xml:space="preserve"> (30) is </w:t>
      </w:r>
      <w:r w:rsidRPr="005C620F">
        <w:rPr>
          <w:rFonts w:ascii="Times New Roman" w:eastAsia="Times New Roman" w:hAnsi="Times New Roman" w:cs="Times New Roman"/>
          <w:noProof/>
          <w:sz w:val="24"/>
          <w:szCs w:val="24"/>
        </w:rPr>
        <w:t>on</w:t>
      </w:r>
      <w:r w:rsidRPr="00896D75">
        <w:rPr>
          <w:rFonts w:ascii="Times New Roman" w:eastAsia="Times New Roman" w:hAnsi="Times New Roman" w:cs="Times New Roman"/>
          <w:sz w:val="24"/>
          <w:szCs w:val="24"/>
        </w:rPr>
        <w:t xml:space="preserve"> their manner (of dressing) if they want to be forgiven.</w:t>
      </w:r>
    </w:p>
    <w:p w:rsidR="00B51A2C"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That they have sinned, if they display to mankind; </w:t>
      </w:r>
      <w:proofErr w:type="gramStart"/>
      <w:r w:rsidRPr="00896D75">
        <w:rPr>
          <w:rFonts w:ascii="Times New Roman" w:eastAsia="Times New Roman" w:hAnsi="Times New Roman" w:cs="Times New Roman"/>
          <w:sz w:val="24"/>
          <w:szCs w:val="24"/>
        </w:rPr>
        <w:t>Except</w:t>
      </w:r>
      <w:proofErr w:type="gramEnd"/>
      <w:r w:rsidRPr="00896D75">
        <w:rPr>
          <w:rFonts w:ascii="Times New Roman" w:eastAsia="Times New Roman" w:hAnsi="Times New Roman" w:cs="Times New Roman"/>
          <w:sz w:val="24"/>
          <w:szCs w:val="24"/>
        </w:rPr>
        <w:t xml:space="preserve"> that wh</w:t>
      </w:r>
      <w:r w:rsidR="00B84723">
        <w:rPr>
          <w:rFonts w:ascii="Times New Roman" w:eastAsia="Times New Roman" w:hAnsi="Times New Roman" w:cs="Times New Roman"/>
          <w:sz w:val="24"/>
          <w:szCs w:val="24"/>
        </w:rPr>
        <w:t xml:space="preserve">ich has been mentioned in </w:t>
      </w:r>
      <w:proofErr w:type="spellStart"/>
      <w:r w:rsidR="00B84723">
        <w:rPr>
          <w:rFonts w:ascii="Times New Roman" w:eastAsia="Times New Roman" w:hAnsi="Times New Roman" w:cs="Times New Roman"/>
          <w:sz w:val="24"/>
          <w:szCs w:val="24"/>
        </w:rPr>
        <w:t>Shari</w:t>
      </w:r>
      <w:r w:rsidR="00B84723" w:rsidRPr="00B84723">
        <w:rPr>
          <w:rFonts w:ascii="Times New Roman" w:eastAsia="Times New Roman" w:hAnsi="Times New Roman" w:cs="Times New Roman"/>
          <w:sz w:val="24"/>
          <w:szCs w:val="24"/>
          <w:vertAlign w:val="superscript"/>
        </w:rPr>
        <w:t>c</w:t>
      </w:r>
      <w:r w:rsidRPr="00896D75">
        <w:rPr>
          <w:rFonts w:ascii="Times New Roman" w:eastAsia="Times New Roman" w:hAnsi="Times New Roman" w:cs="Times New Roman"/>
          <w:sz w:val="24"/>
          <w:szCs w:val="24"/>
        </w:rPr>
        <w:t>ah</w:t>
      </w:r>
      <w:proofErr w:type="spellEnd"/>
      <w:r w:rsidRPr="00896D75">
        <w:rPr>
          <w:rFonts w:ascii="Times New Roman" w:eastAsia="Times New Roman" w:hAnsi="Times New Roman" w:cs="Times New Roman"/>
          <w:sz w:val="24"/>
          <w:szCs w:val="24"/>
        </w:rPr>
        <w:t>.</w:t>
      </w:r>
    </w:p>
    <w:p w:rsidR="00896D75" w:rsidRPr="00B51A2C" w:rsidRDefault="00896D75" w:rsidP="00B84723">
      <w:pPr>
        <w:spacing w:after="0" w:line="240" w:lineRule="auto"/>
        <w:ind w:left="1531"/>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It is incumbent on them to protect it (their chastity) and to hide their adornment, except the face and the two palms whose exposure are establi</w:t>
      </w:r>
      <w:r w:rsidR="00B84723">
        <w:rPr>
          <w:rFonts w:ascii="Times New Roman" w:eastAsia="Times New Roman" w:hAnsi="Times New Roman" w:cs="Times New Roman"/>
          <w:sz w:val="24"/>
          <w:szCs w:val="24"/>
        </w:rPr>
        <w:t xml:space="preserve">shed (in </w:t>
      </w:r>
      <w:proofErr w:type="spellStart"/>
      <w:r w:rsidR="00B84723">
        <w:rPr>
          <w:rFonts w:ascii="Times New Roman" w:eastAsia="Times New Roman" w:hAnsi="Times New Roman" w:cs="Times New Roman"/>
          <w:sz w:val="24"/>
          <w:szCs w:val="24"/>
        </w:rPr>
        <w:t>Shari</w:t>
      </w:r>
      <w:r w:rsidR="00B84723" w:rsidRPr="00B84723">
        <w:rPr>
          <w:rFonts w:ascii="Times New Roman" w:eastAsia="Times New Roman" w:hAnsi="Times New Roman" w:cs="Times New Roman"/>
          <w:sz w:val="24"/>
          <w:szCs w:val="24"/>
          <w:vertAlign w:val="superscript"/>
        </w:rPr>
        <w:t>c</w:t>
      </w:r>
      <w:r w:rsidRPr="00896D75">
        <w:rPr>
          <w:rFonts w:ascii="Times New Roman" w:eastAsia="Times New Roman" w:hAnsi="Times New Roman" w:cs="Times New Roman"/>
          <w:sz w:val="24"/>
          <w:szCs w:val="24"/>
        </w:rPr>
        <w:t>ah</w:t>
      </w:r>
      <w:proofErr w:type="spellEnd"/>
      <w:r w:rsidRPr="00896D75">
        <w:rPr>
          <w:rFonts w:ascii="Times New Roman" w:eastAsia="Times New Roman" w:hAnsi="Times New Roman" w:cs="Times New Roman"/>
          <w:sz w:val="24"/>
          <w:szCs w:val="24"/>
        </w:rPr>
        <w:t>).</w:t>
      </w:r>
      <w:r w:rsidRPr="00896D75">
        <w:rPr>
          <w:rFonts w:ascii="Times New Roman" w:eastAsia="Times New Roman" w:hAnsi="Times New Roman" w:cs="Times New Roman"/>
          <w:sz w:val="24"/>
          <w:szCs w:val="24"/>
          <w:vertAlign w:val="superscript"/>
        </w:rPr>
        <w:t>24</w:t>
      </w:r>
    </w:p>
    <w:p w:rsidR="00B51A2C" w:rsidRDefault="00B51A2C" w:rsidP="00C5025C">
      <w:pPr>
        <w:spacing w:after="0" w:line="240" w:lineRule="auto"/>
        <w:jc w:val="both"/>
        <w:textAlignment w:val="baseline"/>
        <w:rPr>
          <w:rFonts w:ascii="Times New Roman" w:eastAsia="Times New Roman" w:hAnsi="Times New Roman" w:cs="Times New Roman"/>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These issues and many other issues discussed by these great scholars of Ibadan were </w:t>
      </w:r>
      <w:r w:rsidRPr="000839BB">
        <w:rPr>
          <w:rFonts w:ascii="Times New Roman" w:eastAsia="Times New Roman" w:hAnsi="Times New Roman" w:cs="Times New Roman"/>
          <w:noProof/>
          <w:sz w:val="24"/>
          <w:szCs w:val="24"/>
        </w:rPr>
        <w:t>pointer</w:t>
      </w:r>
      <w:r w:rsidR="000839BB" w:rsidRPr="000839BB">
        <w:rPr>
          <w:rFonts w:ascii="Times New Roman" w:eastAsia="Times New Roman" w:hAnsi="Times New Roman" w:cs="Times New Roman"/>
          <w:noProof/>
          <w:sz w:val="24"/>
          <w:szCs w:val="24"/>
        </w:rPr>
        <w:t>s</w:t>
      </w:r>
      <w:r w:rsidRPr="00896D75">
        <w:rPr>
          <w:rFonts w:ascii="Times New Roman" w:eastAsia="Times New Roman" w:hAnsi="Times New Roman" w:cs="Times New Roman"/>
          <w:sz w:val="24"/>
          <w:szCs w:val="24"/>
        </w:rPr>
        <w:t xml:space="preserve"> to the fact that they wrote their numerous literary works in order to make their stand known; so as to give the right and Islamic guide to their followers in the larger Muslim community. </w:t>
      </w:r>
    </w:p>
    <w:p w:rsidR="00896D75" w:rsidRPr="00896D75" w:rsidRDefault="00896D75" w:rsidP="00B51A2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From the quoted texts it is obvious that arguments of these scholars were based on </w:t>
      </w:r>
      <w:r w:rsidRPr="000839BB">
        <w:rPr>
          <w:rFonts w:ascii="Times New Roman" w:eastAsia="Times New Roman" w:hAnsi="Times New Roman" w:cs="Times New Roman"/>
          <w:noProof/>
          <w:sz w:val="24"/>
          <w:szCs w:val="24"/>
        </w:rPr>
        <w:t>evidence</w:t>
      </w:r>
      <w:r w:rsidRPr="00896D75">
        <w:rPr>
          <w:rFonts w:ascii="Times New Roman" w:eastAsia="Times New Roman" w:hAnsi="Times New Roman" w:cs="Times New Roman"/>
          <w:sz w:val="24"/>
          <w:szCs w:val="24"/>
        </w:rPr>
        <w:t xml:space="preserve"> and proofs extracted from two main sources of </w:t>
      </w:r>
      <w:proofErr w:type="spellStart"/>
      <w:r w:rsidRPr="00896D75">
        <w:rPr>
          <w:rFonts w:ascii="Times New Roman" w:eastAsia="Times New Roman" w:hAnsi="Times New Roman" w:cs="Times New Roman"/>
          <w:sz w:val="24"/>
          <w:szCs w:val="24"/>
        </w:rPr>
        <w:t>Fiqh</w:t>
      </w:r>
      <w:proofErr w:type="spellEnd"/>
      <w:r w:rsidRPr="00896D75">
        <w:rPr>
          <w:rFonts w:ascii="Times New Roman" w:eastAsia="Times New Roman" w:hAnsi="Times New Roman" w:cs="Times New Roman"/>
          <w:sz w:val="24"/>
          <w:szCs w:val="24"/>
        </w:rPr>
        <w:t xml:space="preserve">: The Qur'an and </w:t>
      </w:r>
      <w:proofErr w:type="spellStart"/>
      <w:r w:rsidRPr="00896D75">
        <w:rPr>
          <w:rFonts w:ascii="Times New Roman" w:eastAsia="Times New Roman" w:hAnsi="Times New Roman" w:cs="Times New Roman"/>
          <w:i/>
          <w:iCs/>
          <w:sz w:val="24"/>
          <w:szCs w:val="24"/>
        </w:rPr>
        <w:t>Sunnah</w:t>
      </w:r>
      <w:proofErr w:type="spellEnd"/>
      <w:r w:rsidRPr="00896D75">
        <w:rPr>
          <w:rFonts w:ascii="Times New Roman" w:eastAsia="Times New Roman" w:hAnsi="Times New Roman" w:cs="Times New Roman"/>
          <w:sz w:val="24"/>
          <w:szCs w:val="24"/>
        </w:rPr>
        <w:t xml:space="preserve"> (traditions) of Prophet Muhammad as clearly shown in </w:t>
      </w:r>
      <w:r w:rsidRPr="005C620F">
        <w:rPr>
          <w:rFonts w:ascii="Times New Roman" w:eastAsia="Times New Roman" w:hAnsi="Times New Roman" w:cs="Times New Roman"/>
          <w:noProof/>
          <w:sz w:val="24"/>
          <w:szCs w:val="24"/>
        </w:rPr>
        <w:t>sheikh</w:t>
      </w:r>
      <w:r w:rsidRPr="00896D75">
        <w:rPr>
          <w:rFonts w:ascii="Times New Roman" w:eastAsia="Times New Roman" w:hAnsi="Times New Roman" w:cs="Times New Roman"/>
          <w:sz w:val="24"/>
          <w:szCs w:val="24"/>
        </w:rPr>
        <w:t xml:space="preserve"> </w:t>
      </w:r>
      <w:proofErr w:type="spellStart"/>
      <w:r w:rsidRPr="00896D75">
        <w:rPr>
          <w:rFonts w:ascii="Times New Roman" w:eastAsia="Times New Roman" w:hAnsi="Times New Roman" w:cs="Times New Roman"/>
          <w:sz w:val="24"/>
          <w:szCs w:val="24"/>
        </w:rPr>
        <w:t>Motala’s</w:t>
      </w:r>
      <w:proofErr w:type="spellEnd"/>
      <w:r w:rsidRPr="00896D75">
        <w:rPr>
          <w:rFonts w:ascii="Times New Roman" w:eastAsia="Times New Roman" w:hAnsi="Times New Roman" w:cs="Times New Roman"/>
          <w:sz w:val="24"/>
          <w:szCs w:val="24"/>
        </w:rPr>
        <w:t xml:space="preserve"> work earlier mentioned on the issue of “</w:t>
      </w:r>
      <w:r w:rsidRPr="00896D75">
        <w:rPr>
          <w:rFonts w:ascii="Times New Roman" w:eastAsia="Times New Roman" w:hAnsi="Times New Roman" w:cs="Times New Roman"/>
          <w:i/>
          <w:iCs/>
          <w:sz w:val="24"/>
          <w:szCs w:val="24"/>
        </w:rPr>
        <w:t>Hijab”</w:t>
      </w:r>
      <w:r w:rsidRPr="00896D75">
        <w:rPr>
          <w:rFonts w:ascii="Times New Roman" w:eastAsia="Times New Roman" w:hAnsi="Times New Roman" w:cs="Times New Roman"/>
          <w:sz w:val="24"/>
          <w:szCs w:val="24"/>
        </w:rPr>
        <w:t xml:space="preserve"> (veil).</w:t>
      </w:r>
    </w:p>
    <w:p w:rsidR="00896D75" w:rsidRPr="00896D75" w:rsidRDefault="00896D75" w:rsidP="00B84723">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This shows a clear disparity between those scholars and our contemporary yo</w:t>
      </w:r>
      <w:r w:rsidR="00B84723">
        <w:rPr>
          <w:rFonts w:ascii="Times New Roman" w:eastAsia="Times New Roman" w:hAnsi="Times New Roman" w:cs="Times New Roman"/>
          <w:sz w:val="24"/>
          <w:szCs w:val="24"/>
        </w:rPr>
        <w:t xml:space="preserve">uth scholars who issue strange </w:t>
      </w:r>
      <w:proofErr w:type="spellStart"/>
      <w:r w:rsidRPr="00896D75">
        <w:rPr>
          <w:rFonts w:ascii="Times New Roman" w:eastAsia="Times New Roman" w:hAnsi="Times New Roman" w:cs="Times New Roman"/>
          <w:i/>
          <w:iCs/>
          <w:sz w:val="24"/>
          <w:szCs w:val="24"/>
        </w:rPr>
        <w:t>fat</w:t>
      </w:r>
      <w:r w:rsidR="00B84723">
        <w:rPr>
          <w:rFonts w:ascii="Times New Roman" w:eastAsia="Times New Roman" w:hAnsi="Times New Roman" w:cs="Times New Roman"/>
          <w:i/>
          <w:iCs/>
          <w:sz w:val="24"/>
          <w:szCs w:val="24"/>
        </w:rPr>
        <w:t>āwā</w:t>
      </w:r>
      <w:proofErr w:type="spellEnd"/>
      <w:r w:rsidRPr="00896D75">
        <w:rPr>
          <w:rFonts w:ascii="Times New Roman" w:eastAsia="Times New Roman" w:hAnsi="Times New Roman" w:cs="Times New Roman"/>
          <w:sz w:val="24"/>
          <w:szCs w:val="24"/>
        </w:rPr>
        <w:t xml:space="preserve"> (</w:t>
      </w:r>
      <w:r w:rsidR="00B84723">
        <w:rPr>
          <w:rFonts w:ascii="Times New Roman" w:eastAsia="Times New Roman" w:hAnsi="Times New Roman" w:cs="Times New Roman"/>
          <w:sz w:val="24"/>
          <w:szCs w:val="24"/>
        </w:rPr>
        <w:t>legal opinions</w:t>
      </w:r>
      <w:r w:rsidRPr="00896D75">
        <w:rPr>
          <w:rFonts w:ascii="Times New Roman" w:eastAsia="Times New Roman" w:hAnsi="Times New Roman" w:cs="Times New Roman"/>
          <w:sz w:val="24"/>
          <w:szCs w:val="24"/>
        </w:rPr>
        <w:t xml:space="preserve">) based on deficient minds, leading them to </w:t>
      </w:r>
      <w:r w:rsidRPr="000839BB">
        <w:rPr>
          <w:rFonts w:ascii="Times New Roman" w:eastAsia="Times New Roman" w:hAnsi="Times New Roman" w:cs="Times New Roman"/>
          <w:noProof/>
          <w:sz w:val="24"/>
          <w:szCs w:val="24"/>
        </w:rPr>
        <w:t>issu</w:t>
      </w:r>
      <w:r w:rsidR="000839BB">
        <w:rPr>
          <w:rFonts w:ascii="Times New Roman" w:eastAsia="Times New Roman" w:hAnsi="Times New Roman" w:cs="Times New Roman"/>
          <w:noProof/>
          <w:sz w:val="24"/>
          <w:szCs w:val="24"/>
        </w:rPr>
        <w:t>e</w:t>
      </w:r>
      <w:r w:rsidRPr="00896D75">
        <w:rPr>
          <w:rFonts w:ascii="Times New Roman" w:eastAsia="Times New Roman" w:hAnsi="Times New Roman" w:cs="Times New Roman"/>
          <w:sz w:val="24"/>
          <w:szCs w:val="24"/>
        </w:rPr>
        <w:t xml:space="preserve"> weird and strange fatwas that were not supported by </w:t>
      </w:r>
      <w:proofErr w:type="spellStart"/>
      <w:r w:rsidR="00B84723" w:rsidRPr="00896D75">
        <w:rPr>
          <w:rFonts w:ascii="Times New Roman" w:eastAsia="Times New Roman" w:hAnsi="Times New Roman" w:cs="Times New Roman"/>
          <w:sz w:val="24"/>
          <w:szCs w:val="24"/>
        </w:rPr>
        <w:t>Shari</w:t>
      </w:r>
      <w:r w:rsidR="00B84723" w:rsidRPr="00B84723">
        <w:rPr>
          <w:rFonts w:ascii="Times New Roman" w:eastAsia="Times New Roman" w:hAnsi="Times New Roman" w:cs="Times New Roman"/>
          <w:sz w:val="24"/>
          <w:szCs w:val="24"/>
          <w:vertAlign w:val="superscript"/>
        </w:rPr>
        <w:t>c</w:t>
      </w:r>
      <w:r w:rsidR="00B84723" w:rsidRPr="00896D75">
        <w:rPr>
          <w:rFonts w:ascii="Times New Roman" w:eastAsia="Times New Roman" w:hAnsi="Times New Roman" w:cs="Times New Roman"/>
          <w:sz w:val="24"/>
          <w:szCs w:val="24"/>
        </w:rPr>
        <w:t>ah</w:t>
      </w:r>
      <w:proofErr w:type="spellEnd"/>
      <w:r w:rsidR="00B84723" w:rsidRPr="00896D75">
        <w:rPr>
          <w:rFonts w:ascii="Times New Roman" w:eastAsia="Times New Roman" w:hAnsi="Times New Roman" w:cs="Times New Roman"/>
          <w:sz w:val="24"/>
          <w:szCs w:val="24"/>
        </w:rPr>
        <w:t xml:space="preserve"> </w:t>
      </w:r>
      <w:r w:rsidRPr="00896D75">
        <w:rPr>
          <w:rFonts w:ascii="Times New Roman" w:eastAsia="Times New Roman" w:hAnsi="Times New Roman" w:cs="Times New Roman"/>
          <w:sz w:val="24"/>
          <w:szCs w:val="24"/>
        </w:rPr>
        <w:t>that they were supposed to uphold and jealously guide. </w:t>
      </w:r>
    </w:p>
    <w:p w:rsidR="00896D75" w:rsidRPr="00896D75" w:rsidRDefault="00896D75" w:rsidP="00B51A2C">
      <w:pPr>
        <w:spacing w:after="0" w:line="240" w:lineRule="auto"/>
        <w:ind w:firstLine="720"/>
        <w:jc w:val="both"/>
        <w:textAlignment w:val="baseline"/>
        <w:rPr>
          <w:rFonts w:ascii="Times New Roman" w:eastAsia="Times New Roman" w:hAnsi="Times New Roman" w:cs="Times New Roman"/>
          <w:sz w:val="24"/>
          <w:szCs w:val="24"/>
        </w:rPr>
      </w:pPr>
      <w:r w:rsidRPr="00896D75">
        <w:rPr>
          <w:rFonts w:ascii="Times New Roman" w:eastAsia="Times New Roman" w:hAnsi="Times New Roman" w:cs="Times New Roman"/>
          <w:sz w:val="24"/>
          <w:szCs w:val="24"/>
        </w:rPr>
        <w:t xml:space="preserve">This is strange, for an Islamic scholar to be setting bad precedence by dabbling into pure academic and jurisprudent issue based only on his personal thinking. But, thanks to </w:t>
      </w:r>
      <w:r w:rsidR="00B84723">
        <w:rPr>
          <w:rFonts w:ascii="Times New Roman" w:eastAsia="Times New Roman" w:hAnsi="Times New Roman" w:cs="Times New Roman"/>
          <w:sz w:val="24"/>
          <w:szCs w:val="24"/>
        </w:rPr>
        <w:t>Allah that after prophet Muhamma</w:t>
      </w:r>
      <w:r w:rsidRPr="00896D75">
        <w:rPr>
          <w:rFonts w:ascii="Times New Roman" w:eastAsia="Times New Roman" w:hAnsi="Times New Roman" w:cs="Times New Roman"/>
          <w:sz w:val="24"/>
          <w:szCs w:val="24"/>
        </w:rPr>
        <w:t>d and his companion</w:t>
      </w:r>
      <w:r w:rsidR="00B84723">
        <w:rPr>
          <w:rFonts w:ascii="Times New Roman" w:eastAsia="Times New Roman" w:hAnsi="Times New Roman" w:cs="Times New Roman"/>
          <w:sz w:val="24"/>
          <w:szCs w:val="24"/>
        </w:rPr>
        <w:t>s</w:t>
      </w:r>
      <w:r w:rsidRPr="00896D75">
        <w:rPr>
          <w:rFonts w:ascii="Times New Roman" w:eastAsia="Times New Roman" w:hAnsi="Times New Roman" w:cs="Times New Roman"/>
          <w:sz w:val="24"/>
          <w:szCs w:val="24"/>
        </w:rPr>
        <w:t xml:space="preserve">, we have a good example and model in Ibadan scholars who </w:t>
      </w:r>
      <w:r w:rsidRPr="00896D75">
        <w:rPr>
          <w:rFonts w:ascii="Times New Roman" w:eastAsia="Times New Roman" w:hAnsi="Times New Roman" w:cs="Times New Roman"/>
          <w:sz w:val="24"/>
          <w:szCs w:val="24"/>
        </w:rPr>
        <w:lastRenderedPageBreak/>
        <w:t xml:space="preserve">since nineteenth and twentieth centuries </w:t>
      </w:r>
      <w:r w:rsidR="00B84723">
        <w:rPr>
          <w:rFonts w:ascii="Times New Roman" w:eastAsia="Times New Roman" w:hAnsi="Times New Roman" w:cs="Times New Roman"/>
          <w:sz w:val="24"/>
          <w:szCs w:val="24"/>
        </w:rPr>
        <w:t xml:space="preserve">have done their best to </w:t>
      </w:r>
      <w:proofErr w:type="spellStart"/>
      <w:r w:rsidR="00B84723">
        <w:rPr>
          <w:rFonts w:ascii="Times New Roman" w:eastAsia="Times New Roman" w:hAnsi="Times New Roman" w:cs="Times New Roman"/>
          <w:sz w:val="24"/>
          <w:szCs w:val="24"/>
        </w:rPr>
        <w:t>criticis</w:t>
      </w:r>
      <w:r w:rsidRPr="00896D75">
        <w:rPr>
          <w:rFonts w:ascii="Times New Roman" w:eastAsia="Times New Roman" w:hAnsi="Times New Roman" w:cs="Times New Roman"/>
          <w:sz w:val="24"/>
          <w:szCs w:val="24"/>
        </w:rPr>
        <w:t>e</w:t>
      </w:r>
      <w:proofErr w:type="spellEnd"/>
      <w:r w:rsidRPr="00896D75">
        <w:rPr>
          <w:rFonts w:ascii="Times New Roman" w:eastAsia="Times New Roman" w:hAnsi="Times New Roman" w:cs="Times New Roman"/>
          <w:sz w:val="24"/>
          <w:szCs w:val="24"/>
        </w:rPr>
        <w:t xml:space="preserve"> and explain through their literary works the correct Islamic view on vices in their societies, like dressing nude, as was done by Sheikh </w:t>
      </w:r>
      <w:proofErr w:type="spellStart"/>
      <w:r w:rsidRPr="00896D75">
        <w:rPr>
          <w:rFonts w:ascii="Times New Roman" w:eastAsia="Times New Roman" w:hAnsi="Times New Roman" w:cs="Times New Roman"/>
          <w:sz w:val="24"/>
          <w:szCs w:val="24"/>
        </w:rPr>
        <w:t>Motala</w:t>
      </w:r>
      <w:proofErr w:type="spellEnd"/>
      <w:r w:rsidRPr="00896D75">
        <w:rPr>
          <w:rFonts w:ascii="Times New Roman" w:eastAsia="Times New Roman" w:hAnsi="Times New Roman" w:cs="Times New Roman"/>
          <w:sz w:val="24"/>
          <w:szCs w:val="24"/>
        </w:rPr>
        <w:t xml:space="preserve"> in his book “</w:t>
      </w:r>
      <w:proofErr w:type="spellStart"/>
      <w:r w:rsidR="00B84723">
        <w:rPr>
          <w:rFonts w:ascii="Times New Roman" w:eastAsia="Times New Roman" w:hAnsi="Times New Roman" w:cs="Times New Roman"/>
          <w:i/>
          <w:iCs/>
          <w:sz w:val="24"/>
          <w:szCs w:val="24"/>
        </w:rPr>
        <w:t>Dalī</w:t>
      </w:r>
      <w:r w:rsidRPr="00896D75">
        <w:rPr>
          <w:rFonts w:ascii="Times New Roman" w:eastAsia="Times New Roman" w:hAnsi="Times New Roman" w:cs="Times New Roman"/>
          <w:i/>
          <w:iCs/>
          <w:sz w:val="24"/>
          <w:szCs w:val="24"/>
        </w:rPr>
        <w:t>lul</w:t>
      </w:r>
      <w:proofErr w:type="spellEnd"/>
      <w:r w:rsidRPr="00896D75">
        <w:rPr>
          <w:rFonts w:ascii="Times New Roman" w:eastAsia="Times New Roman" w:hAnsi="Times New Roman" w:cs="Times New Roman"/>
          <w:i/>
          <w:iCs/>
          <w:sz w:val="24"/>
          <w:szCs w:val="24"/>
        </w:rPr>
        <w:t xml:space="preserve"> </w:t>
      </w:r>
      <w:r w:rsidR="00B84723">
        <w:rPr>
          <w:rFonts w:ascii="Times New Roman" w:eastAsia="Times New Roman" w:hAnsi="Times New Roman" w:cs="Times New Roman"/>
          <w:i/>
          <w:iCs/>
          <w:noProof/>
          <w:sz w:val="24"/>
          <w:szCs w:val="24"/>
        </w:rPr>
        <w:t>gāfili</w:t>
      </w:r>
      <w:r w:rsidRPr="000839BB">
        <w:rPr>
          <w:rFonts w:ascii="Times New Roman" w:eastAsia="Times New Roman" w:hAnsi="Times New Roman" w:cs="Times New Roman"/>
          <w:i/>
          <w:iCs/>
          <w:noProof/>
          <w:sz w:val="24"/>
          <w:szCs w:val="24"/>
        </w:rPr>
        <w:t>la</w:t>
      </w:r>
      <w:r w:rsidRPr="00896D75">
        <w:rPr>
          <w:rFonts w:ascii="Times New Roman" w:eastAsia="Times New Roman" w:hAnsi="Times New Roman" w:cs="Times New Roman"/>
          <w:i/>
          <w:iCs/>
          <w:sz w:val="24"/>
          <w:szCs w:val="24"/>
        </w:rPr>
        <w:t xml:space="preserve"> ‘</w:t>
      </w:r>
      <w:proofErr w:type="spellStart"/>
      <w:r w:rsidRPr="000839BB">
        <w:rPr>
          <w:rFonts w:ascii="Times New Roman" w:eastAsia="Times New Roman" w:hAnsi="Times New Roman" w:cs="Times New Roman"/>
          <w:i/>
          <w:iCs/>
          <w:noProof/>
          <w:sz w:val="24"/>
          <w:szCs w:val="24"/>
        </w:rPr>
        <w:t>afwil</w:t>
      </w:r>
      <w:proofErr w:type="spellEnd"/>
      <w:r w:rsidRPr="00896D75">
        <w:rPr>
          <w:rFonts w:ascii="Times New Roman" w:eastAsia="Times New Roman" w:hAnsi="Times New Roman" w:cs="Times New Roman"/>
          <w:i/>
          <w:iCs/>
          <w:sz w:val="24"/>
          <w:szCs w:val="24"/>
        </w:rPr>
        <w:t xml:space="preserve"> </w:t>
      </w:r>
      <w:r w:rsidRPr="000839BB">
        <w:rPr>
          <w:rFonts w:ascii="Times New Roman" w:eastAsia="Times New Roman" w:hAnsi="Times New Roman" w:cs="Times New Roman"/>
          <w:i/>
          <w:iCs/>
          <w:noProof/>
          <w:sz w:val="24"/>
          <w:szCs w:val="24"/>
        </w:rPr>
        <w:t>gafiri</w:t>
      </w:r>
      <w:r w:rsidRPr="00896D75">
        <w:rPr>
          <w:rFonts w:ascii="Times New Roman" w:eastAsia="Times New Roman" w:hAnsi="Times New Roman" w:cs="Times New Roman"/>
          <w:sz w:val="24"/>
          <w:szCs w:val="24"/>
        </w:rPr>
        <w:t xml:space="preserve">” where he enjoined Muslim women to desist from copying western women in their immoral dress code that </w:t>
      </w:r>
      <w:r w:rsidR="000839BB">
        <w:rPr>
          <w:rFonts w:ascii="Times New Roman" w:eastAsia="Times New Roman" w:hAnsi="Times New Roman" w:cs="Times New Roman"/>
          <w:noProof/>
          <w:sz w:val="24"/>
          <w:szCs w:val="24"/>
        </w:rPr>
        <w:t>are</w:t>
      </w:r>
      <w:r w:rsidRPr="00896D75">
        <w:rPr>
          <w:rFonts w:ascii="Times New Roman" w:eastAsia="Times New Roman" w:hAnsi="Times New Roman" w:cs="Times New Roman"/>
          <w:sz w:val="24"/>
          <w:szCs w:val="24"/>
        </w:rPr>
        <w:t xml:space="preserve"> totally against Islamic dress code and </w:t>
      </w:r>
      <w:proofErr w:type="spellStart"/>
      <w:r w:rsidRPr="00896D75">
        <w:rPr>
          <w:rFonts w:ascii="Times New Roman" w:eastAsia="Times New Roman" w:hAnsi="Times New Roman" w:cs="Times New Roman"/>
          <w:sz w:val="24"/>
          <w:szCs w:val="24"/>
        </w:rPr>
        <w:t>shari</w:t>
      </w:r>
      <w:r w:rsidR="00B84723" w:rsidRPr="00B84723">
        <w:rPr>
          <w:rFonts w:ascii="Times New Roman" w:eastAsia="Times New Roman" w:hAnsi="Times New Roman" w:cs="Times New Roman"/>
          <w:sz w:val="24"/>
          <w:szCs w:val="24"/>
          <w:vertAlign w:val="superscript"/>
        </w:rPr>
        <w:t>c</w:t>
      </w:r>
      <w:r w:rsidRPr="00896D75">
        <w:rPr>
          <w:rFonts w:ascii="Times New Roman" w:eastAsia="Times New Roman" w:hAnsi="Times New Roman" w:cs="Times New Roman"/>
          <w:sz w:val="24"/>
          <w:szCs w:val="24"/>
        </w:rPr>
        <w:t>ah</w:t>
      </w:r>
      <w:proofErr w:type="spellEnd"/>
      <w:r w:rsidRPr="00896D75">
        <w:rPr>
          <w:rFonts w:ascii="Times New Roman" w:eastAsia="Times New Roman" w:hAnsi="Times New Roman" w:cs="Times New Roman"/>
          <w:sz w:val="24"/>
          <w:szCs w:val="24"/>
        </w:rPr>
        <w:t xml:space="preserve"> rules. </w:t>
      </w:r>
    </w:p>
    <w:p w:rsidR="00B51A2C" w:rsidRDefault="00B51A2C" w:rsidP="00C5025C">
      <w:pPr>
        <w:spacing w:after="0" w:line="240" w:lineRule="auto"/>
        <w:rPr>
          <w:rFonts w:ascii="Times New Roman" w:hAnsi="Times New Roman" w:cs="Times New Roman"/>
          <w:b/>
          <w:bCs/>
          <w:sz w:val="24"/>
          <w:szCs w:val="24"/>
        </w:rPr>
      </w:pPr>
    </w:p>
    <w:p w:rsidR="00896D75" w:rsidRPr="00896D75" w:rsidRDefault="00896D75" w:rsidP="00C5025C">
      <w:pPr>
        <w:spacing w:after="0" w:line="240" w:lineRule="auto"/>
        <w:rPr>
          <w:rFonts w:ascii="Times New Roman" w:hAnsi="Times New Roman" w:cs="Times New Roman"/>
          <w:b/>
          <w:bCs/>
          <w:sz w:val="24"/>
          <w:szCs w:val="24"/>
        </w:rPr>
      </w:pPr>
      <w:r w:rsidRPr="00896D75">
        <w:rPr>
          <w:rFonts w:ascii="Times New Roman" w:hAnsi="Times New Roman" w:cs="Times New Roman"/>
          <w:b/>
          <w:bCs/>
          <w:sz w:val="24"/>
          <w:szCs w:val="24"/>
        </w:rPr>
        <w:t>List of Jurisprudence Works of some Famous Ibadan Jurists</w:t>
      </w:r>
    </w:p>
    <w:tbl>
      <w:tblPr>
        <w:tblStyle w:val="TableGrid"/>
        <w:tblW w:w="7513" w:type="dxa"/>
        <w:tblInd w:w="108" w:type="dxa"/>
        <w:tblLayout w:type="fixed"/>
        <w:tblLook w:val="04A0" w:firstRow="1" w:lastRow="0" w:firstColumn="1" w:lastColumn="0" w:noHBand="0" w:noVBand="1"/>
      </w:tblPr>
      <w:tblGrid>
        <w:gridCol w:w="567"/>
        <w:gridCol w:w="1418"/>
        <w:gridCol w:w="2230"/>
        <w:gridCol w:w="3298"/>
      </w:tblGrid>
      <w:tr w:rsidR="00B51A2C" w:rsidRPr="00896D75" w:rsidTr="00B51A2C">
        <w:tc>
          <w:tcPr>
            <w:tcW w:w="567" w:type="dxa"/>
          </w:tcPr>
          <w:p w:rsidR="00896D75" w:rsidRPr="00B51A2C" w:rsidRDefault="00896D75" w:rsidP="00C5025C">
            <w:pPr>
              <w:spacing w:after="0" w:line="240" w:lineRule="auto"/>
              <w:jc w:val="center"/>
              <w:rPr>
                <w:rFonts w:ascii="Times New Roman" w:hAnsi="Times New Roman" w:cs="Times New Roman"/>
                <w:b/>
                <w:bCs/>
                <w:sz w:val="20"/>
                <w:szCs w:val="20"/>
              </w:rPr>
            </w:pPr>
            <w:r w:rsidRPr="00B51A2C">
              <w:rPr>
                <w:rFonts w:ascii="Times New Roman" w:hAnsi="Times New Roman" w:cs="Times New Roman"/>
                <w:b/>
                <w:bCs/>
                <w:sz w:val="20"/>
                <w:szCs w:val="20"/>
              </w:rPr>
              <w:t>NO</w:t>
            </w:r>
          </w:p>
        </w:tc>
        <w:tc>
          <w:tcPr>
            <w:tcW w:w="1418" w:type="dxa"/>
          </w:tcPr>
          <w:p w:rsidR="00896D75" w:rsidRPr="00B51A2C" w:rsidRDefault="00896D75" w:rsidP="00C5025C">
            <w:pPr>
              <w:spacing w:after="0" w:line="240" w:lineRule="auto"/>
              <w:jc w:val="center"/>
              <w:rPr>
                <w:rFonts w:ascii="Times New Roman" w:hAnsi="Times New Roman" w:cs="Times New Roman"/>
                <w:b/>
                <w:bCs/>
                <w:sz w:val="20"/>
                <w:szCs w:val="20"/>
              </w:rPr>
            </w:pPr>
            <w:r w:rsidRPr="00B51A2C">
              <w:rPr>
                <w:rFonts w:ascii="Times New Roman" w:hAnsi="Times New Roman" w:cs="Times New Roman"/>
                <w:b/>
                <w:bCs/>
                <w:sz w:val="20"/>
                <w:szCs w:val="20"/>
              </w:rPr>
              <w:t>SCHOLAR</w:t>
            </w:r>
          </w:p>
        </w:tc>
        <w:tc>
          <w:tcPr>
            <w:tcW w:w="2230" w:type="dxa"/>
          </w:tcPr>
          <w:p w:rsidR="00896D75" w:rsidRPr="00B51A2C" w:rsidRDefault="00896D75" w:rsidP="00C5025C">
            <w:pPr>
              <w:spacing w:after="0" w:line="240" w:lineRule="auto"/>
              <w:jc w:val="center"/>
              <w:rPr>
                <w:rFonts w:ascii="Times New Roman" w:hAnsi="Times New Roman" w:cs="Times New Roman"/>
                <w:b/>
                <w:bCs/>
                <w:sz w:val="20"/>
                <w:szCs w:val="20"/>
              </w:rPr>
            </w:pPr>
            <w:r w:rsidRPr="00B51A2C">
              <w:rPr>
                <w:rFonts w:ascii="Times New Roman" w:hAnsi="Times New Roman" w:cs="Times New Roman"/>
                <w:b/>
                <w:bCs/>
                <w:sz w:val="20"/>
                <w:szCs w:val="20"/>
              </w:rPr>
              <w:t>WORK</w:t>
            </w:r>
          </w:p>
        </w:tc>
        <w:tc>
          <w:tcPr>
            <w:tcW w:w="3298" w:type="dxa"/>
          </w:tcPr>
          <w:p w:rsidR="00896D75" w:rsidRPr="00B51A2C" w:rsidRDefault="00896D75" w:rsidP="00C5025C">
            <w:pPr>
              <w:spacing w:after="0" w:line="240" w:lineRule="auto"/>
              <w:jc w:val="center"/>
              <w:rPr>
                <w:rFonts w:ascii="Times New Roman" w:hAnsi="Times New Roman" w:cs="Times New Roman"/>
                <w:b/>
                <w:bCs/>
                <w:sz w:val="20"/>
                <w:szCs w:val="20"/>
              </w:rPr>
            </w:pPr>
            <w:r w:rsidRPr="00B51A2C">
              <w:rPr>
                <w:rFonts w:ascii="Times New Roman" w:hAnsi="Times New Roman" w:cs="Times New Roman"/>
                <w:b/>
                <w:bCs/>
                <w:sz w:val="20"/>
                <w:szCs w:val="20"/>
              </w:rPr>
              <w:t>REMARK</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1</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Sheikh Abdul Salam </w:t>
            </w:r>
            <w:r w:rsidRPr="005C620F">
              <w:rPr>
                <w:rFonts w:ascii="Times New Roman" w:hAnsi="Times New Roman" w:cs="Times New Roman"/>
                <w:noProof/>
                <w:sz w:val="20"/>
                <w:szCs w:val="20"/>
              </w:rPr>
              <w:t>Okekoto</w:t>
            </w:r>
            <w:r w:rsidRPr="00B51A2C">
              <w:rPr>
                <w:rFonts w:ascii="Times New Roman" w:hAnsi="Times New Roman" w:cs="Times New Roman"/>
                <w:sz w:val="20"/>
                <w:szCs w:val="20"/>
              </w:rPr>
              <w:t>:</w:t>
            </w:r>
          </w:p>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(d. 1920AD)</w:t>
            </w:r>
          </w:p>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تحفة الواعظين</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proofErr w:type="spellStart"/>
            <w:r w:rsidRPr="00B51A2C">
              <w:rPr>
                <w:rFonts w:ascii="Times New Roman" w:hAnsi="Times New Roman" w:cs="Times New Roman"/>
                <w:sz w:val="20"/>
                <w:szCs w:val="20"/>
              </w:rPr>
              <w:t>Tuhfatulwa’izin</w:t>
            </w:r>
            <w:proofErr w:type="spellEnd"/>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r w:rsidR="00B84723" w:rsidRPr="00B51A2C">
              <w:rPr>
                <w:rFonts w:ascii="Times New Roman" w:hAnsi="Times New Roman" w:cs="Times New Roman"/>
                <w:sz w:val="20"/>
                <w:szCs w:val="20"/>
              </w:rPr>
              <w:t xml:space="preserve">Masterpiece </w:t>
            </w:r>
            <w:r w:rsidRPr="00B51A2C">
              <w:rPr>
                <w:rFonts w:ascii="Times New Roman" w:hAnsi="Times New Roman" w:cs="Times New Roman"/>
                <w:sz w:val="20"/>
                <w:szCs w:val="20"/>
              </w:rPr>
              <w:t>for Preachers)</w:t>
            </w:r>
          </w:p>
        </w:tc>
        <w:tc>
          <w:tcPr>
            <w:tcW w:w="329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A jurisprudence work in which the author advises Muslims to avoid associating with non-Muslims and remain aloof from political matters.</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p>
        </w:tc>
        <w:tc>
          <w:tcPr>
            <w:tcW w:w="1418" w:type="dxa"/>
          </w:tcPr>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طريق الجنّة</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proofErr w:type="spellStart"/>
            <w:r w:rsidRPr="00B51A2C">
              <w:rPr>
                <w:rFonts w:ascii="Times New Roman" w:hAnsi="Times New Roman" w:cs="Times New Roman"/>
                <w:sz w:val="20"/>
                <w:szCs w:val="20"/>
              </w:rPr>
              <w:t>Tariquljannah</w:t>
            </w:r>
            <w:proofErr w:type="spellEnd"/>
            <w:r w:rsidRPr="00B51A2C">
              <w:rPr>
                <w:rFonts w:ascii="Times New Roman" w:hAnsi="Times New Roman" w:cs="Times New Roman"/>
                <w:sz w:val="20"/>
                <w:szCs w:val="20"/>
              </w:rPr>
              <w:t>”</w:t>
            </w:r>
          </w:p>
          <w:p w:rsidR="00896D75" w:rsidRPr="00B51A2C" w:rsidRDefault="00896D75" w:rsidP="00B84723">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r w:rsidR="00B84723">
              <w:rPr>
                <w:rFonts w:ascii="Times New Roman" w:hAnsi="Times New Roman" w:cs="Times New Roman"/>
                <w:sz w:val="20"/>
                <w:szCs w:val="20"/>
              </w:rPr>
              <w:t>W</w:t>
            </w:r>
            <w:r w:rsidRPr="00B51A2C">
              <w:rPr>
                <w:rFonts w:ascii="Times New Roman" w:hAnsi="Times New Roman" w:cs="Times New Roman"/>
                <w:sz w:val="20"/>
                <w:szCs w:val="20"/>
              </w:rPr>
              <w:t>ay to the Paradise)</w:t>
            </w:r>
          </w:p>
        </w:tc>
        <w:tc>
          <w:tcPr>
            <w:tcW w:w="3298" w:type="dxa"/>
          </w:tcPr>
          <w:p w:rsidR="00896D75" w:rsidRPr="00B51A2C" w:rsidRDefault="00896D75" w:rsidP="00B84723">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It </w:t>
            </w:r>
            <w:proofErr w:type="spellStart"/>
            <w:r w:rsidRPr="00B51A2C">
              <w:rPr>
                <w:rFonts w:ascii="Times New Roman" w:hAnsi="Times New Roman" w:cs="Times New Roman"/>
                <w:sz w:val="20"/>
                <w:szCs w:val="20"/>
              </w:rPr>
              <w:t>emphasi</w:t>
            </w:r>
            <w:r w:rsidR="00B84723">
              <w:rPr>
                <w:rFonts w:ascii="Times New Roman" w:hAnsi="Times New Roman" w:cs="Times New Roman"/>
                <w:sz w:val="20"/>
                <w:szCs w:val="20"/>
              </w:rPr>
              <w:t>s</w:t>
            </w:r>
            <w:r w:rsidRPr="00B51A2C">
              <w:rPr>
                <w:rFonts w:ascii="Times New Roman" w:hAnsi="Times New Roman" w:cs="Times New Roman"/>
                <w:sz w:val="20"/>
                <w:szCs w:val="20"/>
              </w:rPr>
              <w:t>ed</w:t>
            </w:r>
            <w:proofErr w:type="spellEnd"/>
            <w:r w:rsidRPr="00B51A2C">
              <w:rPr>
                <w:rFonts w:ascii="Times New Roman" w:hAnsi="Times New Roman" w:cs="Times New Roman"/>
                <w:sz w:val="20"/>
                <w:szCs w:val="20"/>
              </w:rPr>
              <w:t xml:space="preserve"> the basic Islamic obligations and recommended the Sufi way.</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p>
        </w:tc>
        <w:tc>
          <w:tcPr>
            <w:tcW w:w="1418" w:type="dxa"/>
          </w:tcPr>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تحفة المحدثين والغافلين مثلي</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proofErr w:type="spellStart"/>
            <w:r w:rsidRPr="00B51A2C">
              <w:rPr>
                <w:rFonts w:ascii="Times New Roman" w:hAnsi="Times New Roman" w:cs="Times New Roman"/>
                <w:sz w:val="20"/>
                <w:szCs w:val="20"/>
              </w:rPr>
              <w:t>Tuhfatul</w:t>
            </w:r>
            <w:proofErr w:type="spellEnd"/>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Muhaddithin</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wal</w:t>
            </w:r>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Ghafilina</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mithli</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r w:rsidR="00B84723" w:rsidRPr="00B51A2C">
              <w:rPr>
                <w:rFonts w:ascii="Times New Roman" w:hAnsi="Times New Roman" w:cs="Times New Roman"/>
                <w:sz w:val="20"/>
                <w:szCs w:val="20"/>
              </w:rPr>
              <w:t xml:space="preserve">Masterpiece </w:t>
            </w:r>
            <w:r w:rsidRPr="00B51A2C">
              <w:rPr>
                <w:rFonts w:ascii="Times New Roman" w:hAnsi="Times New Roman" w:cs="Times New Roman"/>
                <w:sz w:val="20"/>
                <w:szCs w:val="20"/>
              </w:rPr>
              <w:t>for Narrators and Inadvertent)</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spellStart"/>
            <w:r w:rsidRPr="00B51A2C">
              <w:rPr>
                <w:rFonts w:ascii="Times New Roman" w:hAnsi="Times New Roman" w:cs="Times New Roman"/>
                <w:sz w:val="20"/>
                <w:szCs w:val="20"/>
              </w:rPr>
              <w:t>Fiqh</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work</w:t>
            </w:r>
            <w:r w:rsidR="000839BB">
              <w:rPr>
                <w:rFonts w:ascii="Times New Roman" w:hAnsi="Times New Roman" w:cs="Times New Roman"/>
                <w:noProof/>
                <w:sz w:val="20"/>
                <w:szCs w:val="20"/>
              </w:rPr>
              <w:t>s</w:t>
            </w:r>
            <w:r w:rsidRPr="00B51A2C">
              <w:rPr>
                <w:rFonts w:ascii="Times New Roman" w:hAnsi="Times New Roman" w:cs="Times New Roman"/>
                <w:sz w:val="20"/>
                <w:szCs w:val="20"/>
              </w:rPr>
              <w:t xml:space="preserve"> on basic religious obligations. It is a supplementary book based on his “</w:t>
            </w:r>
            <w:proofErr w:type="spellStart"/>
            <w:r w:rsidRPr="00B51A2C">
              <w:rPr>
                <w:rFonts w:ascii="Times New Roman" w:hAnsi="Times New Roman" w:cs="Times New Roman"/>
                <w:i/>
                <w:iCs/>
                <w:sz w:val="20"/>
                <w:szCs w:val="20"/>
              </w:rPr>
              <w:t>Tariqul</w:t>
            </w:r>
            <w:proofErr w:type="spellEnd"/>
            <w:r w:rsidRPr="00B51A2C">
              <w:rPr>
                <w:rFonts w:ascii="Times New Roman" w:hAnsi="Times New Roman" w:cs="Times New Roman"/>
                <w:i/>
                <w:iCs/>
                <w:sz w:val="20"/>
                <w:szCs w:val="20"/>
              </w:rPr>
              <w:t xml:space="preserve"> </w:t>
            </w:r>
            <w:r w:rsidRPr="000839BB">
              <w:rPr>
                <w:rFonts w:ascii="Times New Roman" w:hAnsi="Times New Roman" w:cs="Times New Roman"/>
                <w:i/>
                <w:iCs/>
                <w:noProof/>
                <w:sz w:val="20"/>
                <w:szCs w:val="20"/>
              </w:rPr>
              <w:t>janna</w:t>
            </w:r>
            <w:r w:rsidRPr="00B51A2C">
              <w:rPr>
                <w:rFonts w:ascii="Times New Roman" w:hAnsi="Times New Roman" w:cs="Times New Roman"/>
                <w:sz w:val="20"/>
                <w:szCs w:val="20"/>
              </w:rPr>
              <w:t>”</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2</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Sheikh </w:t>
            </w:r>
            <w:proofErr w:type="spellStart"/>
            <w:r w:rsidRPr="00B51A2C">
              <w:rPr>
                <w:rFonts w:ascii="Times New Roman" w:hAnsi="Times New Roman" w:cs="Times New Roman"/>
                <w:sz w:val="20"/>
                <w:szCs w:val="20"/>
              </w:rPr>
              <w:t>Bunyaminbn</w:t>
            </w:r>
            <w:proofErr w:type="spellEnd"/>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Tahir</w:t>
            </w:r>
            <w:proofErr w:type="spellEnd"/>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Motala</w:t>
            </w:r>
            <w:proofErr w:type="spellEnd"/>
            <w:r w:rsidRPr="00B51A2C">
              <w:rPr>
                <w:rFonts w:ascii="Times New Roman" w:hAnsi="Times New Roman" w:cs="Times New Roman"/>
                <w:sz w:val="20"/>
                <w:szCs w:val="20"/>
              </w:rPr>
              <w:t>:</w:t>
            </w:r>
          </w:p>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(1327-1378H/1908 – 1959AD) </w:t>
            </w:r>
          </w:p>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دليل الغافل إلى عفو الغافر</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w:t>
            </w:r>
            <w:proofErr w:type="spellStart"/>
            <w:r w:rsidRPr="00B51A2C">
              <w:rPr>
                <w:rFonts w:ascii="Times New Roman" w:hAnsi="Times New Roman" w:cs="Times New Roman"/>
                <w:sz w:val="20"/>
                <w:szCs w:val="20"/>
              </w:rPr>
              <w:t>Dalilul</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gaafil</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ila</w:t>
            </w:r>
            <w:r w:rsidRPr="00B51A2C">
              <w:rPr>
                <w:rFonts w:ascii="Times New Roman" w:hAnsi="Times New Roman" w:cs="Times New Roman"/>
                <w:sz w:val="20"/>
                <w:szCs w:val="20"/>
              </w:rPr>
              <w:t xml:space="preserve"> ‘</w:t>
            </w:r>
            <w:proofErr w:type="spellStart"/>
            <w:r w:rsidRPr="005C620F">
              <w:rPr>
                <w:rFonts w:ascii="Times New Roman" w:hAnsi="Times New Roman" w:cs="Times New Roman"/>
                <w:noProof/>
                <w:sz w:val="20"/>
                <w:szCs w:val="20"/>
              </w:rPr>
              <w:t>afwil</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gaafir</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(guide of inadvertent to the pardon of Allah the Forgiving)</w:t>
            </w:r>
          </w:p>
        </w:tc>
        <w:tc>
          <w:tcPr>
            <w:tcW w:w="329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a poem of almost forty-six lines on various topics on morals and religion, with some jurisprudence issues like </w:t>
            </w:r>
            <w:proofErr w:type="spellStart"/>
            <w:r w:rsidRPr="00B51A2C">
              <w:rPr>
                <w:rFonts w:ascii="Times New Roman" w:hAnsi="Times New Roman" w:cs="Times New Roman"/>
                <w:sz w:val="20"/>
                <w:szCs w:val="20"/>
              </w:rPr>
              <w:t>iddah</w:t>
            </w:r>
            <w:proofErr w:type="spellEnd"/>
            <w:r w:rsidRPr="00B51A2C">
              <w:rPr>
                <w:rFonts w:ascii="Times New Roman" w:hAnsi="Times New Roman" w:cs="Times New Roman"/>
                <w:sz w:val="20"/>
                <w:szCs w:val="20"/>
              </w:rPr>
              <w:t>, women’s dress, parental responsibility, offerings for the deceased forty days after his death, flogging for fornication, and condemnation of certain customs prevalent in Ibadan.</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p>
        </w:tc>
        <w:tc>
          <w:tcPr>
            <w:tcW w:w="1418" w:type="dxa"/>
          </w:tcPr>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سيف البرهان على أهل الطّغيان</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w:t>
            </w:r>
            <w:proofErr w:type="spellStart"/>
            <w:r w:rsidRPr="005C620F">
              <w:rPr>
                <w:rFonts w:ascii="Times New Roman" w:hAnsi="Times New Roman" w:cs="Times New Roman"/>
                <w:noProof/>
                <w:sz w:val="20"/>
                <w:szCs w:val="20"/>
              </w:rPr>
              <w:t>Sayful</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burhan</w:t>
            </w:r>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ala</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ahlit</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tughyaan</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proofErr w:type="spellStart"/>
            <w:r w:rsidRPr="00B51A2C">
              <w:rPr>
                <w:rFonts w:ascii="Times New Roman" w:hAnsi="Times New Roman" w:cs="Times New Roman"/>
                <w:sz w:val="20"/>
                <w:szCs w:val="20"/>
              </w:rPr>
              <w:t>Burhan’s</w:t>
            </w:r>
            <w:proofErr w:type="spellEnd"/>
            <w:r w:rsidRPr="00B51A2C">
              <w:rPr>
                <w:rFonts w:ascii="Times New Roman" w:hAnsi="Times New Roman" w:cs="Times New Roman"/>
                <w:sz w:val="20"/>
                <w:szCs w:val="20"/>
              </w:rPr>
              <w:t xml:space="preserve"> sword on the Oppressors)</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t>it’s</w:t>
            </w:r>
            <w:proofErr w:type="gramEnd"/>
            <w:r w:rsidRPr="00B51A2C">
              <w:rPr>
                <w:rFonts w:ascii="Times New Roman" w:hAnsi="Times New Roman" w:cs="Times New Roman"/>
                <w:sz w:val="20"/>
                <w:szCs w:val="20"/>
              </w:rPr>
              <w:t xml:space="preserve"> a poem on controversial jurisprudence issues like giving money to scholars in</w:t>
            </w:r>
            <w:r w:rsidR="000839BB">
              <w:rPr>
                <w:rFonts w:ascii="Times New Roman" w:hAnsi="Times New Roman" w:cs="Times New Roman"/>
                <w:sz w:val="20"/>
                <w:szCs w:val="20"/>
              </w:rPr>
              <w:t xml:space="preserve"> the</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request</w:t>
            </w:r>
            <w:r w:rsidRPr="00B51A2C">
              <w:rPr>
                <w:rFonts w:ascii="Times New Roman" w:hAnsi="Times New Roman" w:cs="Times New Roman"/>
                <w:sz w:val="20"/>
                <w:szCs w:val="20"/>
              </w:rPr>
              <w:t xml:space="preserve"> that they pray and ask Allah to bless the deceased. </w:t>
            </w:r>
            <w:r w:rsidRPr="000839BB">
              <w:rPr>
                <w:rFonts w:ascii="Times New Roman" w:hAnsi="Times New Roman" w:cs="Times New Roman"/>
                <w:noProof/>
                <w:sz w:val="20"/>
                <w:szCs w:val="20"/>
              </w:rPr>
              <w:t>Lanase</w:t>
            </w:r>
            <w:r w:rsidRPr="00B51A2C">
              <w:rPr>
                <w:rFonts w:ascii="Times New Roman" w:hAnsi="Times New Roman" w:cs="Times New Roman"/>
                <w:sz w:val="20"/>
                <w:szCs w:val="20"/>
              </w:rPr>
              <w:t xml:space="preserve"> movement was totally against this act with a lot of controversy among Ibadan Scholars.</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3</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Sheikh Abdul Salam </w:t>
            </w:r>
            <w:proofErr w:type="spellStart"/>
            <w:r w:rsidRPr="00B51A2C">
              <w:rPr>
                <w:rFonts w:ascii="Times New Roman" w:hAnsi="Times New Roman" w:cs="Times New Roman"/>
                <w:sz w:val="20"/>
                <w:szCs w:val="20"/>
              </w:rPr>
              <w:t>Alkinla</w:t>
            </w:r>
            <w:proofErr w:type="spellEnd"/>
            <w:r w:rsidRPr="00B51A2C">
              <w:rPr>
                <w:rFonts w:ascii="Times New Roman" w:hAnsi="Times New Roman" w:cs="Times New Roman"/>
                <w:sz w:val="20"/>
                <w:szCs w:val="20"/>
              </w:rPr>
              <w:t xml:space="preserve"> (d. 1960AD)</w:t>
            </w: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قصيدة مقصورة</w:t>
            </w:r>
          </w:p>
          <w:p w:rsidR="00896D75" w:rsidRPr="00B51A2C" w:rsidRDefault="00896D75" w:rsidP="005F7D00">
            <w:pPr>
              <w:spacing w:after="0" w:line="240" w:lineRule="auto"/>
              <w:jc w:val="center"/>
              <w:rPr>
                <w:rFonts w:ascii="Times New Roman" w:hAnsi="Times New Roman" w:cs="Times New Roman"/>
                <w:sz w:val="20"/>
                <w:szCs w:val="20"/>
                <w:rtl/>
              </w:rPr>
            </w:pPr>
            <w:proofErr w:type="spellStart"/>
            <w:r w:rsidRPr="00B51A2C">
              <w:rPr>
                <w:rFonts w:ascii="Times New Roman" w:hAnsi="Times New Roman" w:cs="Times New Roman"/>
                <w:sz w:val="20"/>
                <w:szCs w:val="20"/>
              </w:rPr>
              <w:t>Q</w:t>
            </w:r>
            <w:r w:rsidR="005F7D00">
              <w:rPr>
                <w:rFonts w:ascii="Times New Roman" w:hAnsi="Times New Roman" w:cs="Times New Roman"/>
                <w:sz w:val="20"/>
                <w:szCs w:val="20"/>
              </w:rPr>
              <w:t>a</w:t>
            </w:r>
            <w:r w:rsidRPr="00B51A2C">
              <w:rPr>
                <w:rFonts w:ascii="Times New Roman" w:hAnsi="Times New Roman" w:cs="Times New Roman"/>
                <w:sz w:val="20"/>
                <w:szCs w:val="20"/>
              </w:rPr>
              <w:t>s</w:t>
            </w:r>
            <w:r w:rsidR="005F7D00">
              <w:rPr>
                <w:rFonts w:ascii="Times New Roman" w:hAnsi="Times New Roman" w:cs="Times New Roman"/>
                <w:sz w:val="20"/>
                <w:szCs w:val="20"/>
              </w:rPr>
              <w:t>̣īdatun</w:t>
            </w:r>
            <w:proofErr w:type="spellEnd"/>
            <w:r w:rsidR="005F7D00">
              <w:rPr>
                <w:rFonts w:ascii="Times New Roman" w:hAnsi="Times New Roman" w:cs="Times New Roman"/>
                <w:sz w:val="20"/>
                <w:szCs w:val="20"/>
              </w:rPr>
              <w:t xml:space="preserve"> </w:t>
            </w:r>
            <w:proofErr w:type="spellStart"/>
            <w:r w:rsidR="005F7D00">
              <w:rPr>
                <w:rFonts w:ascii="Times New Roman" w:hAnsi="Times New Roman" w:cs="Times New Roman"/>
                <w:sz w:val="20"/>
                <w:szCs w:val="20"/>
              </w:rPr>
              <w:t>maqsū</w:t>
            </w:r>
            <w:r w:rsidRPr="00B51A2C">
              <w:rPr>
                <w:rFonts w:ascii="Times New Roman" w:hAnsi="Times New Roman" w:cs="Times New Roman"/>
                <w:sz w:val="20"/>
                <w:szCs w:val="20"/>
              </w:rPr>
              <w:t>ra</w:t>
            </w:r>
            <w:r w:rsidR="005F7D00">
              <w:rPr>
                <w:rFonts w:ascii="Times New Roman" w:hAnsi="Times New Roman" w:cs="Times New Roman"/>
                <w:sz w:val="20"/>
                <w:szCs w:val="20"/>
              </w:rPr>
              <w:t>h</w:t>
            </w:r>
            <w:proofErr w:type="spellEnd"/>
          </w:p>
          <w:p w:rsidR="00896D75" w:rsidRPr="00B51A2C" w:rsidRDefault="00896D75" w:rsidP="00C5025C">
            <w:pPr>
              <w:spacing w:after="0" w:line="240" w:lineRule="auto"/>
              <w:jc w:val="center"/>
              <w:rPr>
                <w:rFonts w:ascii="Times New Roman" w:hAnsi="Times New Roman" w:cs="Times New Roman"/>
                <w:sz w:val="20"/>
                <w:szCs w:val="20"/>
              </w:rPr>
            </w:pPr>
          </w:p>
        </w:tc>
        <w:tc>
          <w:tcPr>
            <w:tcW w:w="329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It’s a poem in which he attacked </w:t>
            </w:r>
            <w:proofErr w:type="spellStart"/>
            <w:r w:rsidRPr="00B51A2C">
              <w:rPr>
                <w:rFonts w:ascii="Times New Roman" w:hAnsi="Times New Roman" w:cs="Times New Roman"/>
                <w:sz w:val="20"/>
                <w:szCs w:val="20"/>
              </w:rPr>
              <w:t>Zumrah</w:t>
            </w:r>
            <w:proofErr w:type="spellEnd"/>
            <w:r w:rsidRPr="00B51A2C">
              <w:rPr>
                <w:rFonts w:ascii="Times New Roman" w:hAnsi="Times New Roman" w:cs="Times New Roman"/>
                <w:sz w:val="20"/>
                <w:szCs w:val="20"/>
              </w:rPr>
              <w:t xml:space="preserve"> group for saying that </w:t>
            </w:r>
            <w:r w:rsidRPr="005C620F">
              <w:rPr>
                <w:rFonts w:ascii="Times New Roman" w:hAnsi="Times New Roman" w:cs="Times New Roman"/>
                <w:noProof/>
                <w:sz w:val="20"/>
                <w:szCs w:val="20"/>
              </w:rPr>
              <w:t>rearing</w:t>
            </w:r>
            <w:r w:rsidRPr="00B51A2C">
              <w:rPr>
                <w:rFonts w:ascii="Times New Roman" w:hAnsi="Times New Roman" w:cs="Times New Roman"/>
                <w:sz w:val="20"/>
                <w:szCs w:val="20"/>
              </w:rPr>
              <w:t xml:space="preserve"> of bears for men and wearing of Veil for women are obligatory, he accused them of ignorance.</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lastRenderedPageBreak/>
              <w:t>4</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Sheikh Ahmad </w:t>
            </w:r>
            <w:proofErr w:type="spellStart"/>
            <w:r w:rsidRPr="00B51A2C">
              <w:rPr>
                <w:rFonts w:ascii="Times New Roman" w:hAnsi="Times New Roman" w:cs="Times New Roman"/>
                <w:sz w:val="20"/>
                <w:szCs w:val="20"/>
              </w:rPr>
              <w:t>Rufai</w:t>
            </w:r>
            <w:proofErr w:type="spellEnd"/>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Oke</w:t>
            </w:r>
            <w:proofErr w:type="spellEnd"/>
            <w:r w:rsidRPr="00B51A2C">
              <w:rPr>
                <w:rFonts w:ascii="Times New Roman" w:hAnsi="Times New Roman" w:cs="Times New Roman"/>
                <w:sz w:val="20"/>
                <w:szCs w:val="20"/>
              </w:rPr>
              <w:t xml:space="preserve"> Are:</w:t>
            </w:r>
          </w:p>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(d. 1971AD)</w:t>
            </w: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الحجّة الفاصلة في نصاب الزكاة وأقل الصداق</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“al-</w:t>
            </w:r>
            <w:proofErr w:type="spellStart"/>
            <w:r w:rsidRPr="00B51A2C">
              <w:rPr>
                <w:rFonts w:ascii="Times New Roman" w:hAnsi="Times New Roman" w:cs="Times New Roman"/>
                <w:sz w:val="20"/>
                <w:szCs w:val="20"/>
              </w:rPr>
              <w:t>Hujjatul</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faasilah</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(the decisive evidence on the smallest permissible amount of bride-wealth)</w:t>
            </w:r>
          </w:p>
        </w:tc>
        <w:tc>
          <w:tcPr>
            <w:tcW w:w="3298" w:type="dxa"/>
          </w:tcPr>
          <w:p w:rsidR="00896D75" w:rsidRPr="00B51A2C" w:rsidRDefault="005F7D00" w:rsidP="00C5025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w:t>
            </w:r>
            <w:r w:rsidR="00896D75" w:rsidRPr="00B51A2C">
              <w:rPr>
                <w:rFonts w:ascii="Times New Roman" w:hAnsi="Times New Roman" w:cs="Times New Roman"/>
                <w:sz w:val="20"/>
                <w:szCs w:val="20"/>
              </w:rPr>
              <w:t xml:space="preserve">poem rhyming in </w:t>
            </w:r>
            <w:r w:rsidR="00896D75" w:rsidRPr="000839BB">
              <w:rPr>
                <w:rFonts w:ascii="Times New Roman" w:hAnsi="Times New Roman" w:cs="Times New Roman"/>
                <w:noProof/>
                <w:sz w:val="20"/>
                <w:szCs w:val="20"/>
              </w:rPr>
              <w:t>dal</w:t>
            </w:r>
            <w:r w:rsidR="00896D75" w:rsidRPr="00B51A2C">
              <w:rPr>
                <w:rFonts w:ascii="Times New Roman" w:hAnsi="Times New Roman" w:cs="Times New Roman"/>
                <w:sz w:val="20"/>
                <w:szCs w:val="20"/>
              </w:rPr>
              <w:t xml:space="preserve"> written on the correct minimum amount of wealth on which zakat is to be paid, and the smallest permissible amount of bride-price.</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p>
        </w:tc>
        <w:tc>
          <w:tcPr>
            <w:tcW w:w="1418" w:type="dxa"/>
          </w:tcPr>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الحجاب والحكمة</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 xml:space="preserve">“al-hijab </w:t>
            </w:r>
            <w:r w:rsidRPr="005C620F">
              <w:rPr>
                <w:rFonts w:ascii="Times New Roman" w:hAnsi="Times New Roman" w:cs="Times New Roman"/>
                <w:noProof/>
                <w:sz w:val="20"/>
                <w:szCs w:val="20"/>
              </w:rPr>
              <w:t>walhikmah</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(the Veil and the Wisdom)</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t>it’s</w:t>
            </w:r>
            <w:proofErr w:type="gramEnd"/>
            <w:r w:rsidRPr="00B51A2C">
              <w:rPr>
                <w:rFonts w:ascii="Times New Roman" w:hAnsi="Times New Roman" w:cs="Times New Roman"/>
                <w:sz w:val="20"/>
                <w:szCs w:val="20"/>
              </w:rPr>
              <w:t xml:space="preserve"> a prose work on Islamic rule concerning veil and other issues that </w:t>
            </w:r>
            <w:r w:rsidRPr="000839BB">
              <w:rPr>
                <w:rFonts w:ascii="Times New Roman" w:hAnsi="Times New Roman" w:cs="Times New Roman"/>
                <w:noProof/>
                <w:sz w:val="20"/>
                <w:szCs w:val="20"/>
              </w:rPr>
              <w:t>ha</w:t>
            </w:r>
            <w:r w:rsidR="000839BB">
              <w:rPr>
                <w:rFonts w:ascii="Times New Roman" w:hAnsi="Times New Roman" w:cs="Times New Roman"/>
                <w:noProof/>
                <w:sz w:val="20"/>
                <w:szCs w:val="20"/>
              </w:rPr>
              <w:t>ve</w:t>
            </w:r>
            <w:r w:rsidRPr="00B51A2C">
              <w:rPr>
                <w:rFonts w:ascii="Times New Roman" w:hAnsi="Times New Roman" w:cs="Times New Roman"/>
                <w:sz w:val="20"/>
                <w:szCs w:val="20"/>
              </w:rPr>
              <w:t xml:space="preserve"> to do with the dress of a Muslim woman.</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5</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Imam </w:t>
            </w:r>
            <w:r w:rsidRPr="005C620F">
              <w:rPr>
                <w:rFonts w:ascii="Times New Roman" w:hAnsi="Times New Roman" w:cs="Times New Roman"/>
                <w:noProof/>
                <w:sz w:val="20"/>
                <w:szCs w:val="20"/>
              </w:rPr>
              <w:t>Sodiq</w:t>
            </w:r>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Folorunsho</w:t>
            </w:r>
            <w:proofErr w:type="spellEnd"/>
            <w:r w:rsidRPr="00B51A2C">
              <w:rPr>
                <w:rFonts w:ascii="Times New Roman" w:hAnsi="Times New Roman" w:cs="Times New Roman"/>
                <w:sz w:val="20"/>
                <w:szCs w:val="20"/>
              </w:rPr>
              <w:t xml:space="preserve"> (d.1988AD)</w:t>
            </w:r>
          </w:p>
        </w:tc>
        <w:tc>
          <w:tcPr>
            <w:tcW w:w="2230" w:type="dxa"/>
          </w:tcPr>
          <w:p w:rsidR="00896D75" w:rsidRPr="00B51A2C" w:rsidRDefault="00896D75" w:rsidP="00C5025C">
            <w:pPr>
              <w:bidi/>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صرف الملحدين إلى طريق العلماء الراشدين في إثبات رؤية شهر رمضان</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w:t>
            </w:r>
            <w:proofErr w:type="spellStart"/>
            <w:r w:rsidRPr="000839BB">
              <w:rPr>
                <w:rFonts w:ascii="Times New Roman" w:hAnsi="Times New Roman" w:cs="Times New Roman"/>
                <w:noProof/>
                <w:sz w:val="20"/>
                <w:szCs w:val="20"/>
              </w:rPr>
              <w:t>Sorful</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mulhidiina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ila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toriqil</w:t>
            </w:r>
            <w:r w:rsidRPr="00B51A2C">
              <w:rPr>
                <w:rFonts w:ascii="Times New Roman" w:hAnsi="Times New Roman" w:cs="Times New Roman"/>
                <w:sz w:val="20"/>
                <w:szCs w:val="20"/>
              </w:rPr>
              <w:t xml:space="preserve"> ‘</w:t>
            </w:r>
            <w:proofErr w:type="spellStart"/>
            <w:r w:rsidRPr="000839BB">
              <w:rPr>
                <w:rFonts w:ascii="Times New Roman" w:hAnsi="Times New Roman" w:cs="Times New Roman"/>
                <w:noProof/>
                <w:sz w:val="20"/>
                <w:szCs w:val="20"/>
              </w:rPr>
              <w:t>ulamair</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rashidin</w:t>
            </w:r>
            <w:r w:rsidRPr="00B51A2C">
              <w:rPr>
                <w:rFonts w:ascii="Times New Roman" w:hAnsi="Times New Roman" w:cs="Times New Roman"/>
                <w:sz w:val="20"/>
                <w:szCs w:val="20"/>
              </w:rPr>
              <w:t xml:space="preserve"> fi </w:t>
            </w:r>
            <w:r w:rsidRPr="000839BB">
              <w:rPr>
                <w:rFonts w:ascii="Times New Roman" w:hAnsi="Times New Roman" w:cs="Times New Roman"/>
                <w:noProof/>
                <w:sz w:val="20"/>
                <w:szCs w:val="20"/>
              </w:rPr>
              <w:t>ithbaati</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ruhyati</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shahri</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ramadan</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(Diverting the Atheists into the way of the Rightly Guided Scholars in the sighting of Ramadan month)</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t>prose</w:t>
            </w:r>
            <w:proofErr w:type="gramEnd"/>
            <w:r w:rsidRPr="00B51A2C">
              <w:rPr>
                <w:rFonts w:ascii="Times New Roman" w:hAnsi="Times New Roman" w:cs="Times New Roman"/>
                <w:sz w:val="20"/>
                <w:szCs w:val="20"/>
              </w:rPr>
              <w:t xml:space="preserve"> work on the issue of moon sighting in the month of Ramadan, as it affects the beginning and end of fasting. He outlined the opinions of scholars on the issue with their </w:t>
            </w:r>
            <w:r w:rsidRPr="000839BB">
              <w:rPr>
                <w:rFonts w:ascii="Times New Roman" w:hAnsi="Times New Roman" w:cs="Times New Roman"/>
                <w:noProof/>
                <w:sz w:val="20"/>
                <w:szCs w:val="20"/>
              </w:rPr>
              <w:t>evidence</w:t>
            </w:r>
            <w:r w:rsidRPr="00B51A2C">
              <w:rPr>
                <w:rFonts w:ascii="Times New Roman" w:hAnsi="Times New Roman" w:cs="Times New Roman"/>
                <w:sz w:val="20"/>
                <w:szCs w:val="20"/>
              </w:rPr>
              <w:t xml:space="preserve"> from Qur’an and </w:t>
            </w:r>
            <w:proofErr w:type="spellStart"/>
            <w:r w:rsidRPr="00B51A2C">
              <w:rPr>
                <w:rFonts w:ascii="Times New Roman" w:hAnsi="Times New Roman" w:cs="Times New Roman"/>
                <w:sz w:val="20"/>
                <w:szCs w:val="20"/>
              </w:rPr>
              <w:t>Sunnah</w:t>
            </w:r>
            <w:proofErr w:type="spellEnd"/>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6</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5C620F">
              <w:rPr>
                <w:rFonts w:ascii="Times New Roman" w:hAnsi="Times New Roman" w:cs="Times New Roman"/>
                <w:noProof/>
                <w:sz w:val="20"/>
                <w:szCs w:val="20"/>
              </w:rPr>
              <w:t>Burhaanuddin</w:t>
            </w:r>
            <w:r w:rsidRPr="00B51A2C">
              <w:rPr>
                <w:rFonts w:ascii="Times New Roman" w:hAnsi="Times New Roman" w:cs="Times New Roman"/>
                <w:sz w:val="20"/>
                <w:szCs w:val="20"/>
              </w:rPr>
              <w:t xml:space="preserve"> Muhammad </w:t>
            </w:r>
            <w:proofErr w:type="spellStart"/>
            <w:r w:rsidRPr="00B51A2C">
              <w:rPr>
                <w:rFonts w:ascii="Times New Roman" w:hAnsi="Times New Roman" w:cs="Times New Roman"/>
                <w:sz w:val="20"/>
                <w:szCs w:val="20"/>
              </w:rPr>
              <w:t>Sanusi</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Alaka</w:t>
            </w:r>
            <w:r w:rsidRPr="00B51A2C">
              <w:rPr>
                <w:rFonts w:ascii="Times New Roman" w:hAnsi="Times New Roman" w:cs="Times New Roman"/>
                <w:sz w:val="20"/>
                <w:szCs w:val="20"/>
              </w:rPr>
              <w:t>:</w:t>
            </w:r>
          </w:p>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(d. 1990AD)</w:t>
            </w: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حجّة السدل القاطعة من الأحاديث وأقوال السلف</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w:t>
            </w:r>
            <w:proofErr w:type="spellStart"/>
            <w:r w:rsidRPr="000839BB">
              <w:rPr>
                <w:rFonts w:ascii="Times New Roman" w:hAnsi="Times New Roman" w:cs="Times New Roman"/>
                <w:noProof/>
                <w:sz w:val="20"/>
                <w:szCs w:val="20"/>
              </w:rPr>
              <w:t>Hujjatus</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sadlil</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qaati</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minal</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ahaadiith</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wa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aqwaali</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ssalaf</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(the decisive evidence on position of the arms in prayer from Hadiths and Scholars Views)</w:t>
            </w:r>
          </w:p>
        </w:tc>
        <w:tc>
          <w:tcPr>
            <w:tcW w:w="329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It is on the position of the arms in prayer, both of which the author claims are </w:t>
            </w:r>
            <w:proofErr w:type="spellStart"/>
            <w:r w:rsidRPr="00B51A2C">
              <w:rPr>
                <w:rFonts w:ascii="Times New Roman" w:hAnsi="Times New Roman" w:cs="Times New Roman"/>
                <w:sz w:val="20"/>
                <w:szCs w:val="20"/>
              </w:rPr>
              <w:t>sunnah</w:t>
            </w:r>
            <w:proofErr w:type="spellEnd"/>
            <w:r w:rsidRPr="00B51A2C">
              <w:rPr>
                <w:rFonts w:ascii="Times New Roman" w:hAnsi="Times New Roman" w:cs="Times New Roman"/>
                <w:sz w:val="20"/>
                <w:szCs w:val="20"/>
              </w:rPr>
              <w:t xml:space="preserve">, though </w:t>
            </w:r>
            <w:r w:rsidRPr="000839BB">
              <w:rPr>
                <w:rFonts w:ascii="Times New Roman" w:hAnsi="Times New Roman" w:cs="Times New Roman"/>
                <w:i/>
                <w:iCs/>
                <w:noProof/>
                <w:sz w:val="20"/>
                <w:szCs w:val="20"/>
              </w:rPr>
              <w:t>sadl</w:t>
            </w:r>
            <w:r w:rsidRPr="00B51A2C">
              <w:rPr>
                <w:rFonts w:ascii="Times New Roman" w:hAnsi="Times New Roman" w:cs="Times New Roman"/>
                <w:sz w:val="20"/>
                <w:szCs w:val="20"/>
              </w:rPr>
              <w:t xml:space="preserve"> is preferred by the Maliki School of Thought</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p>
        </w:tc>
        <w:tc>
          <w:tcPr>
            <w:tcW w:w="1418" w:type="dxa"/>
          </w:tcPr>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الخمر أمّ الخبائث ومفتاح كل شرٍّ</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“al-</w:t>
            </w:r>
            <w:proofErr w:type="spellStart"/>
            <w:r w:rsidRPr="005C620F">
              <w:rPr>
                <w:rFonts w:ascii="Times New Roman" w:hAnsi="Times New Roman" w:cs="Times New Roman"/>
                <w:noProof/>
                <w:sz w:val="20"/>
                <w:szCs w:val="20"/>
              </w:rPr>
              <w:t>Khamru</w:t>
            </w:r>
            <w:proofErr w:type="spellEnd"/>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ummul</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khabaaith</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wa</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miftaahu</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kulli</w:t>
            </w:r>
            <w:r w:rsidRPr="00B51A2C">
              <w:rPr>
                <w:rFonts w:ascii="Times New Roman" w:hAnsi="Times New Roman" w:cs="Times New Roman"/>
                <w:sz w:val="20"/>
                <w:szCs w:val="20"/>
              </w:rPr>
              <w:t xml:space="preserve"> </w:t>
            </w:r>
            <w:r w:rsidRPr="005C620F">
              <w:rPr>
                <w:rFonts w:ascii="Times New Roman" w:hAnsi="Times New Roman" w:cs="Times New Roman"/>
                <w:noProof/>
                <w:sz w:val="20"/>
                <w:szCs w:val="20"/>
              </w:rPr>
              <w:t>sharr</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(Alcohol: Key to all evil</w:t>
            </w:r>
            <w:r w:rsidR="005F7D00">
              <w:rPr>
                <w:rFonts w:ascii="Times New Roman" w:hAnsi="Times New Roman" w:cs="Times New Roman"/>
                <w:sz w:val="20"/>
                <w:szCs w:val="20"/>
              </w:rPr>
              <w:t>s</w:t>
            </w:r>
            <w:r w:rsidRPr="00B51A2C">
              <w:rPr>
                <w:rFonts w:ascii="Times New Roman" w:hAnsi="Times New Roman" w:cs="Times New Roman"/>
                <w:sz w:val="20"/>
                <w:szCs w:val="20"/>
              </w:rPr>
              <w:t xml:space="preserve"> and impurities)</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t>poem</w:t>
            </w:r>
            <w:proofErr w:type="gramEnd"/>
            <w:r w:rsidRPr="00B51A2C">
              <w:rPr>
                <w:rFonts w:ascii="Times New Roman" w:hAnsi="Times New Roman" w:cs="Times New Roman"/>
                <w:sz w:val="20"/>
                <w:szCs w:val="20"/>
              </w:rPr>
              <w:t xml:space="preserve"> of eighteen lines warning against the consumption of alcohol which was on the rise among young Muslims who were influenced by western ideas in Ibadan in the early 1940s.</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p>
        </w:tc>
        <w:tc>
          <w:tcPr>
            <w:tcW w:w="1418" w:type="dxa"/>
          </w:tcPr>
          <w:p w:rsidR="00896D75" w:rsidRPr="00B51A2C" w:rsidRDefault="00896D75" w:rsidP="00C5025C">
            <w:pPr>
              <w:spacing w:after="0" w:line="240" w:lineRule="auto"/>
              <w:rPr>
                <w:rFonts w:ascii="Times New Roman" w:hAnsi="Times New Roman" w:cs="Times New Roman"/>
                <w:sz w:val="20"/>
                <w:szCs w:val="20"/>
              </w:rPr>
            </w:pPr>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الوليمة</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t>“al-</w:t>
            </w:r>
            <w:proofErr w:type="spellStart"/>
            <w:r w:rsidRPr="00B51A2C">
              <w:rPr>
                <w:rFonts w:ascii="Times New Roman" w:hAnsi="Times New Roman" w:cs="Times New Roman"/>
                <w:sz w:val="20"/>
                <w:szCs w:val="20"/>
              </w:rPr>
              <w:t>Walimah</w:t>
            </w:r>
            <w:proofErr w:type="spellEnd"/>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(Banquet)</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t>poem</w:t>
            </w:r>
            <w:proofErr w:type="gramEnd"/>
            <w:r w:rsidRPr="00B51A2C">
              <w:rPr>
                <w:rFonts w:ascii="Times New Roman" w:hAnsi="Times New Roman" w:cs="Times New Roman"/>
                <w:sz w:val="20"/>
                <w:szCs w:val="20"/>
              </w:rPr>
              <w:t xml:space="preserve"> on the correct way of performing funeral ceremonies, especially as regards serving food.</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7</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Sheikh Abdul </w:t>
            </w:r>
            <w:proofErr w:type="spellStart"/>
            <w:r w:rsidRPr="00B51A2C">
              <w:rPr>
                <w:rFonts w:ascii="Times New Roman" w:hAnsi="Times New Roman" w:cs="Times New Roman"/>
                <w:sz w:val="20"/>
                <w:szCs w:val="20"/>
              </w:rPr>
              <w:t>Karim</w:t>
            </w:r>
            <w:proofErr w:type="spellEnd"/>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Ishola</w:t>
            </w:r>
            <w:proofErr w:type="spellEnd"/>
            <w:r w:rsidRPr="00B51A2C">
              <w:rPr>
                <w:rFonts w:ascii="Times New Roman" w:hAnsi="Times New Roman" w:cs="Times New Roman"/>
                <w:sz w:val="20"/>
                <w:szCs w:val="20"/>
              </w:rPr>
              <w:t xml:space="preserve"> </w:t>
            </w:r>
            <w:proofErr w:type="spellStart"/>
            <w:r w:rsidRPr="00B51A2C">
              <w:rPr>
                <w:rFonts w:ascii="Times New Roman" w:hAnsi="Times New Roman" w:cs="Times New Roman"/>
                <w:sz w:val="20"/>
                <w:szCs w:val="20"/>
              </w:rPr>
              <w:t>Ololamerindinlogun</w:t>
            </w:r>
            <w:proofErr w:type="spellEnd"/>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نور الكشاف وبيان طريقة الميراث</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w:t>
            </w:r>
            <w:proofErr w:type="spellStart"/>
            <w:r w:rsidRPr="000839BB">
              <w:rPr>
                <w:rFonts w:ascii="Times New Roman" w:hAnsi="Times New Roman" w:cs="Times New Roman"/>
                <w:noProof/>
                <w:sz w:val="20"/>
                <w:szCs w:val="20"/>
              </w:rPr>
              <w:t>Nuurul</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kashshaaf</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wa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bayaanu</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tariikatil</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miirath</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tl/>
              </w:rPr>
            </w:pPr>
            <w:r w:rsidRPr="00B51A2C">
              <w:rPr>
                <w:rFonts w:ascii="Times New Roman" w:hAnsi="Times New Roman" w:cs="Times New Roman"/>
                <w:sz w:val="20"/>
                <w:szCs w:val="20"/>
              </w:rPr>
              <w:lastRenderedPageBreak/>
              <w:t>(Searchlight on explaining the Method of Inheritance)</w:t>
            </w:r>
          </w:p>
        </w:tc>
        <w:tc>
          <w:tcPr>
            <w:tcW w:w="3298" w:type="dxa"/>
          </w:tcPr>
          <w:p w:rsidR="00896D75" w:rsidRPr="00B51A2C" w:rsidRDefault="00896D75" w:rsidP="00C5025C">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lastRenderedPageBreak/>
              <w:t>poem</w:t>
            </w:r>
            <w:proofErr w:type="gramEnd"/>
            <w:r w:rsidRPr="00B51A2C">
              <w:rPr>
                <w:rFonts w:ascii="Times New Roman" w:hAnsi="Times New Roman" w:cs="Times New Roman"/>
                <w:sz w:val="20"/>
                <w:szCs w:val="20"/>
              </w:rPr>
              <w:t xml:space="preserve"> on the sharing of the inheritance of Sheikh Abdul Salam </w:t>
            </w:r>
            <w:proofErr w:type="spellStart"/>
            <w:r w:rsidRPr="00B51A2C">
              <w:rPr>
                <w:rFonts w:ascii="Times New Roman" w:hAnsi="Times New Roman" w:cs="Times New Roman"/>
                <w:sz w:val="20"/>
                <w:szCs w:val="20"/>
              </w:rPr>
              <w:t>Bamidele</w:t>
            </w:r>
            <w:proofErr w:type="spellEnd"/>
            <w:r w:rsidRPr="00B51A2C">
              <w:rPr>
                <w:rFonts w:ascii="Times New Roman" w:hAnsi="Times New Roman" w:cs="Times New Roman"/>
                <w:sz w:val="20"/>
                <w:szCs w:val="20"/>
              </w:rPr>
              <w:t>.</w:t>
            </w:r>
          </w:p>
        </w:tc>
      </w:tr>
      <w:tr w:rsidR="00B51A2C" w:rsidRPr="00896D75" w:rsidTr="00B51A2C">
        <w:tc>
          <w:tcPr>
            <w:tcW w:w="567"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lastRenderedPageBreak/>
              <w:t>8</w:t>
            </w:r>
          </w:p>
        </w:tc>
        <w:tc>
          <w:tcPr>
            <w:tcW w:w="1418" w:type="dxa"/>
          </w:tcPr>
          <w:p w:rsidR="00896D75" w:rsidRPr="00B51A2C" w:rsidRDefault="00896D75" w:rsidP="00C5025C">
            <w:pPr>
              <w:spacing w:after="0" w:line="240" w:lineRule="auto"/>
              <w:rPr>
                <w:rFonts w:ascii="Times New Roman" w:hAnsi="Times New Roman" w:cs="Times New Roman"/>
                <w:sz w:val="20"/>
                <w:szCs w:val="20"/>
              </w:rPr>
            </w:pPr>
            <w:r w:rsidRPr="00B51A2C">
              <w:rPr>
                <w:rFonts w:ascii="Times New Roman" w:hAnsi="Times New Roman" w:cs="Times New Roman"/>
                <w:sz w:val="20"/>
                <w:szCs w:val="20"/>
              </w:rPr>
              <w:t xml:space="preserve">Abdul Rashid Muhammad </w:t>
            </w:r>
            <w:r w:rsidRPr="005C620F">
              <w:rPr>
                <w:rFonts w:ascii="Times New Roman" w:hAnsi="Times New Roman" w:cs="Times New Roman"/>
                <w:noProof/>
                <w:sz w:val="20"/>
                <w:szCs w:val="20"/>
              </w:rPr>
              <w:t>Olore</w:t>
            </w:r>
            <w:r w:rsidRPr="00B51A2C">
              <w:rPr>
                <w:rFonts w:ascii="Times New Roman" w:hAnsi="Times New Roman" w:cs="Times New Roman"/>
                <w:sz w:val="20"/>
                <w:szCs w:val="20"/>
              </w:rPr>
              <w:t xml:space="preserve"> Al-</w:t>
            </w:r>
            <w:proofErr w:type="spellStart"/>
            <w:r w:rsidRPr="005C620F">
              <w:rPr>
                <w:rFonts w:ascii="Times New Roman" w:hAnsi="Times New Roman" w:cs="Times New Roman"/>
                <w:noProof/>
                <w:sz w:val="20"/>
                <w:szCs w:val="20"/>
              </w:rPr>
              <w:t>Sakhiy</w:t>
            </w:r>
            <w:proofErr w:type="spellEnd"/>
          </w:p>
        </w:tc>
        <w:tc>
          <w:tcPr>
            <w:tcW w:w="2230" w:type="dxa"/>
          </w:tcPr>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tl/>
              </w:rPr>
              <w:t>السيف القاطع للنّزاع في حكم الحجاب والجلباب وتحريم التبرّج والسفور في العالم الإسلامي</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“as-</w:t>
            </w:r>
            <w:proofErr w:type="spellStart"/>
            <w:r w:rsidRPr="00B51A2C">
              <w:rPr>
                <w:rFonts w:ascii="Times New Roman" w:hAnsi="Times New Roman" w:cs="Times New Roman"/>
                <w:sz w:val="20"/>
                <w:szCs w:val="20"/>
              </w:rPr>
              <w:t>Sayfulqaati</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linniza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fiihukmil</w:t>
            </w:r>
            <w:r w:rsidRPr="00B51A2C">
              <w:rPr>
                <w:rFonts w:ascii="Times New Roman" w:hAnsi="Times New Roman" w:cs="Times New Roman"/>
                <w:sz w:val="20"/>
                <w:szCs w:val="20"/>
              </w:rPr>
              <w:t xml:space="preserve"> hijab </w:t>
            </w:r>
            <w:r w:rsidRPr="000839BB">
              <w:rPr>
                <w:rFonts w:ascii="Times New Roman" w:hAnsi="Times New Roman" w:cs="Times New Roman"/>
                <w:noProof/>
                <w:sz w:val="20"/>
                <w:szCs w:val="20"/>
              </w:rPr>
              <w:t>wal</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jil baab</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wa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tahriimut</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tabarruj</w:t>
            </w:r>
            <w:r w:rsidRPr="00B51A2C">
              <w:rPr>
                <w:rFonts w:ascii="Times New Roman" w:hAnsi="Times New Roman" w:cs="Times New Roman"/>
                <w:sz w:val="20"/>
                <w:szCs w:val="20"/>
              </w:rPr>
              <w:t xml:space="preserve"> was </w:t>
            </w:r>
            <w:r w:rsidRPr="000839BB">
              <w:rPr>
                <w:rFonts w:ascii="Times New Roman" w:hAnsi="Times New Roman" w:cs="Times New Roman"/>
                <w:noProof/>
                <w:sz w:val="20"/>
                <w:szCs w:val="20"/>
              </w:rPr>
              <w:t>sufuur</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fil</w:t>
            </w:r>
            <w:r w:rsidRPr="00B51A2C">
              <w:rPr>
                <w:rFonts w:ascii="Times New Roman" w:hAnsi="Times New Roman" w:cs="Times New Roman"/>
                <w:sz w:val="20"/>
                <w:szCs w:val="20"/>
              </w:rPr>
              <w:t xml:space="preserve"> ‘</w:t>
            </w:r>
            <w:proofErr w:type="spellStart"/>
            <w:r w:rsidRPr="000839BB">
              <w:rPr>
                <w:rFonts w:ascii="Times New Roman" w:hAnsi="Times New Roman" w:cs="Times New Roman"/>
                <w:noProof/>
                <w:sz w:val="20"/>
                <w:szCs w:val="20"/>
              </w:rPr>
              <w:t>alamil</w:t>
            </w:r>
            <w:proofErr w:type="spellEnd"/>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islamiy</w:t>
            </w:r>
            <w:r w:rsidRPr="00B51A2C">
              <w:rPr>
                <w:rFonts w:ascii="Times New Roman" w:hAnsi="Times New Roman" w:cs="Times New Roman"/>
                <w:sz w:val="20"/>
                <w:szCs w:val="20"/>
              </w:rPr>
              <w:t>”</w:t>
            </w:r>
          </w:p>
          <w:p w:rsidR="00896D75" w:rsidRPr="00B51A2C" w:rsidRDefault="00896D75" w:rsidP="00C5025C">
            <w:pPr>
              <w:spacing w:after="0" w:line="240" w:lineRule="auto"/>
              <w:jc w:val="center"/>
              <w:rPr>
                <w:rFonts w:ascii="Times New Roman" w:hAnsi="Times New Roman" w:cs="Times New Roman"/>
                <w:sz w:val="20"/>
                <w:szCs w:val="20"/>
              </w:rPr>
            </w:pPr>
            <w:r w:rsidRPr="00B51A2C">
              <w:rPr>
                <w:rFonts w:ascii="Times New Roman" w:hAnsi="Times New Roman" w:cs="Times New Roman"/>
                <w:sz w:val="20"/>
                <w:szCs w:val="20"/>
              </w:rPr>
              <w:t>(Sharp Sword for settling dispute on Islamic Rule on Veil, Loose Garment and the prohibition of Immodest Dress Code in the Muslim World)</w:t>
            </w:r>
          </w:p>
        </w:tc>
        <w:tc>
          <w:tcPr>
            <w:tcW w:w="3298" w:type="dxa"/>
          </w:tcPr>
          <w:p w:rsidR="00896D75" w:rsidRPr="00B51A2C" w:rsidRDefault="00896D75" w:rsidP="005F7D00">
            <w:pPr>
              <w:spacing w:after="0" w:line="240" w:lineRule="auto"/>
              <w:rPr>
                <w:rFonts w:ascii="Times New Roman" w:hAnsi="Times New Roman" w:cs="Times New Roman"/>
                <w:sz w:val="20"/>
                <w:szCs w:val="20"/>
              </w:rPr>
            </w:pPr>
            <w:proofErr w:type="gramStart"/>
            <w:r w:rsidRPr="00B51A2C">
              <w:rPr>
                <w:rFonts w:ascii="Times New Roman" w:hAnsi="Times New Roman" w:cs="Times New Roman"/>
                <w:sz w:val="20"/>
                <w:szCs w:val="20"/>
              </w:rPr>
              <w:t>it</w:t>
            </w:r>
            <w:proofErr w:type="gramEnd"/>
            <w:r w:rsidRPr="00B51A2C">
              <w:rPr>
                <w:rFonts w:ascii="Times New Roman" w:hAnsi="Times New Roman" w:cs="Times New Roman"/>
                <w:sz w:val="20"/>
                <w:szCs w:val="20"/>
              </w:rPr>
              <w:t xml:space="preserve"> is a work in </w:t>
            </w:r>
            <w:r w:rsidRPr="005C620F">
              <w:rPr>
                <w:rFonts w:ascii="Times New Roman" w:hAnsi="Times New Roman" w:cs="Times New Roman"/>
                <w:noProof/>
                <w:sz w:val="20"/>
                <w:szCs w:val="20"/>
              </w:rPr>
              <w:t>defence</w:t>
            </w:r>
            <w:r w:rsidRPr="00B51A2C">
              <w:rPr>
                <w:rFonts w:ascii="Times New Roman" w:hAnsi="Times New Roman" w:cs="Times New Roman"/>
                <w:sz w:val="20"/>
                <w:szCs w:val="20"/>
              </w:rPr>
              <w:t xml:space="preserve"> of the obligatory nature of veil on</w:t>
            </w:r>
            <w:r w:rsidR="000839BB">
              <w:rPr>
                <w:rFonts w:ascii="Times New Roman" w:hAnsi="Times New Roman" w:cs="Times New Roman"/>
                <w:sz w:val="20"/>
                <w:szCs w:val="20"/>
              </w:rPr>
              <w:t xml:space="preserve"> a</w:t>
            </w:r>
            <w:r w:rsidRPr="00B51A2C">
              <w:rPr>
                <w:rFonts w:ascii="Times New Roman" w:hAnsi="Times New Roman" w:cs="Times New Roman"/>
                <w:sz w:val="20"/>
                <w:szCs w:val="20"/>
              </w:rPr>
              <w:t xml:space="preserve"> </w:t>
            </w:r>
            <w:r w:rsidRPr="000839BB">
              <w:rPr>
                <w:rFonts w:ascii="Times New Roman" w:hAnsi="Times New Roman" w:cs="Times New Roman"/>
                <w:noProof/>
                <w:sz w:val="20"/>
                <w:szCs w:val="20"/>
              </w:rPr>
              <w:t>Muslim</w:t>
            </w:r>
            <w:r w:rsidRPr="00B51A2C">
              <w:rPr>
                <w:rFonts w:ascii="Times New Roman" w:hAnsi="Times New Roman" w:cs="Times New Roman"/>
                <w:sz w:val="20"/>
                <w:szCs w:val="20"/>
              </w:rPr>
              <w:t xml:space="preserve"> woman, as </w:t>
            </w:r>
            <w:r w:rsidRPr="000839BB">
              <w:rPr>
                <w:rFonts w:ascii="Times New Roman" w:hAnsi="Times New Roman" w:cs="Times New Roman"/>
                <w:noProof/>
                <w:sz w:val="20"/>
                <w:szCs w:val="20"/>
              </w:rPr>
              <w:t>practi</w:t>
            </w:r>
            <w:r w:rsidR="005F7D00">
              <w:rPr>
                <w:rFonts w:ascii="Times New Roman" w:hAnsi="Times New Roman" w:cs="Times New Roman"/>
                <w:noProof/>
                <w:sz w:val="20"/>
                <w:szCs w:val="20"/>
              </w:rPr>
              <w:t>s</w:t>
            </w:r>
            <w:r w:rsidRPr="000839BB">
              <w:rPr>
                <w:rFonts w:ascii="Times New Roman" w:hAnsi="Times New Roman" w:cs="Times New Roman"/>
                <w:noProof/>
                <w:sz w:val="20"/>
                <w:szCs w:val="20"/>
              </w:rPr>
              <w:t>ed</w:t>
            </w:r>
            <w:r w:rsidRPr="00B51A2C">
              <w:rPr>
                <w:rFonts w:ascii="Times New Roman" w:hAnsi="Times New Roman" w:cs="Times New Roman"/>
                <w:sz w:val="20"/>
                <w:szCs w:val="20"/>
              </w:rPr>
              <w:t xml:space="preserve"> and preached by </w:t>
            </w:r>
            <w:proofErr w:type="spellStart"/>
            <w:r w:rsidRPr="00B51A2C">
              <w:rPr>
                <w:rFonts w:ascii="Times New Roman" w:hAnsi="Times New Roman" w:cs="Times New Roman"/>
                <w:sz w:val="20"/>
                <w:szCs w:val="20"/>
              </w:rPr>
              <w:t>Bamidele</w:t>
            </w:r>
            <w:proofErr w:type="spellEnd"/>
            <w:r w:rsidRPr="00B51A2C">
              <w:rPr>
                <w:rFonts w:ascii="Times New Roman" w:hAnsi="Times New Roman" w:cs="Times New Roman"/>
                <w:sz w:val="20"/>
                <w:szCs w:val="20"/>
              </w:rPr>
              <w:t xml:space="preserve"> movement. Forwards written by Deputy General Secretary of </w:t>
            </w:r>
            <w:proofErr w:type="spellStart"/>
            <w:r w:rsidRPr="00B51A2C">
              <w:rPr>
                <w:rFonts w:ascii="Times New Roman" w:hAnsi="Times New Roman" w:cs="Times New Roman"/>
                <w:sz w:val="20"/>
                <w:szCs w:val="20"/>
              </w:rPr>
              <w:t>Haramayn</w:t>
            </w:r>
            <w:proofErr w:type="spellEnd"/>
            <w:r w:rsidRPr="00B51A2C">
              <w:rPr>
                <w:rFonts w:ascii="Times New Roman" w:hAnsi="Times New Roman" w:cs="Times New Roman"/>
                <w:sz w:val="20"/>
                <w:szCs w:val="20"/>
              </w:rPr>
              <w:t xml:space="preserve"> issues and </w:t>
            </w:r>
            <w:proofErr w:type="spellStart"/>
            <w:r w:rsidRPr="00B51A2C">
              <w:rPr>
                <w:rFonts w:ascii="Times New Roman" w:hAnsi="Times New Roman" w:cs="Times New Roman"/>
                <w:sz w:val="20"/>
                <w:szCs w:val="20"/>
              </w:rPr>
              <w:t>SheikhAbubakr</w:t>
            </w:r>
            <w:proofErr w:type="spellEnd"/>
            <w:r w:rsidRPr="00B51A2C">
              <w:rPr>
                <w:rFonts w:ascii="Times New Roman" w:hAnsi="Times New Roman" w:cs="Times New Roman"/>
                <w:sz w:val="20"/>
                <w:szCs w:val="20"/>
              </w:rPr>
              <w:t xml:space="preserve"> Gumi</w:t>
            </w:r>
          </w:p>
        </w:tc>
      </w:tr>
    </w:tbl>
    <w:p w:rsidR="00896D75" w:rsidRDefault="00896D75" w:rsidP="00C5025C">
      <w:pPr>
        <w:spacing w:after="0" w:line="240" w:lineRule="auto"/>
        <w:jc w:val="both"/>
        <w:textAlignment w:val="baseline"/>
        <w:rPr>
          <w:rFonts w:ascii="Times New Roman" w:eastAsia="Times New Roman" w:hAnsi="Times New Roman" w:cs="Times New Roman"/>
          <w:sz w:val="24"/>
          <w:szCs w:val="24"/>
        </w:rPr>
      </w:pPr>
    </w:p>
    <w:p w:rsidR="005F7D00" w:rsidRPr="00896D75" w:rsidRDefault="005F7D00" w:rsidP="00C5025C">
      <w:pPr>
        <w:spacing w:after="0" w:line="240" w:lineRule="auto"/>
        <w:jc w:val="both"/>
        <w:textAlignment w:val="baseline"/>
        <w:rPr>
          <w:rFonts w:ascii="Times New Roman" w:eastAsia="Times New Roman" w:hAnsi="Times New Roman" w:cs="Times New Roman"/>
          <w:sz w:val="24"/>
          <w:szCs w:val="24"/>
        </w:rPr>
      </w:pPr>
    </w:p>
    <w:p w:rsidR="00896D75" w:rsidRPr="00896D75" w:rsidRDefault="00896D75" w:rsidP="00C5025C">
      <w:pPr>
        <w:spacing w:after="0" w:line="240" w:lineRule="auto"/>
        <w:jc w:val="both"/>
        <w:textAlignment w:val="baseline"/>
        <w:rPr>
          <w:rFonts w:ascii="Times New Roman" w:eastAsia="Times New Roman" w:hAnsi="Times New Roman" w:cs="Times New Roman"/>
          <w:b/>
          <w:bCs/>
          <w:sz w:val="24"/>
          <w:szCs w:val="24"/>
        </w:rPr>
      </w:pPr>
      <w:r w:rsidRPr="00896D75">
        <w:rPr>
          <w:rFonts w:ascii="Times New Roman" w:eastAsia="Times New Roman" w:hAnsi="Times New Roman" w:cs="Times New Roman"/>
          <w:b/>
          <w:bCs/>
          <w:sz w:val="24"/>
          <w:szCs w:val="24"/>
        </w:rPr>
        <w:t>Conclusion</w:t>
      </w:r>
    </w:p>
    <w:p w:rsidR="00896D75" w:rsidRPr="00896D75" w:rsidRDefault="00896D75" w:rsidP="00B51A2C">
      <w:pPr>
        <w:spacing w:after="0" w:line="240" w:lineRule="auto"/>
        <w:ind w:firstLine="720"/>
        <w:jc w:val="both"/>
        <w:rPr>
          <w:rFonts w:ascii="Times New Roman" w:hAnsi="Times New Roman" w:cs="Times New Roman"/>
          <w:sz w:val="24"/>
          <w:szCs w:val="24"/>
        </w:rPr>
      </w:pPr>
      <w:r w:rsidRPr="00896D75">
        <w:rPr>
          <w:rFonts w:ascii="Times New Roman" w:hAnsi="Times New Roman" w:cs="Times New Roman"/>
          <w:sz w:val="24"/>
          <w:szCs w:val="24"/>
        </w:rPr>
        <w:t xml:space="preserve">This work is a modest contribution to understanding the past of Islam in the city of Ibadan of </w:t>
      </w:r>
      <w:proofErr w:type="spellStart"/>
      <w:r w:rsidRPr="00896D75">
        <w:rPr>
          <w:rFonts w:ascii="Times New Roman" w:hAnsi="Times New Roman" w:cs="Times New Roman"/>
          <w:sz w:val="24"/>
          <w:szCs w:val="24"/>
        </w:rPr>
        <w:t>Yorubaland</w:t>
      </w:r>
      <w:proofErr w:type="spellEnd"/>
      <w:r w:rsidRPr="00896D75">
        <w:rPr>
          <w:rFonts w:ascii="Times New Roman" w:hAnsi="Times New Roman" w:cs="Times New Roman"/>
          <w:sz w:val="24"/>
          <w:szCs w:val="24"/>
        </w:rPr>
        <w:t>; so that people will know the efforts of Ibadan scholars in propagating Islam and teaching Islamic Jurisprudence, with more focus on Maliki School of Thought. The date 1248H/1829AD mentioned and fixed by many historians as the date of establishment of Ibadan is a mistake; as it is just the date of its re-establishment in its current location. Rather, the date of inception and foundation of Ibadan could be traced back to 1788AD.</w:t>
      </w:r>
    </w:p>
    <w:p w:rsidR="00896D75" w:rsidRPr="00896D75" w:rsidRDefault="00896D75" w:rsidP="00B51A2C">
      <w:pPr>
        <w:spacing w:after="0" w:line="240" w:lineRule="auto"/>
        <w:ind w:firstLine="720"/>
        <w:jc w:val="both"/>
        <w:rPr>
          <w:rFonts w:ascii="Times New Roman" w:hAnsi="Times New Roman" w:cs="Times New Roman"/>
          <w:sz w:val="24"/>
          <w:szCs w:val="24"/>
        </w:rPr>
      </w:pPr>
      <w:r w:rsidRPr="00896D75">
        <w:rPr>
          <w:rFonts w:ascii="Times New Roman" w:eastAsia="Times New Roman" w:hAnsi="Times New Roman" w:cs="Times New Roman"/>
          <w:sz w:val="24"/>
          <w:szCs w:val="24"/>
        </w:rPr>
        <w:t xml:space="preserve">It was revealed through this study that, the medium by which scholars in Ibadan tackled issues of Islamic jurisprudence generally, and served Maliki Jurisprudence in particular varied and differed. It ranges from delivering public lectures, Friday sermons to class lessons, but the most important means used by these scholars is through literary writings and authorship of series of literary works that </w:t>
      </w:r>
      <w:r w:rsidRPr="00896D75">
        <w:rPr>
          <w:rFonts w:ascii="Times New Roman" w:hAnsi="Times New Roman" w:cs="Times New Roman"/>
          <w:sz w:val="24"/>
          <w:szCs w:val="24"/>
        </w:rPr>
        <w:t>enrich our national literary heritage</w:t>
      </w:r>
      <w:r w:rsidRPr="00896D75">
        <w:rPr>
          <w:rFonts w:ascii="Times New Roman" w:eastAsia="Times New Roman" w:hAnsi="Times New Roman" w:cs="Times New Roman"/>
          <w:sz w:val="24"/>
          <w:szCs w:val="24"/>
        </w:rPr>
        <w:t xml:space="preserve"> and also boost the image of Ibadan and by extension </w:t>
      </w:r>
      <w:proofErr w:type="spellStart"/>
      <w:r w:rsidRPr="00896D75">
        <w:rPr>
          <w:rFonts w:ascii="Times New Roman" w:eastAsia="Times New Roman" w:hAnsi="Times New Roman" w:cs="Times New Roman"/>
          <w:sz w:val="24"/>
          <w:szCs w:val="24"/>
        </w:rPr>
        <w:t>Yorubaland</w:t>
      </w:r>
      <w:proofErr w:type="spellEnd"/>
      <w:r w:rsidRPr="00896D75">
        <w:rPr>
          <w:rFonts w:ascii="Times New Roman" w:eastAsia="Times New Roman" w:hAnsi="Times New Roman" w:cs="Times New Roman"/>
          <w:sz w:val="24"/>
          <w:szCs w:val="24"/>
        </w:rPr>
        <w:t xml:space="preserve">. It is worth noting here that the arguments of these Ibadan jurists - in the course of dealing with issues were devoid of mere imitation of Maliki jurist’s ideas, rather, it was based on </w:t>
      </w:r>
      <w:r w:rsidRPr="000839BB">
        <w:rPr>
          <w:rFonts w:ascii="Times New Roman" w:eastAsia="Times New Roman" w:hAnsi="Times New Roman" w:cs="Times New Roman"/>
          <w:noProof/>
          <w:sz w:val="24"/>
          <w:szCs w:val="24"/>
        </w:rPr>
        <w:t>evidence</w:t>
      </w:r>
      <w:r w:rsidRPr="00896D75">
        <w:rPr>
          <w:rFonts w:ascii="Times New Roman" w:eastAsia="Times New Roman" w:hAnsi="Times New Roman" w:cs="Times New Roman"/>
          <w:sz w:val="24"/>
          <w:szCs w:val="24"/>
        </w:rPr>
        <w:t xml:space="preserve"> from the Qur'an and </w:t>
      </w:r>
      <w:proofErr w:type="spellStart"/>
      <w:r w:rsidRPr="00896D75">
        <w:rPr>
          <w:rFonts w:ascii="Times New Roman" w:eastAsia="Times New Roman" w:hAnsi="Times New Roman" w:cs="Times New Roman"/>
          <w:sz w:val="24"/>
          <w:szCs w:val="24"/>
        </w:rPr>
        <w:t>Sunnah</w:t>
      </w:r>
      <w:proofErr w:type="spellEnd"/>
      <w:r w:rsidRPr="00896D75">
        <w:rPr>
          <w:rFonts w:ascii="Times New Roman" w:eastAsia="Times New Roman" w:hAnsi="Times New Roman" w:cs="Times New Roman"/>
          <w:sz w:val="24"/>
          <w:szCs w:val="24"/>
        </w:rPr>
        <w:t xml:space="preserve"> (traditions of the prophet Muhammad).</w:t>
      </w:r>
      <w:r w:rsidRPr="00896D75">
        <w:rPr>
          <w:rFonts w:ascii="Times New Roman" w:hAnsi="Times New Roman" w:cs="Times New Roman"/>
          <w:sz w:val="24"/>
          <w:szCs w:val="24"/>
        </w:rPr>
        <w:t xml:space="preserve">Just as Ibadan scholars on most occasions while </w:t>
      </w:r>
      <w:r w:rsidRPr="00896D75">
        <w:rPr>
          <w:rFonts w:ascii="Times New Roman" w:hAnsi="Times New Roman" w:cs="Times New Roman"/>
          <w:sz w:val="24"/>
          <w:szCs w:val="24"/>
        </w:rPr>
        <w:lastRenderedPageBreak/>
        <w:t>treating doctrinal issues do declare and make their opinion known to their reader, as was evident in some of their works discussed in this study.</w:t>
      </w:r>
    </w:p>
    <w:p w:rsidR="00B51A2C" w:rsidRDefault="00B51A2C" w:rsidP="00C5025C">
      <w:pPr>
        <w:spacing w:after="0" w:line="240" w:lineRule="auto"/>
        <w:jc w:val="both"/>
        <w:rPr>
          <w:rFonts w:ascii="Times New Roman" w:hAnsi="Times New Roman" w:cs="Times New Roman"/>
          <w:i/>
          <w:iCs/>
          <w:sz w:val="24"/>
          <w:szCs w:val="24"/>
          <w:lang w:val="fr-FR"/>
        </w:rPr>
      </w:pPr>
    </w:p>
    <w:p w:rsidR="00896D75" w:rsidRPr="00896D75" w:rsidRDefault="00896D75" w:rsidP="00C5025C">
      <w:pPr>
        <w:spacing w:after="0" w:line="240" w:lineRule="auto"/>
        <w:jc w:val="both"/>
        <w:rPr>
          <w:rFonts w:ascii="Times New Roman" w:hAnsi="Times New Roman" w:cs="Times New Roman"/>
          <w:sz w:val="24"/>
          <w:szCs w:val="24"/>
          <w:lang w:val="fr-FR"/>
        </w:rPr>
      </w:pPr>
    </w:p>
    <w:p w:rsidR="00896D75" w:rsidRPr="00896D75" w:rsidRDefault="00B51A2C" w:rsidP="00B51A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Notes and References</w:t>
      </w:r>
    </w:p>
    <w:p w:rsidR="00AC02FA" w:rsidRDefault="00AC02FA" w:rsidP="00B51A2C">
      <w:pPr>
        <w:spacing w:after="0" w:line="240" w:lineRule="auto"/>
        <w:ind w:left="567" w:hanging="567"/>
        <w:jc w:val="both"/>
        <w:rPr>
          <w:rFonts w:ascii="Times New Roman" w:hAnsi="Times New Roman" w:cs="Times New Roman"/>
          <w:sz w:val="24"/>
          <w:szCs w:val="24"/>
        </w:rPr>
      </w:pPr>
    </w:p>
    <w:p w:rsidR="00896D75" w:rsidRPr="00896D75" w:rsidRDefault="00896D75" w:rsidP="00B51A2C">
      <w:pPr>
        <w:spacing w:after="0" w:line="240" w:lineRule="auto"/>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 </w:t>
      </w:r>
      <w:r w:rsidR="00B51A2C">
        <w:rPr>
          <w:rFonts w:ascii="Times New Roman" w:hAnsi="Times New Roman" w:cs="Times New Roman"/>
          <w:sz w:val="24"/>
          <w:szCs w:val="24"/>
        </w:rPr>
        <w:tab/>
      </w:r>
      <w:proofErr w:type="spellStart"/>
      <w:r w:rsidRPr="00896D75">
        <w:rPr>
          <w:rFonts w:ascii="Times New Roman" w:hAnsi="Times New Roman" w:cs="Times New Roman"/>
          <w:sz w:val="24"/>
          <w:szCs w:val="24"/>
        </w:rPr>
        <w:t>Zoglool</w:t>
      </w:r>
      <w:proofErr w:type="spellEnd"/>
      <w:r w:rsidRPr="00896D75">
        <w:rPr>
          <w:rFonts w:ascii="Times New Roman" w:hAnsi="Times New Roman" w:cs="Times New Roman"/>
          <w:sz w:val="24"/>
          <w:szCs w:val="24"/>
        </w:rPr>
        <w:t xml:space="preserve"> Mustapha, “</w:t>
      </w:r>
      <w:proofErr w:type="spellStart"/>
      <w:r w:rsidRPr="005C620F">
        <w:rPr>
          <w:rFonts w:ascii="Times New Roman" w:hAnsi="Times New Roman" w:cs="Times New Roman"/>
          <w:noProof/>
          <w:sz w:val="24"/>
          <w:szCs w:val="24"/>
        </w:rPr>
        <w:t>Azharu</w:t>
      </w:r>
      <w:proofErr w:type="spellEnd"/>
      <w:r w:rsidRPr="00896D75">
        <w:rPr>
          <w:rFonts w:ascii="Times New Roman" w:hAnsi="Times New Roman" w:cs="Times New Roman"/>
          <w:sz w:val="24"/>
          <w:szCs w:val="24"/>
        </w:rPr>
        <w:t xml:space="preserve"> </w:t>
      </w:r>
      <w:r w:rsidRPr="005C620F">
        <w:rPr>
          <w:rFonts w:ascii="Times New Roman" w:hAnsi="Times New Roman" w:cs="Times New Roman"/>
          <w:noProof/>
          <w:sz w:val="24"/>
          <w:szCs w:val="24"/>
        </w:rPr>
        <w:t>rruba</w:t>
      </w:r>
      <w:r w:rsidRPr="00896D75">
        <w:rPr>
          <w:rFonts w:ascii="Times New Roman" w:hAnsi="Times New Roman" w:cs="Times New Roman"/>
          <w:sz w:val="24"/>
          <w:szCs w:val="24"/>
        </w:rPr>
        <w:t xml:space="preserve"> fi </w:t>
      </w:r>
      <w:r w:rsidRPr="000839BB">
        <w:rPr>
          <w:rFonts w:ascii="Times New Roman" w:hAnsi="Times New Roman" w:cs="Times New Roman"/>
          <w:noProof/>
          <w:sz w:val="24"/>
          <w:szCs w:val="24"/>
        </w:rPr>
        <w:t>akhbari</w:t>
      </w:r>
      <w:r w:rsidRPr="00896D75">
        <w:rPr>
          <w:rFonts w:ascii="Times New Roman" w:hAnsi="Times New Roman" w:cs="Times New Roman"/>
          <w:sz w:val="24"/>
          <w:szCs w:val="24"/>
        </w:rPr>
        <w:t xml:space="preserve"> </w:t>
      </w:r>
      <w:r w:rsidRPr="000839BB">
        <w:rPr>
          <w:rFonts w:ascii="Times New Roman" w:hAnsi="Times New Roman" w:cs="Times New Roman"/>
          <w:noProof/>
          <w:sz w:val="24"/>
          <w:szCs w:val="24"/>
        </w:rPr>
        <w:t>biladi</w:t>
      </w:r>
      <w:r w:rsidRPr="00896D75">
        <w:rPr>
          <w:rFonts w:ascii="Times New Roman" w:hAnsi="Times New Roman" w:cs="Times New Roman"/>
          <w:sz w:val="24"/>
          <w:szCs w:val="24"/>
        </w:rPr>
        <w:t xml:space="preserve"> Yoruba, 1408H/1987AD.</w:t>
      </w:r>
    </w:p>
    <w:p w:rsidR="00896D75" w:rsidRPr="00E62069" w:rsidRDefault="00896D75" w:rsidP="00B51A2C">
      <w:pPr>
        <w:spacing w:after="0" w:line="240" w:lineRule="auto"/>
        <w:ind w:left="567" w:hanging="567"/>
        <w:jc w:val="both"/>
        <w:rPr>
          <w:rFonts w:ascii="Times New Roman" w:hAnsi="Times New Roman" w:cs="Times New Roman"/>
          <w:i/>
          <w:iCs/>
          <w:sz w:val="24"/>
          <w:szCs w:val="24"/>
        </w:rPr>
      </w:pPr>
      <w:r w:rsidRPr="00896D75">
        <w:rPr>
          <w:rFonts w:ascii="Times New Roman" w:hAnsi="Times New Roman" w:cs="Times New Roman"/>
          <w:sz w:val="24"/>
          <w:szCs w:val="24"/>
        </w:rPr>
        <w:t xml:space="preserve">2. </w:t>
      </w:r>
      <w:r w:rsidR="00B51A2C">
        <w:rPr>
          <w:rFonts w:ascii="Times New Roman" w:hAnsi="Times New Roman" w:cs="Times New Roman"/>
          <w:sz w:val="24"/>
          <w:szCs w:val="24"/>
        </w:rPr>
        <w:tab/>
      </w:r>
      <w:proofErr w:type="spellStart"/>
      <w:r w:rsidRPr="005F7D00">
        <w:rPr>
          <w:rStyle w:val="Emphasis"/>
          <w:rFonts w:ascii="Times New Roman" w:hAnsi="Times New Roman" w:cs="Times New Roman"/>
          <w:i w:val="0"/>
          <w:iCs w:val="0"/>
          <w:sz w:val="24"/>
          <w:szCs w:val="24"/>
        </w:rPr>
        <w:t>Razaq</w:t>
      </w:r>
      <w:proofErr w:type="spellEnd"/>
      <w:r w:rsidRPr="005F7D00">
        <w:rPr>
          <w:rStyle w:val="Emphasis"/>
          <w:rFonts w:ascii="Times New Roman" w:hAnsi="Times New Roman" w:cs="Times New Roman"/>
          <w:i w:val="0"/>
          <w:iCs w:val="0"/>
          <w:sz w:val="24"/>
          <w:szCs w:val="24"/>
        </w:rPr>
        <w:t xml:space="preserve"> D. </w:t>
      </w:r>
      <w:r w:rsidRPr="005F7D00">
        <w:rPr>
          <w:rStyle w:val="Emphasis"/>
          <w:rFonts w:ascii="Times New Roman" w:hAnsi="Times New Roman" w:cs="Times New Roman"/>
          <w:i w:val="0"/>
          <w:iCs w:val="0"/>
          <w:noProof/>
          <w:sz w:val="24"/>
          <w:szCs w:val="24"/>
        </w:rPr>
        <w:t>Abubakre</w:t>
      </w:r>
      <w:r w:rsidRPr="005F7D00">
        <w:rPr>
          <w:rStyle w:val="Emphasis"/>
          <w:rFonts w:ascii="Times New Roman" w:hAnsi="Times New Roman" w:cs="Times New Roman"/>
          <w:i w:val="0"/>
          <w:iCs w:val="0"/>
          <w:sz w:val="24"/>
          <w:szCs w:val="24"/>
        </w:rPr>
        <w:t>,</w:t>
      </w:r>
      <w:r w:rsidRPr="00896D75">
        <w:rPr>
          <w:rStyle w:val="Emphasis"/>
          <w:rFonts w:ascii="Times New Roman" w:hAnsi="Times New Roman" w:cs="Times New Roman"/>
          <w:sz w:val="24"/>
          <w:szCs w:val="24"/>
        </w:rPr>
        <w:t xml:space="preserve"> The Interplay of Arabic and Yoruba Culture in South Western Nigeria,</w:t>
      </w:r>
      <w:r w:rsidR="00E62069">
        <w:rPr>
          <w:rStyle w:val="Emphasis"/>
          <w:rFonts w:ascii="Times New Roman" w:hAnsi="Times New Roman" w:cs="Times New Roman"/>
          <w:sz w:val="24"/>
          <w:szCs w:val="24"/>
        </w:rPr>
        <w:t xml:space="preserve"> </w:t>
      </w:r>
      <w:proofErr w:type="spellStart"/>
      <w:r w:rsidRPr="00E62069">
        <w:rPr>
          <w:rStyle w:val="Emphasis"/>
          <w:rFonts w:ascii="Times New Roman" w:hAnsi="Times New Roman" w:cs="Times New Roman"/>
          <w:i w:val="0"/>
          <w:iCs w:val="0"/>
          <w:sz w:val="24"/>
          <w:szCs w:val="24"/>
        </w:rPr>
        <w:t>Daru</w:t>
      </w:r>
      <w:proofErr w:type="spellEnd"/>
      <w:r w:rsidRPr="00E62069">
        <w:rPr>
          <w:rStyle w:val="Emphasis"/>
          <w:rFonts w:ascii="Times New Roman" w:hAnsi="Times New Roman" w:cs="Times New Roman"/>
          <w:i w:val="0"/>
          <w:iCs w:val="0"/>
          <w:sz w:val="24"/>
          <w:szCs w:val="24"/>
        </w:rPr>
        <w:t xml:space="preserve"> ‘l ‘</w:t>
      </w:r>
      <w:proofErr w:type="spellStart"/>
      <w:r w:rsidRPr="00E62069">
        <w:rPr>
          <w:rStyle w:val="Emphasis"/>
          <w:rFonts w:ascii="Times New Roman" w:hAnsi="Times New Roman" w:cs="Times New Roman"/>
          <w:i w:val="0"/>
          <w:iCs w:val="0"/>
          <w:noProof/>
          <w:sz w:val="24"/>
          <w:szCs w:val="24"/>
        </w:rPr>
        <w:t>llm</w:t>
      </w:r>
      <w:proofErr w:type="spellEnd"/>
      <w:r w:rsidRPr="00E62069">
        <w:rPr>
          <w:rStyle w:val="Emphasis"/>
          <w:rFonts w:ascii="Times New Roman" w:hAnsi="Times New Roman" w:cs="Times New Roman"/>
          <w:i w:val="0"/>
          <w:iCs w:val="0"/>
          <w:sz w:val="24"/>
          <w:szCs w:val="24"/>
        </w:rPr>
        <w:t xml:space="preserve"> Publishers, Iwo September 2004.</w:t>
      </w:r>
    </w:p>
    <w:p w:rsidR="00896D75" w:rsidRPr="00896D75" w:rsidRDefault="00896D75" w:rsidP="00B51A2C">
      <w:pPr>
        <w:spacing w:after="0" w:line="240" w:lineRule="auto"/>
        <w:ind w:left="567" w:hanging="567"/>
        <w:jc w:val="both"/>
        <w:rPr>
          <w:rFonts w:ascii="Times New Roman" w:hAnsi="Times New Roman" w:cs="Times New Roman"/>
          <w:sz w:val="24"/>
          <w:szCs w:val="24"/>
        </w:rPr>
      </w:pPr>
      <w:proofErr w:type="gramStart"/>
      <w:r w:rsidRPr="00896D75">
        <w:rPr>
          <w:rFonts w:ascii="Times New Roman" w:hAnsi="Times New Roman" w:cs="Times New Roman"/>
          <w:sz w:val="24"/>
          <w:szCs w:val="24"/>
        </w:rPr>
        <w:t>3</w:t>
      </w:r>
      <w:r w:rsidRPr="00896D75">
        <w:rPr>
          <w:rStyle w:val="Emphasis"/>
          <w:rFonts w:ascii="Times New Roman" w:hAnsi="Times New Roman" w:cs="Times New Roman"/>
          <w:sz w:val="24"/>
          <w:szCs w:val="24"/>
        </w:rPr>
        <w:t xml:space="preserve"> </w:t>
      </w:r>
      <w:r w:rsidR="00B51A2C">
        <w:rPr>
          <w:rStyle w:val="Emphasis"/>
          <w:rFonts w:ascii="Times New Roman" w:hAnsi="Times New Roman" w:cs="Times New Roman"/>
          <w:sz w:val="24"/>
          <w:szCs w:val="24"/>
        </w:rPr>
        <w:tab/>
      </w:r>
      <w:hyperlink r:id="rId9" w:history="1">
        <w:r w:rsidRPr="00896D75">
          <w:rPr>
            <w:rStyle w:val="Hyperlink"/>
            <w:rFonts w:ascii="Times New Roman" w:hAnsi="Times New Roman" w:cs="Times New Roman"/>
            <w:sz w:val="24"/>
            <w:szCs w:val="24"/>
          </w:rPr>
          <w:t>http://population.mongabay.com/population/nigeria/2339354/ibadan</w:t>
        </w:r>
      </w:hyperlink>
      <w:r w:rsidRPr="00896D75">
        <w:rPr>
          <w:rFonts w:ascii="Times New Roman" w:hAnsi="Times New Roman" w:cs="Times New Roman"/>
          <w:sz w:val="24"/>
          <w:szCs w:val="24"/>
        </w:rPr>
        <w:t>.</w:t>
      </w:r>
      <w:proofErr w:type="gramEnd"/>
    </w:p>
    <w:p w:rsidR="00896D75" w:rsidRPr="00896D75" w:rsidRDefault="00896D75" w:rsidP="00B51A2C">
      <w:pPr>
        <w:spacing w:after="0" w:line="240" w:lineRule="auto"/>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4.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P.C. Lloyd, B. Awe and A. L. </w:t>
      </w:r>
      <w:proofErr w:type="spellStart"/>
      <w:r w:rsidRPr="00896D75">
        <w:rPr>
          <w:rFonts w:ascii="Times New Roman" w:hAnsi="Times New Roman" w:cs="Times New Roman"/>
          <w:sz w:val="24"/>
          <w:szCs w:val="24"/>
        </w:rPr>
        <w:t>Mabogunje</w:t>
      </w:r>
      <w:proofErr w:type="spellEnd"/>
      <w:r w:rsidRPr="00896D75">
        <w:rPr>
          <w:rFonts w:ascii="Times New Roman" w:hAnsi="Times New Roman" w:cs="Times New Roman"/>
          <w:sz w:val="24"/>
          <w:szCs w:val="24"/>
        </w:rPr>
        <w:t xml:space="preserve">, </w:t>
      </w:r>
      <w:r w:rsidRPr="00AC02FA">
        <w:rPr>
          <w:rFonts w:ascii="Times New Roman" w:hAnsi="Times New Roman" w:cs="Times New Roman"/>
          <w:i/>
          <w:iCs/>
          <w:sz w:val="24"/>
          <w:szCs w:val="24"/>
        </w:rPr>
        <w:t>The City of Ibadan,</w:t>
      </w:r>
      <w:r w:rsidRPr="00896D75">
        <w:rPr>
          <w:rFonts w:ascii="Times New Roman" w:hAnsi="Times New Roman" w:cs="Times New Roman"/>
          <w:sz w:val="24"/>
          <w:szCs w:val="24"/>
        </w:rPr>
        <w:t xml:space="preserve"> Cam</w:t>
      </w:r>
      <w:r w:rsidR="00AC02FA">
        <w:rPr>
          <w:rFonts w:ascii="Times New Roman" w:hAnsi="Times New Roman" w:cs="Times New Roman"/>
          <w:sz w:val="24"/>
          <w:szCs w:val="24"/>
        </w:rPr>
        <w:t>bridge University Press 1967, p.</w:t>
      </w:r>
      <w:r w:rsidRPr="00896D75">
        <w:rPr>
          <w:rFonts w:ascii="Times New Roman" w:hAnsi="Times New Roman" w:cs="Times New Roman"/>
          <w:sz w:val="24"/>
          <w:szCs w:val="24"/>
        </w:rPr>
        <w:t>9.</w:t>
      </w:r>
    </w:p>
    <w:p w:rsidR="00896D75" w:rsidRPr="00896D75" w:rsidRDefault="00896D75" w:rsidP="00AC02FA">
      <w:pPr>
        <w:spacing w:after="0" w:line="240" w:lineRule="auto"/>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5.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Al </w:t>
      </w:r>
      <w:r w:rsidRPr="000839BB">
        <w:rPr>
          <w:rFonts w:ascii="Times New Roman" w:hAnsi="Times New Roman" w:cs="Times New Roman"/>
          <w:noProof/>
          <w:sz w:val="24"/>
          <w:szCs w:val="24"/>
        </w:rPr>
        <w:t>alori</w:t>
      </w:r>
      <w:r w:rsidRPr="00896D75">
        <w:rPr>
          <w:rFonts w:ascii="Times New Roman" w:hAnsi="Times New Roman" w:cs="Times New Roman"/>
          <w:sz w:val="24"/>
          <w:szCs w:val="24"/>
        </w:rPr>
        <w:t xml:space="preserve">, </w:t>
      </w:r>
      <w:r w:rsidR="00AC02FA" w:rsidRPr="00AC02FA">
        <w:rPr>
          <w:rFonts w:ascii="Times New Roman" w:hAnsi="Times New Roman" w:cs="Times New Roman"/>
          <w:i/>
          <w:iCs/>
          <w:sz w:val="24"/>
          <w:szCs w:val="24"/>
        </w:rPr>
        <w:t>A</w:t>
      </w:r>
      <w:r w:rsidRPr="00AC02FA">
        <w:rPr>
          <w:rFonts w:ascii="Times New Roman" w:hAnsi="Times New Roman" w:cs="Times New Roman"/>
          <w:i/>
          <w:iCs/>
          <w:sz w:val="24"/>
          <w:szCs w:val="24"/>
        </w:rPr>
        <w:t xml:space="preserve"> </w:t>
      </w:r>
      <w:r w:rsidR="00AC02FA" w:rsidRPr="00AC02FA">
        <w:rPr>
          <w:rFonts w:ascii="Times New Roman" w:hAnsi="Times New Roman" w:cs="Times New Roman"/>
          <w:i/>
          <w:iCs/>
          <w:sz w:val="24"/>
          <w:szCs w:val="24"/>
        </w:rPr>
        <w:t>B</w:t>
      </w:r>
      <w:r w:rsidRPr="00AC02FA">
        <w:rPr>
          <w:rFonts w:ascii="Times New Roman" w:hAnsi="Times New Roman" w:cs="Times New Roman"/>
          <w:i/>
          <w:iCs/>
          <w:sz w:val="24"/>
          <w:szCs w:val="24"/>
        </w:rPr>
        <w:t xml:space="preserve">rief </w:t>
      </w:r>
      <w:r w:rsidR="00AC02FA" w:rsidRPr="00AC02FA">
        <w:rPr>
          <w:rFonts w:ascii="Times New Roman" w:hAnsi="Times New Roman" w:cs="Times New Roman"/>
          <w:i/>
          <w:iCs/>
          <w:sz w:val="24"/>
          <w:szCs w:val="24"/>
        </w:rPr>
        <w:t xml:space="preserve">History </w:t>
      </w:r>
      <w:r w:rsidRPr="00AC02FA">
        <w:rPr>
          <w:rFonts w:ascii="Times New Roman" w:hAnsi="Times New Roman" w:cs="Times New Roman"/>
          <w:i/>
          <w:iCs/>
          <w:sz w:val="24"/>
          <w:szCs w:val="24"/>
        </w:rPr>
        <w:t>of Nigeria</w:t>
      </w:r>
      <w:r w:rsidRPr="00896D75">
        <w:rPr>
          <w:rFonts w:ascii="Times New Roman" w:hAnsi="Times New Roman" w:cs="Times New Roman"/>
          <w:sz w:val="24"/>
          <w:szCs w:val="24"/>
        </w:rPr>
        <w:t xml:space="preserve">, the Dar </w:t>
      </w:r>
      <w:r w:rsidR="00E62069" w:rsidRPr="00896D75">
        <w:rPr>
          <w:rFonts w:ascii="Times New Roman" w:hAnsi="Times New Roman" w:cs="Times New Roman"/>
          <w:sz w:val="24"/>
          <w:szCs w:val="24"/>
        </w:rPr>
        <w:t>Library Publications</w:t>
      </w:r>
      <w:r w:rsidRPr="00896D75">
        <w:rPr>
          <w:rFonts w:ascii="Times New Roman" w:hAnsi="Times New Roman" w:cs="Times New Roman"/>
          <w:sz w:val="24"/>
          <w:szCs w:val="24"/>
        </w:rPr>
        <w:t>, 1965.</w:t>
      </w:r>
    </w:p>
    <w:p w:rsidR="00896D75" w:rsidRPr="00896D75" w:rsidRDefault="00896D75" w:rsidP="00AC02FA">
      <w:pPr>
        <w:spacing w:after="0" w:line="240" w:lineRule="auto"/>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6. </w:t>
      </w:r>
      <w:r w:rsidR="00B51A2C">
        <w:rPr>
          <w:rFonts w:ascii="Times New Roman" w:hAnsi="Times New Roman" w:cs="Times New Roman"/>
          <w:sz w:val="24"/>
          <w:szCs w:val="24"/>
        </w:rPr>
        <w:tab/>
      </w:r>
      <w:proofErr w:type="spellStart"/>
      <w:r w:rsidRPr="00896D75">
        <w:rPr>
          <w:rFonts w:ascii="Times New Roman" w:hAnsi="Times New Roman" w:cs="Times New Roman"/>
          <w:sz w:val="24"/>
          <w:szCs w:val="24"/>
        </w:rPr>
        <w:t>Adeniji</w:t>
      </w:r>
      <w:proofErr w:type="spellEnd"/>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Abiola</w:t>
      </w:r>
      <w:proofErr w:type="spellEnd"/>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Tosin</w:t>
      </w:r>
      <w:proofErr w:type="spellEnd"/>
      <w:r w:rsidRPr="00896D75">
        <w:rPr>
          <w:rFonts w:ascii="Times New Roman" w:hAnsi="Times New Roman" w:cs="Times New Roman"/>
          <w:sz w:val="24"/>
          <w:szCs w:val="24"/>
        </w:rPr>
        <w:t xml:space="preserve">, Outlines of Ibadan History, A Project Submitted to </w:t>
      </w:r>
      <w:r w:rsidR="00AC02FA">
        <w:rPr>
          <w:rFonts w:ascii="Times New Roman" w:hAnsi="Times New Roman" w:cs="Times New Roman"/>
          <w:sz w:val="24"/>
          <w:szCs w:val="24"/>
        </w:rPr>
        <w:t>t</w:t>
      </w:r>
      <w:r w:rsidRPr="00896D75">
        <w:rPr>
          <w:rFonts w:ascii="Times New Roman" w:hAnsi="Times New Roman" w:cs="Times New Roman"/>
          <w:sz w:val="24"/>
          <w:szCs w:val="24"/>
        </w:rPr>
        <w:t xml:space="preserve">he </w:t>
      </w:r>
      <w:r w:rsidR="00AC02FA" w:rsidRPr="00896D75">
        <w:rPr>
          <w:rFonts w:ascii="Times New Roman" w:hAnsi="Times New Roman" w:cs="Times New Roman"/>
          <w:sz w:val="24"/>
          <w:szCs w:val="24"/>
        </w:rPr>
        <w:t xml:space="preserve">Department </w:t>
      </w:r>
      <w:r w:rsidRPr="00896D75">
        <w:rPr>
          <w:rFonts w:ascii="Times New Roman" w:hAnsi="Times New Roman" w:cs="Times New Roman"/>
          <w:sz w:val="24"/>
          <w:szCs w:val="24"/>
        </w:rPr>
        <w:t>of History and International Studies, University of Ilorin, Ilorin, Nigeria, p</w:t>
      </w:r>
      <w:r w:rsidR="00AC02FA">
        <w:rPr>
          <w:rFonts w:ascii="Times New Roman" w:hAnsi="Times New Roman" w:cs="Times New Roman"/>
          <w:sz w:val="24"/>
          <w:szCs w:val="24"/>
        </w:rPr>
        <w:t>.</w:t>
      </w:r>
      <w:r w:rsidRPr="00896D75">
        <w:rPr>
          <w:rFonts w:ascii="Times New Roman" w:hAnsi="Times New Roman" w:cs="Times New Roman"/>
          <w:sz w:val="24"/>
          <w:szCs w:val="24"/>
        </w:rPr>
        <w:t xml:space="preserve">9; </w:t>
      </w:r>
      <w:proofErr w:type="spellStart"/>
      <w:r w:rsidRPr="00896D75">
        <w:rPr>
          <w:rFonts w:ascii="Times New Roman" w:hAnsi="Times New Roman" w:cs="Times New Roman"/>
          <w:sz w:val="24"/>
          <w:szCs w:val="24"/>
        </w:rPr>
        <w:t>Akinyele</w:t>
      </w:r>
      <w:proofErr w:type="spellEnd"/>
      <w:r w:rsidRPr="00896D75">
        <w:rPr>
          <w:rFonts w:ascii="Times New Roman" w:hAnsi="Times New Roman" w:cs="Times New Roman"/>
          <w:sz w:val="24"/>
          <w:szCs w:val="24"/>
        </w:rPr>
        <w:t xml:space="preserve"> I.B., </w:t>
      </w:r>
      <w:proofErr w:type="spellStart"/>
      <w:r w:rsidRPr="00AC02FA">
        <w:rPr>
          <w:rFonts w:ascii="Times New Roman" w:hAnsi="Times New Roman" w:cs="Times New Roman"/>
          <w:i/>
          <w:iCs/>
          <w:sz w:val="24"/>
          <w:szCs w:val="24"/>
        </w:rPr>
        <w:t>Iwe</w:t>
      </w:r>
      <w:proofErr w:type="spellEnd"/>
      <w:r w:rsidR="00AC02FA">
        <w:rPr>
          <w:rFonts w:ascii="Times New Roman" w:hAnsi="Times New Roman" w:cs="Times New Roman"/>
          <w:i/>
          <w:iCs/>
          <w:sz w:val="24"/>
          <w:szCs w:val="24"/>
        </w:rPr>
        <w:t xml:space="preserve"> </w:t>
      </w:r>
      <w:proofErr w:type="spellStart"/>
      <w:r w:rsidRPr="00AC02FA">
        <w:rPr>
          <w:rFonts w:ascii="Times New Roman" w:hAnsi="Times New Roman" w:cs="Times New Roman"/>
          <w:i/>
          <w:iCs/>
          <w:sz w:val="24"/>
          <w:szCs w:val="24"/>
        </w:rPr>
        <w:t>Itan</w:t>
      </w:r>
      <w:proofErr w:type="spellEnd"/>
      <w:r w:rsidRPr="00AC02FA">
        <w:rPr>
          <w:rFonts w:ascii="Times New Roman" w:hAnsi="Times New Roman" w:cs="Times New Roman"/>
          <w:i/>
          <w:iCs/>
          <w:sz w:val="24"/>
          <w:szCs w:val="24"/>
        </w:rPr>
        <w:t xml:space="preserve"> Ibadan,</w:t>
      </w:r>
      <w:r w:rsidR="00AC02FA">
        <w:rPr>
          <w:rFonts w:ascii="Times New Roman" w:hAnsi="Times New Roman" w:cs="Times New Roman"/>
          <w:sz w:val="24"/>
          <w:szCs w:val="24"/>
        </w:rPr>
        <w:t xml:space="preserve"> </w:t>
      </w:r>
      <w:r w:rsidRPr="00896D75">
        <w:rPr>
          <w:rFonts w:ascii="Times New Roman" w:hAnsi="Times New Roman" w:cs="Times New Roman"/>
          <w:sz w:val="24"/>
          <w:szCs w:val="24"/>
        </w:rPr>
        <w:t xml:space="preserve">Ibadan: </w:t>
      </w:r>
      <w:r w:rsidR="00AC02FA">
        <w:rPr>
          <w:rFonts w:ascii="Times New Roman" w:hAnsi="Times New Roman" w:cs="Times New Roman"/>
          <w:sz w:val="24"/>
          <w:szCs w:val="24"/>
        </w:rPr>
        <w:t xml:space="preserve">Board Publication Rep. 1981), p. </w:t>
      </w:r>
      <w:r w:rsidRPr="00896D75">
        <w:rPr>
          <w:rFonts w:ascii="Times New Roman" w:hAnsi="Times New Roman" w:cs="Times New Roman"/>
          <w:sz w:val="24"/>
          <w:szCs w:val="24"/>
        </w:rPr>
        <w:t>23.</w:t>
      </w:r>
    </w:p>
    <w:p w:rsidR="00896D75" w:rsidRPr="00896D75" w:rsidRDefault="00896D75" w:rsidP="00AC02FA">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7. </w:t>
      </w:r>
      <w:r w:rsidR="00B51A2C">
        <w:rPr>
          <w:rFonts w:ascii="Times New Roman" w:hAnsi="Times New Roman" w:cs="Times New Roman"/>
          <w:sz w:val="24"/>
          <w:szCs w:val="24"/>
        </w:rPr>
        <w:tab/>
      </w:r>
      <w:proofErr w:type="spellStart"/>
      <w:r w:rsidRPr="00896D75">
        <w:rPr>
          <w:rFonts w:ascii="Times New Roman" w:hAnsi="Times New Roman" w:cs="Times New Roman"/>
          <w:sz w:val="24"/>
          <w:szCs w:val="24"/>
        </w:rPr>
        <w:t>Awoyifa</w:t>
      </w:r>
      <w:proofErr w:type="spellEnd"/>
      <w:r w:rsidRPr="00896D75">
        <w:rPr>
          <w:rFonts w:ascii="Times New Roman" w:hAnsi="Times New Roman" w:cs="Times New Roman"/>
          <w:sz w:val="24"/>
          <w:szCs w:val="24"/>
        </w:rPr>
        <w:t xml:space="preserve"> Michael, </w:t>
      </w:r>
      <w:r w:rsidRPr="00AC02FA">
        <w:rPr>
          <w:rFonts w:ascii="Times New Roman" w:hAnsi="Times New Roman" w:cs="Times New Roman"/>
          <w:i/>
          <w:iCs/>
          <w:sz w:val="24"/>
          <w:szCs w:val="24"/>
        </w:rPr>
        <w:t xml:space="preserve">Ibadan, </w:t>
      </w:r>
      <w:proofErr w:type="gramStart"/>
      <w:r w:rsidRPr="00AC02FA">
        <w:rPr>
          <w:rFonts w:ascii="Times New Roman" w:hAnsi="Times New Roman" w:cs="Times New Roman"/>
          <w:i/>
          <w:iCs/>
          <w:sz w:val="24"/>
          <w:szCs w:val="24"/>
        </w:rPr>
        <w:t>A</w:t>
      </w:r>
      <w:proofErr w:type="gramEnd"/>
      <w:r w:rsidRPr="00AC02FA">
        <w:rPr>
          <w:rFonts w:ascii="Times New Roman" w:hAnsi="Times New Roman" w:cs="Times New Roman"/>
          <w:i/>
          <w:iCs/>
          <w:sz w:val="24"/>
          <w:szCs w:val="24"/>
        </w:rPr>
        <w:t xml:space="preserve"> City of Rust and Glitter,</w:t>
      </w:r>
      <w:r w:rsidRPr="00896D75">
        <w:rPr>
          <w:rFonts w:ascii="Times New Roman" w:hAnsi="Times New Roman" w:cs="Times New Roman"/>
          <w:sz w:val="24"/>
          <w:szCs w:val="24"/>
        </w:rPr>
        <w:t xml:space="preserve"> p</w:t>
      </w:r>
      <w:r w:rsidR="00AC02FA">
        <w:rPr>
          <w:rFonts w:ascii="Times New Roman" w:hAnsi="Times New Roman" w:cs="Times New Roman"/>
          <w:sz w:val="24"/>
          <w:szCs w:val="24"/>
        </w:rPr>
        <w:t>.</w:t>
      </w:r>
      <w:r w:rsidRPr="00896D75">
        <w:rPr>
          <w:rFonts w:ascii="Times New Roman" w:hAnsi="Times New Roman" w:cs="Times New Roman"/>
          <w:sz w:val="24"/>
          <w:szCs w:val="24"/>
        </w:rPr>
        <w:t xml:space="preserve"> 11.</w:t>
      </w:r>
    </w:p>
    <w:p w:rsidR="00896D75" w:rsidRPr="00896D75" w:rsidRDefault="00896D75" w:rsidP="00E62069">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8. </w:t>
      </w:r>
      <w:r w:rsidR="00B51A2C">
        <w:rPr>
          <w:rFonts w:ascii="Times New Roman" w:hAnsi="Times New Roman" w:cs="Times New Roman"/>
          <w:sz w:val="24"/>
          <w:szCs w:val="24"/>
        </w:rPr>
        <w:tab/>
      </w:r>
      <w:proofErr w:type="spellStart"/>
      <w:r w:rsidRPr="00896D75">
        <w:rPr>
          <w:rFonts w:ascii="Times New Roman" w:hAnsi="Times New Roman" w:cs="Times New Roman"/>
          <w:sz w:val="24"/>
          <w:szCs w:val="24"/>
        </w:rPr>
        <w:t>Yahya</w:t>
      </w:r>
      <w:proofErr w:type="spellEnd"/>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Oyewole</w:t>
      </w:r>
      <w:proofErr w:type="spellEnd"/>
      <w:r w:rsidRPr="00896D75">
        <w:rPr>
          <w:rFonts w:ascii="Times New Roman" w:hAnsi="Times New Roman" w:cs="Times New Roman"/>
          <w:sz w:val="24"/>
          <w:szCs w:val="24"/>
        </w:rPr>
        <w:t xml:space="preserve"> Imam, </w:t>
      </w:r>
      <w:proofErr w:type="gramStart"/>
      <w:r w:rsidRPr="00AC02FA">
        <w:rPr>
          <w:rFonts w:ascii="Times New Roman" w:hAnsi="Times New Roman" w:cs="Times New Roman"/>
          <w:i/>
          <w:iCs/>
          <w:sz w:val="24"/>
          <w:szCs w:val="24"/>
        </w:rPr>
        <w:t>The</w:t>
      </w:r>
      <w:proofErr w:type="gramEnd"/>
      <w:r w:rsidRPr="00AC02FA">
        <w:rPr>
          <w:rFonts w:ascii="Times New Roman" w:hAnsi="Times New Roman" w:cs="Times New Roman"/>
          <w:i/>
          <w:iCs/>
          <w:sz w:val="24"/>
          <w:szCs w:val="24"/>
        </w:rPr>
        <w:t xml:space="preserve"> Islamic and Customary Laws of Inheritance in Ibadan,</w:t>
      </w:r>
      <w:r w:rsidRPr="00896D75">
        <w:rPr>
          <w:rFonts w:ascii="Times New Roman" w:hAnsi="Times New Roman" w:cs="Times New Roman"/>
          <w:sz w:val="24"/>
          <w:szCs w:val="24"/>
        </w:rPr>
        <w:t xml:space="preserve"> </w:t>
      </w:r>
      <w:r w:rsidR="00AC02FA" w:rsidRPr="00896D75">
        <w:rPr>
          <w:rFonts w:ascii="Times New Roman" w:hAnsi="Times New Roman" w:cs="Times New Roman"/>
          <w:sz w:val="24"/>
          <w:szCs w:val="24"/>
        </w:rPr>
        <w:t>Uni</w:t>
      </w:r>
      <w:r w:rsidR="00E62069">
        <w:rPr>
          <w:rFonts w:ascii="Times New Roman" w:hAnsi="Times New Roman" w:cs="Times New Roman"/>
          <w:sz w:val="24"/>
          <w:szCs w:val="24"/>
        </w:rPr>
        <w:t>versity of J</w:t>
      </w:r>
      <w:r w:rsidR="00AC02FA" w:rsidRPr="00896D75">
        <w:rPr>
          <w:rFonts w:ascii="Times New Roman" w:hAnsi="Times New Roman" w:cs="Times New Roman"/>
          <w:sz w:val="24"/>
          <w:szCs w:val="24"/>
        </w:rPr>
        <w:t>os Library.</w:t>
      </w:r>
      <w:r w:rsidR="00AC02FA">
        <w:rPr>
          <w:rFonts w:ascii="Times New Roman" w:hAnsi="Times New Roman" w:cs="Times New Roman"/>
          <w:sz w:val="24"/>
          <w:szCs w:val="24"/>
        </w:rPr>
        <w:t xml:space="preserve"> </w:t>
      </w:r>
      <w:r w:rsidRPr="00896D75">
        <w:rPr>
          <w:rFonts w:ascii="Times New Roman" w:hAnsi="Times New Roman" w:cs="Times New Roman"/>
          <w:sz w:val="24"/>
          <w:szCs w:val="24"/>
        </w:rPr>
        <w:t xml:space="preserve">July 1987. </w:t>
      </w:r>
    </w:p>
    <w:p w:rsidR="00896D75" w:rsidRPr="00896D75" w:rsidRDefault="00896D75" w:rsidP="00B51A2C">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9.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El </w:t>
      </w:r>
      <w:proofErr w:type="spellStart"/>
      <w:r w:rsidRPr="00896D75">
        <w:rPr>
          <w:rFonts w:ascii="Times New Roman" w:hAnsi="Times New Roman" w:cs="Times New Roman"/>
          <w:sz w:val="24"/>
          <w:szCs w:val="24"/>
        </w:rPr>
        <w:t>Masri</w:t>
      </w:r>
      <w:proofErr w:type="spellEnd"/>
      <w:r w:rsidRPr="00896D75">
        <w:rPr>
          <w:rFonts w:ascii="Times New Roman" w:hAnsi="Times New Roman" w:cs="Times New Roman"/>
          <w:sz w:val="24"/>
          <w:szCs w:val="24"/>
        </w:rPr>
        <w:t xml:space="preserve"> F.H., “Islam in the city of Ibadan” (</w:t>
      </w:r>
      <w:proofErr w:type="spellStart"/>
      <w:proofErr w:type="gramStart"/>
      <w:r w:rsidRPr="00896D75">
        <w:rPr>
          <w:rFonts w:ascii="Times New Roman" w:hAnsi="Times New Roman" w:cs="Times New Roman"/>
          <w:sz w:val="24"/>
          <w:szCs w:val="24"/>
        </w:rPr>
        <w:t>eds</w:t>
      </w:r>
      <w:proofErr w:type="spellEnd"/>
      <w:proofErr w:type="gramEnd"/>
      <w:r w:rsidRPr="00896D75">
        <w:rPr>
          <w:rFonts w:ascii="Times New Roman" w:hAnsi="Times New Roman" w:cs="Times New Roman"/>
          <w:sz w:val="24"/>
          <w:szCs w:val="24"/>
        </w:rPr>
        <w:t xml:space="preserve">) Lloyd, Awe and </w:t>
      </w:r>
      <w:proofErr w:type="spellStart"/>
      <w:r w:rsidRPr="00896D75">
        <w:rPr>
          <w:rFonts w:ascii="Times New Roman" w:hAnsi="Times New Roman" w:cs="Times New Roman"/>
          <w:sz w:val="24"/>
          <w:szCs w:val="24"/>
        </w:rPr>
        <w:t>Mab</w:t>
      </w:r>
      <w:r w:rsidR="00AC02FA">
        <w:rPr>
          <w:rFonts w:ascii="Times New Roman" w:hAnsi="Times New Roman" w:cs="Times New Roman"/>
          <w:sz w:val="24"/>
          <w:szCs w:val="24"/>
        </w:rPr>
        <w:t>ogunje</w:t>
      </w:r>
      <w:proofErr w:type="spellEnd"/>
      <w:r w:rsidR="00AC02FA">
        <w:rPr>
          <w:rFonts w:ascii="Times New Roman" w:hAnsi="Times New Roman" w:cs="Times New Roman"/>
          <w:sz w:val="24"/>
          <w:szCs w:val="24"/>
        </w:rPr>
        <w:t xml:space="preserve"> (Ibadan: O.U.P. 1967), p.</w:t>
      </w:r>
      <w:r w:rsidRPr="00896D75">
        <w:rPr>
          <w:rFonts w:ascii="Times New Roman" w:hAnsi="Times New Roman" w:cs="Times New Roman"/>
          <w:sz w:val="24"/>
          <w:szCs w:val="24"/>
        </w:rPr>
        <w:t>4.</w:t>
      </w:r>
    </w:p>
    <w:p w:rsidR="00896D75" w:rsidRPr="00896D75" w:rsidRDefault="00896D75" w:rsidP="00B51A2C">
      <w:pPr>
        <w:pStyle w:val="FootnoteText"/>
        <w:ind w:left="567" w:hanging="567"/>
        <w:jc w:val="both"/>
        <w:rPr>
          <w:rFonts w:ascii="Times New Roman" w:hAnsi="Times New Roman" w:cs="Times New Roman"/>
          <w:sz w:val="24"/>
          <w:szCs w:val="24"/>
        </w:rPr>
      </w:pPr>
      <w:proofErr w:type="gramStart"/>
      <w:r w:rsidRPr="00896D75">
        <w:rPr>
          <w:rFonts w:ascii="Times New Roman" w:hAnsi="Times New Roman" w:cs="Times New Roman"/>
          <w:sz w:val="24"/>
          <w:szCs w:val="24"/>
        </w:rPr>
        <w:t xml:space="preserve">10.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Ahmad </w:t>
      </w:r>
      <w:proofErr w:type="spellStart"/>
      <w:r w:rsidRPr="00896D75">
        <w:rPr>
          <w:rFonts w:ascii="Times New Roman" w:hAnsi="Times New Roman" w:cs="Times New Roman"/>
          <w:sz w:val="24"/>
          <w:szCs w:val="24"/>
        </w:rPr>
        <w:t>Rufai</w:t>
      </w:r>
      <w:proofErr w:type="spellEnd"/>
      <w:r w:rsidRPr="00896D75">
        <w:rPr>
          <w:rFonts w:ascii="Times New Roman" w:hAnsi="Times New Roman" w:cs="Times New Roman"/>
          <w:sz w:val="24"/>
          <w:szCs w:val="24"/>
        </w:rPr>
        <w:t xml:space="preserve"> Bello, </w:t>
      </w:r>
      <w:r w:rsidRPr="00AC02FA">
        <w:rPr>
          <w:rFonts w:ascii="Times New Roman" w:hAnsi="Times New Roman" w:cs="Times New Roman"/>
          <w:i/>
          <w:iCs/>
          <w:sz w:val="24"/>
          <w:szCs w:val="24"/>
        </w:rPr>
        <w:t>“</w:t>
      </w:r>
      <w:proofErr w:type="spellStart"/>
      <w:r w:rsidRPr="00AC02FA">
        <w:rPr>
          <w:rFonts w:ascii="Times New Roman" w:hAnsi="Times New Roman" w:cs="Times New Roman"/>
          <w:i/>
          <w:iCs/>
          <w:sz w:val="24"/>
          <w:szCs w:val="24"/>
        </w:rPr>
        <w:t>Nubzhatun</w:t>
      </w:r>
      <w:proofErr w:type="spellEnd"/>
      <w:r w:rsidRPr="00AC02FA">
        <w:rPr>
          <w:rFonts w:ascii="Times New Roman" w:hAnsi="Times New Roman" w:cs="Times New Roman"/>
          <w:i/>
          <w:iCs/>
          <w:sz w:val="24"/>
          <w:szCs w:val="24"/>
        </w:rPr>
        <w:t xml:space="preserve"> min </w:t>
      </w:r>
      <w:r w:rsidRPr="000839BB">
        <w:rPr>
          <w:rFonts w:ascii="Times New Roman" w:hAnsi="Times New Roman" w:cs="Times New Roman"/>
          <w:i/>
          <w:iCs/>
          <w:noProof/>
          <w:sz w:val="24"/>
          <w:szCs w:val="24"/>
        </w:rPr>
        <w:t>tarajum</w:t>
      </w:r>
      <w:r w:rsidRPr="00AC02FA">
        <w:rPr>
          <w:rFonts w:ascii="Times New Roman" w:hAnsi="Times New Roman" w:cs="Times New Roman"/>
          <w:i/>
          <w:iCs/>
          <w:sz w:val="24"/>
          <w:szCs w:val="24"/>
        </w:rPr>
        <w:t xml:space="preserve"> </w:t>
      </w:r>
      <w:r w:rsidRPr="000839BB">
        <w:rPr>
          <w:rFonts w:ascii="Times New Roman" w:hAnsi="Times New Roman" w:cs="Times New Roman"/>
          <w:i/>
          <w:iCs/>
          <w:noProof/>
          <w:sz w:val="24"/>
          <w:szCs w:val="24"/>
        </w:rPr>
        <w:t>Ajdad</w:t>
      </w:r>
      <w:r w:rsidRPr="00AC02FA">
        <w:rPr>
          <w:rFonts w:ascii="Times New Roman" w:hAnsi="Times New Roman" w:cs="Times New Roman"/>
          <w:i/>
          <w:iCs/>
          <w:sz w:val="24"/>
          <w:szCs w:val="24"/>
        </w:rPr>
        <w:t xml:space="preserve"> l </w:t>
      </w:r>
      <w:r w:rsidRPr="000839BB">
        <w:rPr>
          <w:rFonts w:ascii="Times New Roman" w:hAnsi="Times New Roman" w:cs="Times New Roman"/>
          <w:i/>
          <w:iCs/>
          <w:noProof/>
          <w:sz w:val="24"/>
          <w:szCs w:val="24"/>
        </w:rPr>
        <w:t>Muslimin</w:t>
      </w:r>
      <w:r w:rsidRPr="00AC02FA">
        <w:rPr>
          <w:rFonts w:ascii="Times New Roman" w:hAnsi="Times New Roman" w:cs="Times New Roman"/>
          <w:i/>
          <w:iCs/>
          <w:sz w:val="24"/>
          <w:szCs w:val="24"/>
        </w:rPr>
        <w:t xml:space="preserve"> fi </w:t>
      </w:r>
      <w:r w:rsidRPr="000839BB">
        <w:rPr>
          <w:rFonts w:ascii="Times New Roman" w:hAnsi="Times New Roman" w:cs="Times New Roman"/>
          <w:i/>
          <w:iCs/>
          <w:noProof/>
          <w:sz w:val="24"/>
          <w:szCs w:val="24"/>
        </w:rPr>
        <w:t>b</w:t>
      </w:r>
      <w:r w:rsidR="00AC02FA" w:rsidRPr="000839BB">
        <w:rPr>
          <w:rFonts w:ascii="Times New Roman" w:hAnsi="Times New Roman" w:cs="Times New Roman"/>
          <w:i/>
          <w:iCs/>
          <w:noProof/>
          <w:sz w:val="24"/>
          <w:szCs w:val="24"/>
        </w:rPr>
        <w:t>a</w:t>
      </w:r>
      <w:r w:rsidRPr="000839BB">
        <w:rPr>
          <w:rFonts w:ascii="Times New Roman" w:hAnsi="Times New Roman" w:cs="Times New Roman"/>
          <w:i/>
          <w:iCs/>
          <w:noProof/>
          <w:sz w:val="24"/>
          <w:szCs w:val="24"/>
        </w:rPr>
        <w:t>ldat</w:t>
      </w:r>
      <w:r w:rsidRPr="00AC02FA">
        <w:rPr>
          <w:rFonts w:ascii="Times New Roman" w:hAnsi="Times New Roman" w:cs="Times New Roman"/>
          <w:i/>
          <w:iCs/>
          <w:sz w:val="24"/>
          <w:szCs w:val="24"/>
        </w:rPr>
        <w:t xml:space="preserve"> Ibadan”</w:t>
      </w:r>
      <w:r w:rsidRPr="00896D75">
        <w:rPr>
          <w:rFonts w:ascii="Times New Roman" w:hAnsi="Times New Roman" w:cs="Times New Roman"/>
          <w:sz w:val="24"/>
          <w:szCs w:val="24"/>
        </w:rPr>
        <w:t>, (undated Ma</w:t>
      </w:r>
      <w:r w:rsidR="00AC02FA">
        <w:rPr>
          <w:rFonts w:ascii="Times New Roman" w:hAnsi="Times New Roman" w:cs="Times New Roman"/>
          <w:sz w:val="24"/>
          <w:szCs w:val="24"/>
        </w:rPr>
        <w:t xml:space="preserve">nuscript), p. </w:t>
      </w:r>
      <w:r w:rsidRPr="00896D75">
        <w:rPr>
          <w:rFonts w:ascii="Times New Roman" w:hAnsi="Times New Roman" w:cs="Times New Roman"/>
          <w:sz w:val="24"/>
          <w:szCs w:val="24"/>
        </w:rPr>
        <w:t>5.</w:t>
      </w:r>
      <w:proofErr w:type="gramEnd"/>
    </w:p>
    <w:p w:rsidR="00896D75" w:rsidRPr="00896D75" w:rsidRDefault="00896D75" w:rsidP="00AC02FA">
      <w:pPr>
        <w:pStyle w:val="FootnoteText"/>
        <w:ind w:left="567" w:hanging="567"/>
        <w:jc w:val="both"/>
        <w:rPr>
          <w:rFonts w:ascii="Times New Roman" w:hAnsi="Times New Roman" w:cs="Times New Roman"/>
          <w:sz w:val="24"/>
          <w:szCs w:val="24"/>
        </w:rPr>
      </w:pPr>
      <w:proofErr w:type="gramStart"/>
      <w:r w:rsidRPr="00896D75">
        <w:rPr>
          <w:rFonts w:ascii="Times New Roman" w:hAnsi="Times New Roman" w:cs="Times New Roman"/>
          <w:sz w:val="24"/>
          <w:szCs w:val="24"/>
        </w:rPr>
        <w:t xml:space="preserve">11. </w:t>
      </w:r>
      <w:r w:rsidR="00B51A2C">
        <w:rPr>
          <w:rFonts w:ascii="Times New Roman" w:hAnsi="Times New Roman" w:cs="Times New Roman"/>
          <w:sz w:val="24"/>
          <w:szCs w:val="24"/>
        </w:rPr>
        <w:tab/>
      </w:r>
      <w:r w:rsidR="00AC02FA">
        <w:rPr>
          <w:rFonts w:ascii="Times New Roman" w:hAnsi="Times New Roman" w:cs="Times New Roman"/>
          <w:sz w:val="24"/>
          <w:szCs w:val="24"/>
        </w:rPr>
        <w:t>Samuel Johnson</w:t>
      </w:r>
      <w:r w:rsidRPr="00896D75">
        <w:rPr>
          <w:rFonts w:ascii="Times New Roman" w:hAnsi="Times New Roman" w:cs="Times New Roman"/>
          <w:sz w:val="24"/>
          <w:szCs w:val="24"/>
        </w:rPr>
        <w:t xml:space="preserve">, </w:t>
      </w:r>
      <w:r w:rsidR="00AC02FA" w:rsidRPr="00AC02FA">
        <w:rPr>
          <w:rFonts w:ascii="Times New Roman" w:hAnsi="Times New Roman" w:cs="Times New Roman"/>
          <w:i/>
          <w:iCs/>
          <w:sz w:val="24"/>
          <w:szCs w:val="24"/>
        </w:rPr>
        <w:t>T</w:t>
      </w:r>
      <w:r w:rsidRPr="00AC02FA">
        <w:rPr>
          <w:rFonts w:ascii="Times New Roman" w:hAnsi="Times New Roman" w:cs="Times New Roman"/>
          <w:i/>
          <w:iCs/>
          <w:sz w:val="24"/>
          <w:szCs w:val="24"/>
        </w:rPr>
        <w:t xml:space="preserve">he History of the </w:t>
      </w:r>
      <w:proofErr w:type="spellStart"/>
      <w:r w:rsidRPr="00AC02FA">
        <w:rPr>
          <w:rFonts w:ascii="Times New Roman" w:hAnsi="Times New Roman" w:cs="Times New Roman"/>
          <w:i/>
          <w:iCs/>
          <w:sz w:val="24"/>
          <w:szCs w:val="24"/>
        </w:rPr>
        <w:t>Yorubas</w:t>
      </w:r>
      <w:proofErr w:type="spellEnd"/>
      <w:r w:rsidRPr="00AC02FA">
        <w:rPr>
          <w:rFonts w:ascii="Times New Roman" w:hAnsi="Times New Roman" w:cs="Times New Roman"/>
          <w:i/>
          <w:iCs/>
          <w:sz w:val="24"/>
          <w:szCs w:val="24"/>
        </w:rPr>
        <w:t xml:space="preserve"> from the earliest beginning to the Beginning of the British Protectorate.</w:t>
      </w:r>
      <w:proofErr w:type="gramEnd"/>
      <w:r w:rsidRPr="00896D75">
        <w:rPr>
          <w:rFonts w:ascii="Times New Roman" w:hAnsi="Times New Roman" w:cs="Times New Roman"/>
          <w:sz w:val="24"/>
          <w:szCs w:val="24"/>
        </w:rPr>
        <w:t xml:space="preserve"> </w:t>
      </w:r>
      <w:proofErr w:type="gramStart"/>
      <w:r w:rsidR="0044590E">
        <w:rPr>
          <w:rFonts w:ascii="Times New Roman" w:hAnsi="Times New Roman" w:cs="Times New Roman"/>
          <w:sz w:val="24"/>
          <w:szCs w:val="24"/>
        </w:rPr>
        <w:t xml:space="preserve">London, </w:t>
      </w:r>
      <w:r w:rsidRPr="00896D75">
        <w:rPr>
          <w:rFonts w:ascii="Times New Roman" w:hAnsi="Times New Roman" w:cs="Times New Roman"/>
          <w:sz w:val="24"/>
          <w:szCs w:val="24"/>
        </w:rPr>
        <w:t>Lowe</w:t>
      </w:r>
      <w:r w:rsidR="0044590E">
        <w:rPr>
          <w:rFonts w:ascii="Times New Roman" w:hAnsi="Times New Roman" w:cs="Times New Roman"/>
          <w:sz w:val="24"/>
          <w:szCs w:val="24"/>
        </w:rPr>
        <w:t xml:space="preserve"> &amp; </w:t>
      </w:r>
      <w:r w:rsidR="0044590E" w:rsidRPr="000839BB">
        <w:rPr>
          <w:rFonts w:ascii="Times New Roman" w:hAnsi="Times New Roman" w:cs="Times New Roman"/>
          <w:noProof/>
          <w:sz w:val="24"/>
          <w:szCs w:val="24"/>
        </w:rPr>
        <w:t>Brytone</w:t>
      </w:r>
      <w:r w:rsidR="0044590E">
        <w:rPr>
          <w:rFonts w:ascii="Times New Roman" w:hAnsi="Times New Roman" w:cs="Times New Roman"/>
          <w:sz w:val="24"/>
          <w:szCs w:val="24"/>
        </w:rPr>
        <w:t xml:space="preserve"> Printers Ltd. 1921, p.</w:t>
      </w:r>
      <w:r w:rsidRPr="00896D75">
        <w:rPr>
          <w:rFonts w:ascii="Times New Roman" w:hAnsi="Times New Roman" w:cs="Times New Roman"/>
          <w:sz w:val="24"/>
          <w:szCs w:val="24"/>
        </w:rPr>
        <w:t>134.</w:t>
      </w:r>
      <w:proofErr w:type="gramEnd"/>
    </w:p>
    <w:p w:rsidR="00896D75" w:rsidRPr="00896D75" w:rsidRDefault="00896D75" w:rsidP="00B51A2C">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12.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Bello Adebayo </w:t>
      </w:r>
      <w:proofErr w:type="spellStart"/>
      <w:r w:rsidRPr="00896D75">
        <w:rPr>
          <w:rFonts w:ascii="Times New Roman" w:hAnsi="Times New Roman" w:cs="Times New Roman"/>
          <w:sz w:val="24"/>
          <w:szCs w:val="24"/>
        </w:rPr>
        <w:t>Rufai</w:t>
      </w:r>
      <w:proofErr w:type="spellEnd"/>
      <w:r w:rsidRPr="00896D75">
        <w:rPr>
          <w:rFonts w:ascii="Times New Roman" w:hAnsi="Times New Roman" w:cs="Times New Roman"/>
          <w:sz w:val="24"/>
          <w:szCs w:val="24"/>
        </w:rPr>
        <w:t xml:space="preserve">, An Assessment of Variant Views of Ibadan </w:t>
      </w:r>
      <w:proofErr w:type="spellStart"/>
      <w:r w:rsidRPr="00896D75">
        <w:rPr>
          <w:rFonts w:ascii="Times New Roman" w:hAnsi="Times New Roman" w:cs="Times New Roman"/>
          <w:sz w:val="24"/>
          <w:szCs w:val="24"/>
        </w:rPr>
        <w:t>Ulama</w:t>
      </w:r>
      <w:proofErr w:type="spellEnd"/>
      <w:r w:rsidRPr="00896D75">
        <w:rPr>
          <w:rFonts w:ascii="Times New Roman" w:hAnsi="Times New Roman" w:cs="Times New Roman"/>
          <w:sz w:val="24"/>
          <w:szCs w:val="24"/>
        </w:rPr>
        <w:t xml:space="preserve"> of the 1940s and 1950s on the Issues of </w:t>
      </w:r>
      <w:proofErr w:type="spellStart"/>
      <w:r w:rsidRPr="00896D75">
        <w:rPr>
          <w:rFonts w:ascii="Times New Roman" w:hAnsi="Times New Roman" w:cs="Times New Roman"/>
          <w:sz w:val="24"/>
          <w:szCs w:val="24"/>
        </w:rPr>
        <w:t>Nisabu</w:t>
      </w:r>
      <w:proofErr w:type="spellEnd"/>
      <w:r w:rsidRPr="00896D75">
        <w:rPr>
          <w:rFonts w:ascii="Times New Roman" w:hAnsi="Times New Roman" w:cs="Times New Roman"/>
          <w:sz w:val="24"/>
          <w:szCs w:val="24"/>
        </w:rPr>
        <w:t xml:space="preserve">-z-zakat and </w:t>
      </w:r>
      <w:r w:rsidRPr="000839BB">
        <w:rPr>
          <w:rFonts w:ascii="Times New Roman" w:hAnsi="Times New Roman" w:cs="Times New Roman"/>
          <w:noProof/>
          <w:sz w:val="24"/>
          <w:szCs w:val="24"/>
        </w:rPr>
        <w:t>Aqallu</w:t>
      </w:r>
      <w:r w:rsidRPr="00896D75">
        <w:rPr>
          <w:rFonts w:ascii="Times New Roman" w:hAnsi="Times New Roman" w:cs="Times New Roman"/>
          <w:sz w:val="24"/>
          <w:szCs w:val="24"/>
        </w:rPr>
        <w:t>-s-</w:t>
      </w:r>
      <w:proofErr w:type="spellStart"/>
      <w:r w:rsidRPr="000839BB">
        <w:rPr>
          <w:rFonts w:ascii="Times New Roman" w:hAnsi="Times New Roman" w:cs="Times New Roman"/>
          <w:noProof/>
          <w:sz w:val="24"/>
          <w:szCs w:val="24"/>
        </w:rPr>
        <w:t>sadaq</w:t>
      </w:r>
      <w:proofErr w:type="spellEnd"/>
      <w:r w:rsidRPr="00896D75">
        <w:rPr>
          <w:rFonts w:ascii="Times New Roman" w:hAnsi="Times New Roman" w:cs="Times New Roman"/>
          <w:sz w:val="24"/>
          <w:szCs w:val="24"/>
        </w:rPr>
        <w:t xml:space="preserve">, M.A. Thesis, Department </w:t>
      </w:r>
      <w:r w:rsidR="0044590E">
        <w:rPr>
          <w:rFonts w:ascii="Times New Roman" w:hAnsi="Times New Roman" w:cs="Times New Roman"/>
          <w:sz w:val="24"/>
          <w:szCs w:val="24"/>
        </w:rPr>
        <w:t xml:space="preserve">of Arabic and Islamic Studies, 1987, p. </w:t>
      </w:r>
      <w:r w:rsidRPr="00896D75">
        <w:rPr>
          <w:rFonts w:ascii="Times New Roman" w:hAnsi="Times New Roman" w:cs="Times New Roman"/>
          <w:sz w:val="24"/>
          <w:szCs w:val="24"/>
        </w:rPr>
        <w:t>39.</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13. </w:t>
      </w:r>
      <w:r w:rsidR="00B51A2C">
        <w:rPr>
          <w:rFonts w:ascii="Times New Roman" w:hAnsi="Times New Roman" w:cs="Times New Roman"/>
          <w:sz w:val="24"/>
          <w:szCs w:val="24"/>
        </w:rPr>
        <w:tab/>
      </w:r>
      <w:r w:rsidR="0044590E">
        <w:rPr>
          <w:rFonts w:ascii="Times New Roman" w:hAnsi="Times New Roman" w:cs="Times New Roman"/>
          <w:sz w:val="24"/>
          <w:szCs w:val="24"/>
        </w:rPr>
        <w:t xml:space="preserve">T.G.O. </w:t>
      </w:r>
      <w:proofErr w:type="spellStart"/>
      <w:r w:rsidRPr="00896D75">
        <w:rPr>
          <w:rFonts w:ascii="Times New Roman" w:hAnsi="Times New Roman" w:cs="Times New Roman"/>
          <w:sz w:val="24"/>
          <w:szCs w:val="24"/>
        </w:rPr>
        <w:t>Gbadamosi</w:t>
      </w:r>
      <w:proofErr w:type="spellEnd"/>
      <w:r w:rsidRPr="00896D75">
        <w:rPr>
          <w:rFonts w:ascii="Times New Roman" w:hAnsi="Times New Roman" w:cs="Times New Roman"/>
          <w:sz w:val="24"/>
          <w:szCs w:val="24"/>
        </w:rPr>
        <w:t xml:space="preserve">, </w:t>
      </w:r>
      <w:r w:rsidRPr="0044590E">
        <w:rPr>
          <w:rFonts w:ascii="Times New Roman" w:hAnsi="Times New Roman" w:cs="Times New Roman"/>
          <w:i/>
          <w:iCs/>
          <w:sz w:val="24"/>
          <w:szCs w:val="24"/>
        </w:rPr>
        <w:t>The Growth of Islam among the Yoruba,</w:t>
      </w:r>
      <w:r w:rsidRPr="00896D75">
        <w:rPr>
          <w:rFonts w:ascii="Times New Roman" w:hAnsi="Times New Roman" w:cs="Times New Roman"/>
          <w:sz w:val="24"/>
          <w:szCs w:val="24"/>
        </w:rPr>
        <w:t xml:space="preserve"> Western Printing Services Limited, Bristol</w:t>
      </w:r>
      <w:r w:rsidR="0044590E">
        <w:rPr>
          <w:rFonts w:ascii="Times New Roman" w:hAnsi="Times New Roman" w:cs="Times New Roman"/>
          <w:sz w:val="24"/>
          <w:szCs w:val="24"/>
        </w:rPr>
        <w:t>, First Edition, Great Britain, 1978, p.</w:t>
      </w:r>
      <w:r w:rsidRPr="00896D75">
        <w:rPr>
          <w:rFonts w:ascii="Times New Roman" w:hAnsi="Times New Roman" w:cs="Times New Roman"/>
          <w:sz w:val="24"/>
          <w:szCs w:val="24"/>
        </w:rPr>
        <w:t>227.</w:t>
      </w:r>
    </w:p>
    <w:p w:rsidR="00896D75" w:rsidRPr="00896D75" w:rsidRDefault="00896D75" w:rsidP="00B51A2C">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14. </w:t>
      </w:r>
      <w:r w:rsidR="00B51A2C">
        <w:rPr>
          <w:rFonts w:ascii="Times New Roman" w:hAnsi="Times New Roman" w:cs="Times New Roman"/>
          <w:sz w:val="24"/>
          <w:szCs w:val="24"/>
        </w:rPr>
        <w:tab/>
      </w:r>
      <w:r w:rsidR="00E62069">
        <w:rPr>
          <w:rFonts w:ascii="Times New Roman" w:hAnsi="Times New Roman" w:cs="Times New Roman"/>
          <w:sz w:val="24"/>
          <w:szCs w:val="24"/>
        </w:rPr>
        <w:t>Al-</w:t>
      </w:r>
      <w:proofErr w:type="spellStart"/>
      <w:r w:rsidR="0044590E" w:rsidRPr="000839BB">
        <w:rPr>
          <w:rFonts w:ascii="Times New Roman" w:hAnsi="Times New Roman" w:cs="Times New Roman"/>
          <w:noProof/>
          <w:sz w:val="24"/>
          <w:szCs w:val="24"/>
        </w:rPr>
        <w:t>Ilory</w:t>
      </w:r>
      <w:proofErr w:type="spellEnd"/>
      <w:r w:rsidR="0044590E" w:rsidRPr="00896D75">
        <w:rPr>
          <w:rFonts w:ascii="Times New Roman" w:hAnsi="Times New Roman" w:cs="Times New Roman"/>
          <w:sz w:val="24"/>
          <w:szCs w:val="24"/>
        </w:rPr>
        <w:t xml:space="preserve"> </w:t>
      </w:r>
      <w:r w:rsidR="0044590E">
        <w:rPr>
          <w:rFonts w:ascii="Times New Roman" w:hAnsi="Times New Roman" w:cs="Times New Roman"/>
          <w:sz w:val="24"/>
          <w:szCs w:val="24"/>
        </w:rPr>
        <w:t xml:space="preserve">Adam </w:t>
      </w:r>
      <w:proofErr w:type="spellStart"/>
      <w:r w:rsidR="0044590E">
        <w:rPr>
          <w:rFonts w:ascii="Times New Roman" w:hAnsi="Times New Roman" w:cs="Times New Roman"/>
          <w:sz w:val="24"/>
          <w:szCs w:val="24"/>
        </w:rPr>
        <w:t>Abdullahi</w:t>
      </w:r>
      <w:proofErr w:type="spellEnd"/>
      <w:r w:rsidR="0044590E">
        <w:rPr>
          <w:rFonts w:ascii="Times New Roman" w:hAnsi="Times New Roman" w:cs="Times New Roman"/>
          <w:sz w:val="24"/>
          <w:szCs w:val="24"/>
        </w:rPr>
        <w:t xml:space="preserve">, </w:t>
      </w:r>
      <w:proofErr w:type="spellStart"/>
      <w:r w:rsidR="0044590E" w:rsidRPr="0044590E">
        <w:rPr>
          <w:rFonts w:ascii="Times New Roman" w:hAnsi="Times New Roman" w:cs="Times New Roman"/>
          <w:i/>
          <w:iCs/>
          <w:sz w:val="24"/>
          <w:szCs w:val="24"/>
        </w:rPr>
        <w:t>Naseem</w:t>
      </w:r>
      <w:proofErr w:type="spellEnd"/>
      <w:r w:rsidR="0044590E" w:rsidRPr="0044590E">
        <w:rPr>
          <w:rFonts w:ascii="Times New Roman" w:hAnsi="Times New Roman" w:cs="Times New Roman"/>
          <w:i/>
          <w:iCs/>
          <w:sz w:val="24"/>
          <w:szCs w:val="24"/>
        </w:rPr>
        <w:t xml:space="preserve"> </w:t>
      </w:r>
      <w:r w:rsidRPr="000839BB">
        <w:rPr>
          <w:rFonts w:ascii="Times New Roman" w:hAnsi="Times New Roman" w:cs="Times New Roman"/>
          <w:i/>
          <w:iCs/>
          <w:noProof/>
          <w:sz w:val="24"/>
          <w:szCs w:val="24"/>
        </w:rPr>
        <w:t>sabah</w:t>
      </w:r>
      <w:r w:rsidRPr="0044590E">
        <w:rPr>
          <w:rFonts w:ascii="Times New Roman" w:hAnsi="Times New Roman" w:cs="Times New Roman"/>
          <w:i/>
          <w:iCs/>
          <w:sz w:val="24"/>
          <w:szCs w:val="24"/>
        </w:rPr>
        <w:t xml:space="preserve"> fi </w:t>
      </w:r>
      <w:r w:rsidRPr="000839BB">
        <w:rPr>
          <w:rFonts w:ascii="Times New Roman" w:hAnsi="Times New Roman" w:cs="Times New Roman"/>
          <w:i/>
          <w:iCs/>
          <w:noProof/>
          <w:sz w:val="24"/>
          <w:szCs w:val="24"/>
        </w:rPr>
        <w:t>akhbaril</w:t>
      </w:r>
      <w:r w:rsidRPr="0044590E">
        <w:rPr>
          <w:rFonts w:ascii="Times New Roman" w:hAnsi="Times New Roman" w:cs="Times New Roman"/>
          <w:i/>
          <w:iCs/>
          <w:sz w:val="24"/>
          <w:szCs w:val="24"/>
        </w:rPr>
        <w:t xml:space="preserve"> </w:t>
      </w:r>
      <w:r w:rsidR="0044590E" w:rsidRPr="0044590E">
        <w:rPr>
          <w:rFonts w:ascii="Times New Roman" w:hAnsi="Times New Roman" w:cs="Times New Roman"/>
          <w:i/>
          <w:iCs/>
          <w:sz w:val="24"/>
          <w:szCs w:val="24"/>
        </w:rPr>
        <w:t xml:space="preserve">Islam </w:t>
      </w:r>
      <w:r w:rsidRPr="000839BB">
        <w:rPr>
          <w:rFonts w:ascii="Times New Roman" w:hAnsi="Times New Roman" w:cs="Times New Roman"/>
          <w:i/>
          <w:iCs/>
          <w:noProof/>
          <w:sz w:val="24"/>
          <w:szCs w:val="24"/>
        </w:rPr>
        <w:t>wa</w:t>
      </w:r>
      <w:r w:rsidRPr="0044590E">
        <w:rPr>
          <w:rFonts w:ascii="Times New Roman" w:hAnsi="Times New Roman" w:cs="Times New Roman"/>
          <w:i/>
          <w:iCs/>
          <w:sz w:val="24"/>
          <w:szCs w:val="24"/>
        </w:rPr>
        <w:t xml:space="preserve"> ‘</w:t>
      </w:r>
      <w:proofErr w:type="spellStart"/>
      <w:r w:rsidR="0044590E" w:rsidRPr="0044590E">
        <w:rPr>
          <w:rFonts w:ascii="Times New Roman" w:hAnsi="Times New Roman" w:cs="Times New Roman"/>
          <w:i/>
          <w:iCs/>
          <w:sz w:val="24"/>
          <w:szCs w:val="24"/>
        </w:rPr>
        <w:t>Ulama</w:t>
      </w:r>
      <w:proofErr w:type="spellEnd"/>
      <w:r w:rsidR="0044590E" w:rsidRPr="0044590E">
        <w:rPr>
          <w:rFonts w:ascii="Times New Roman" w:hAnsi="Times New Roman" w:cs="Times New Roman"/>
          <w:i/>
          <w:iCs/>
          <w:sz w:val="24"/>
          <w:szCs w:val="24"/>
        </w:rPr>
        <w:t xml:space="preserve"> </w:t>
      </w:r>
      <w:r w:rsidRPr="000839BB">
        <w:rPr>
          <w:rFonts w:ascii="Times New Roman" w:hAnsi="Times New Roman" w:cs="Times New Roman"/>
          <w:i/>
          <w:iCs/>
          <w:noProof/>
          <w:sz w:val="24"/>
          <w:szCs w:val="24"/>
        </w:rPr>
        <w:t>biladi</w:t>
      </w:r>
      <w:r w:rsidRPr="0044590E">
        <w:rPr>
          <w:rFonts w:ascii="Times New Roman" w:hAnsi="Times New Roman" w:cs="Times New Roman"/>
          <w:i/>
          <w:iCs/>
          <w:sz w:val="24"/>
          <w:szCs w:val="24"/>
        </w:rPr>
        <w:t xml:space="preserve"> Yoruba</w:t>
      </w:r>
      <w:r w:rsidRPr="00896D75">
        <w:rPr>
          <w:rFonts w:ascii="Times New Roman" w:hAnsi="Times New Roman" w:cs="Times New Roman"/>
          <w:sz w:val="24"/>
          <w:szCs w:val="24"/>
        </w:rPr>
        <w:t xml:space="preserve">, </w:t>
      </w:r>
      <w:r w:rsidR="00E62069" w:rsidRPr="000839BB">
        <w:rPr>
          <w:rFonts w:ascii="Times New Roman" w:hAnsi="Times New Roman" w:cs="Times New Roman"/>
          <w:noProof/>
          <w:sz w:val="24"/>
          <w:szCs w:val="24"/>
        </w:rPr>
        <w:t>Wahbah</w:t>
      </w:r>
      <w:r w:rsidR="00E62069">
        <w:rPr>
          <w:rFonts w:ascii="Times New Roman" w:hAnsi="Times New Roman" w:cs="Times New Roman"/>
          <w:sz w:val="24"/>
          <w:szCs w:val="24"/>
        </w:rPr>
        <w:t xml:space="preserve"> Printers</w:t>
      </w:r>
      <w:r w:rsidR="0044590E">
        <w:rPr>
          <w:rFonts w:ascii="Times New Roman" w:hAnsi="Times New Roman" w:cs="Times New Roman"/>
          <w:sz w:val="24"/>
          <w:szCs w:val="24"/>
        </w:rPr>
        <w:t>, 1411H/1990AD, p.</w:t>
      </w:r>
      <w:r w:rsidRPr="00896D75">
        <w:rPr>
          <w:rFonts w:ascii="Times New Roman" w:hAnsi="Times New Roman" w:cs="Times New Roman"/>
          <w:sz w:val="24"/>
          <w:szCs w:val="24"/>
        </w:rPr>
        <w:t>45.</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lastRenderedPageBreak/>
        <w:t xml:space="preserve">15. </w:t>
      </w:r>
      <w:r w:rsidR="00B51A2C">
        <w:rPr>
          <w:rFonts w:ascii="Times New Roman" w:hAnsi="Times New Roman" w:cs="Times New Roman"/>
          <w:sz w:val="24"/>
          <w:szCs w:val="24"/>
        </w:rPr>
        <w:tab/>
      </w:r>
      <w:r w:rsidR="0044590E">
        <w:rPr>
          <w:rFonts w:ascii="Times New Roman" w:hAnsi="Times New Roman" w:cs="Times New Roman"/>
          <w:sz w:val="24"/>
          <w:szCs w:val="24"/>
        </w:rPr>
        <w:t xml:space="preserve">W.O. A. </w:t>
      </w:r>
      <w:r w:rsidRPr="000839BB">
        <w:rPr>
          <w:rFonts w:ascii="Times New Roman" w:hAnsi="Times New Roman" w:cs="Times New Roman"/>
          <w:noProof/>
          <w:sz w:val="24"/>
          <w:szCs w:val="24"/>
        </w:rPr>
        <w:t>Nasiru</w:t>
      </w:r>
      <w:r w:rsidRPr="00896D75">
        <w:rPr>
          <w:rFonts w:ascii="Times New Roman" w:hAnsi="Times New Roman" w:cs="Times New Roman"/>
          <w:sz w:val="24"/>
          <w:szCs w:val="24"/>
        </w:rPr>
        <w:t>, "Islamic learning among the Yoruba 1896-1963", (An unpublishe</w:t>
      </w:r>
      <w:r w:rsidR="0044590E">
        <w:rPr>
          <w:rFonts w:ascii="Times New Roman" w:hAnsi="Times New Roman" w:cs="Times New Roman"/>
          <w:sz w:val="24"/>
          <w:szCs w:val="24"/>
        </w:rPr>
        <w:t>d</w:t>
      </w:r>
      <w:r w:rsidRPr="00896D75">
        <w:rPr>
          <w:rFonts w:ascii="Times New Roman" w:hAnsi="Times New Roman" w:cs="Times New Roman"/>
          <w:sz w:val="24"/>
          <w:szCs w:val="24"/>
        </w:rPr>
        <w:t xml:space="preserve"> Ph. D. Thesis, Department of Arabic and Islamic Studies, Univ</w:t>
      </w:r>
      <w:r w:rsidR="0044590E">
        <w:rPr>
          <w:rFonts w:ascii="Times New Roman" w:hAnsi="Times New Roman" w:cs="Times New Roman"/>
          <w:sz w:val="24"/>
          <w:szCs w:val="24"/>
        </w:rPr>
        <w:t>ersity of Ibadan, 1976, p.</w:t>
      </w:r>
      <w:r w:rsidRPr="00896D75">
        <w:rPr>
          <w:rFonts w:ascii="Times New Roman" w:hAnsi="Times New Roman" w:cs="Times New Roman"/>
          <w:sz w:val="24"/>
          <w:szCs w:val="24"/>
        </w:rPr>
        <w:t>88.</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16.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Bello Adebayo </w:t>
      </w:r>
      <w:proofErr w:type="spellStart"/>
      <w:r w:rsidRPr="00896D75">
        <w:rPr>
          <w:rFonts w:ascii="Times New Roman" w:hAnsi="Times New Roman" w:cs="Times New Roman"/>
          <w:sz w:val="24"/>
          <w:szCs w:val="24"/>
        </w:rPr>
        <w:t>Rufai</w:t>
      </w:r>
      <w:proofErr w:type="spellEnd"/>
      <w:r w:rsidRPr="00896D75">
        <w:rPr>
          <w:rFonts w:ascii="Times New Roman" w:hAnsi="Times New Roman" w:cs="Times New Roman"/>
          <w:sz w:val="24"/>
          <w:szCs w:val="24"/>
        </w:rPr>
        <w:t>, p</w:t>
      </w:r>
      <w:r w:rsidR="0044590E">
        <w:rPr>
          <w:rFonts w:ascii="Times New Roman" w:hAnsi="Times New Roman" w:cs="Times New Roman"/>
          <w:sz w:val="24"/>
          <w:szCs w:val="24"/>
        </w:rPr>
        <w:t>.</w:t>
      </w:r>
      <w:r w:rsidRPr="00896D75">
        <w:rPr>
          <w:rFonts w:ascii="Times New Roman" w:hAnsi="Times New Roman" w:cs="Times New Roman"/>
          <w:sz w:val="24"/>
          <w:szCs w:val="24"/>
        </w:rPr>
        <w:t>52.</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17. </w:t>
      </w:r>
      <w:r w:rsidR="00B51A2C">
        <w:rPr>
          <w:rFonts w:ascii="Times New Roman" w:hAnsi="Times New Roman" w:cs="Times New Roman"/>
          <w:sz w:val="24"/>
          <w:szCs w:val="24"/>
        </w:rPr>
        <w:tab/>
      </w:r>
      <w:r w:rsidR="0044590E" w:rsidRPr="00896D75">
        <w:rPr>
          <w:rFonts w:ascii="Times New Roman" w:hAnsi="Times New Roman" w:cs="Times New Roman"/>
          <w:sz w:val="24"/>
          <w:szCs w:val="24"/>
        </w:rPr>
        <w:t xml:space="preserve">Bello Adebayo </w:t>
      </w:r>
      <w:proofErr w:type="spellStart"/>
      <w:r w:rsidR="0044590E" w:rsidRPr="00896D75">
        <w:rPr>
          <w:rFonts w:ascii="Times New Roman" w:hAnsi="Times New Roman" w:cs="Times New Roman"/>
          <w:sz w:val="24"/>
          <w:szCs w:val="24"/>
        </w:rPr>
        <w:t>Rufai</w:t>
      </w:r>
      <w:proofErr w:type="spellEnd"/>
      <w:r w:rsidR="0044590E" w:rsidRPr="00896D75">
        <w:rPr>
          <w:rFonts w:ascii="Times New Roman" w:hAnsi="Times New Roman" w:cs="Times New Roman"/>
          <w:sz w:val="24"/>
          <w:szCs w:val="24"/>
        </w:rPr>
        <w:t>,</w:t>
      </w:r>
      <w:r w:rsidR="0044590E">
        <w:rPr>
          <w:rFonts w:ascii="Times New Roman" w:hAnsi="Times New Roman" w:cs="Times New Roman"/>
          <w:sz w:val="24"/>
          <w:szCs w:val="24"/>
        </w:rPr>
        <w:t xml:space="preserve"> p.</w:t>
      </w:r>
      <w:r w:rsidRPr="00896D75">
        <w:rPr>
          <w:rFonts w:ascii="Times New Roman" w:hAnsi="Times New Roman" w:cs="Times New Roman"/>
          <w:sz w:val="24"/>
          <w:szCs w:val="24"/>
        </w:rPr>
        <w:t>79.</w:t>
      </w:r>
    </w:p>
    <w:p w:rsidR="00896D75" w:rsidRPr="00896D75" w:rsidRDefault="00896D75" w:rsidP="00B51A2C">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18. </w:t>
      </w:r>
      <w:r w:rsidR="00B51A2C">
        <w:rPr>
          <w:rFonts w:ascii="Times New Roman" w:hAnsi="Times New Roman" w:cs="Times New Roman"/>
          <w:sz w:val="24"/>
          <w:szCs w:val="24"/>
        </w:rPr>
        <w:tab/>
      </w:r>
      <w:r w:rsidRPr="00896D75">
        <w:rPr>
          <w:rFonts w:ascii="Times New Roman" w:hAnsi="Times New Roman" w:cs="Times New Roman"/>
          <w:sz w:val="24"/>
          <w:szCs w:val="24"/>
        </w:rPr>
        <w:t>Al-</w:t>
      </w:r>
      <w:proofErr w:type="spellStart"/>
      <w:r w:rsidRPr="00896D75">
        <w:rPr>
          <w:rFonts w:ascii="Times New Roman" w:hAnsi="Times New Roman" w:cs="Times New Roman"/>
          <w:sz w:val="24"/>
          <w:szCs w:val="24"/>
        </w:rPr>
        <w:t>Albani</w:t>
      </w:r>
      <w:proofErr w:type="spellEnd"/>
      <w:r w:rsidRPr="00896D75">
        <w:rPr>
          <w:rFonts w:ascii="Times New Roman" w:hAnsi="Times New Roman" w:cs="Times New Roman"/>
          <w:sz w:val="24"/>
          <w:szCs w:val="24"/>
        </w:rPr>
        <w:t xml:space="preserve">, </w:t>
      </w:r>
      <w:r w:rsidRPr="000839BB">
        <w:rPr>
          <w:rFonts w:ascii="Times New Roman" w:hAnsi="Times New Roman" w:cs="Times New Roman"/>
          <w:noProof/>
          <w:sz w:val="24"/>
          <w:szCs w:val="24"/>
        </w:rPr>
        <w:t>Assilsilatu</w:t>
      </w:r>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ssahĩha</w:t>
      </w:r>
      <w:proofErr w:type="spellEnd"/>
      <w:r w:rsidRPr="00896D75">
        <w:rPr>
          <w:rFonts w:ascii="Times New Roman" w:hAnsi="Times New Roman" w:cs="Times New Roman"/>
          <w:sz w:val="24"/>
          <w:szCs w:val="24"/>
        </w:rPr>
        <w:t>, 1995, v1, p</w:t>
      </w:r>
      <w:r w:rsidR="0044590E">
        <w:rPr>
          <w:rFonts w:ascii="Times New Roman" w:hAnsi="Times New Roman" w:cs="Times New Roman"/>
          <w:sz w:val="24"/>
          <w:szCs w:val="24"/>
        </w:rPr>
        <w:t>.257</w:t>
      </w:r>
      <w:r w:rsidRPr="00896D75">
        <w:rPr>
          <w:rFonts w:ascii="Times New Roman" w:hAnsi="Times New Roman" w:cs="Times New Roman"/>
          <w:sz w:val="24"/>
          <w:szCs w:val="24"/>
        </w:rPr>
        <w:t> </w:t>
      </w:r>
    </w:p>
    <w:p w:rsidR="00896D75" w:rsidRPr="00896D75" w:rsidRDefault="00896D75" w:rsidP="00B51A2C">
      <w:pPr>
        <w:pStyle w:val="FootnoteText"/>
        <w:ind w:left="567" w:hanging="567"/>
        <w:jc w:val="both"/>
        <w:rPr>
          <w:rFonts w:ascii="Times New Roman" w:hAnsi="Times New Roman" w:cs="Times New Roman"/>
          <w:sz w:val="24"/>
          <w:szCs w:val="24"/>
        </w:rPr>
      </w:pPr>
      <w:proofErr w:type="gramStart"/>
      <w:r w:rsidRPr="00896D75">
        <w:rPr>
          <w:rFonts w:ascii="Times New Roman" w:hAnsi="Times New Roman" w:cs="Times New Roman"/>
          <w:sz w:val="24"/>
          <w:szCs w:val="24"/>
        </w:rPr>
        <w:t xml:space="preserve">19. </w:t>
      </w:r>
      <w:r w:rsidR="00B51A2C">
        <w:rPr>
          <w:rFonts w:ascii="Times New Roman" w:hAnsi="Times New Roman" w:cs="Times New Roman"/>
          <w:sz w:val="24"/>
          <w:szCs w:val="24"/>
        </w:rPr>
        <w:tab/>
      </w:r>
      <w:proofErr w:type="spellStart"/>
      <w:r w:rsidRPr="00896D75">
        <w:rPr>
          <w:rFonts w:ascii="Times New Roman" w:hAnsi="Times New Roman" w:cs="Times New Roman"/>
          <w:sz w:val="24"/>
          <w:szCs w:val="24"/>
        </w:rPr>
        <w:t>Sodiq</w:t>
      </w:r>
      <w:proofErr w:type="spellEnd"/>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Folorunsho</w:t>
      </w:r>
      <w:proofErr w:type="spellEnd"/>
      <w:r w:rsidRPr="00896D75">
        <w:rPr>
          <w:rFonts w:ascii="Times New Roman" w:hAnsi="Times New Roman" w:cs="Times New Roman"/>
          <w:sz w:val="24"/>
          <w:szCs w:val="24"/>
        </w:rPr>
        <w:t>, “</w:t>
      </w:r>
      <w:proofErr w:type="spellStart"/>
      <w:r w:rsidR="0044590E" w:rsidRPr="000839BB">
        <w:rPr>
          <w:rFonts w:ascii="Times New Roman" w:hAnsi="Times New Roman" w:cs="Times New Roman"/>
          <w:noProof/>
          <w:sz w:val="24"/>
          <w:szCs w:val="24"/>
        </w:rPr>
        <w:t>Sorful</w:t>
      </w:r>
      <w:proofErr w:type="spellEnd"/>
      <w:r w:rsidR="0044590E" w:rsidRPr="00896D75">
        <w:rPr>
          <w:rFonts w:ascii="Times New Roman" w:hAnsi="Times New Roman" w:cs="Times New Roman"/>
          <w:sz w:val="24"/>
          <w:szCs w:val="24"/>
        </w:rPr>
        <w:t xml:space="preserve"> </w:t>
      </w:r>
      <w:r w:rsidR="0044590E" w:rsidRPr="000839BB">
        <w:rPr>
          <w:rFonts w:ascii="Times New Roman" w:hAnsi="Times New Roman" w:cs="Times New Roman"/>
          <w:noProof/>
          <w:sz w:val="24"/>
          <w:szCs w:val="24"/>
        </w:rPr>
        <w:t>Mulhidina</w:t>
      </w:r>
      <w:r w:rsidR="0044590E" w:rsidRPr="00896D75">
        <w:rPr>
          <w:rFonts w:ascii="Times New Roman" w:hAnsi="Times New Roman" w:cs="Times New Roman"/>
          <w:sz w:val="24"/>
          <w:szCs w:val="24"/>
        </w:rPr>
        <w:t xml:space="preserve"> </w:t>
      </w:r>
      <w:r w:rsidRPr="000839BB">
        <w:rPr>
          <w:rFonts w:ascii="Times New Roman" w:hAnsi="Times New Roman" w:cs="Times New Roman"/>
          <w:noProof/>
          <w:sz w:val="24"/>
          <w:szCs w:val="24"/>
        </w:rPr>
        <w:t>ila</w:t>
      </w:r>
      <w:r w:rsidRPr="00896D75">
        <w:rPr>
          <w:rFonts w:ascii="Times New Roman" w:hAnsi="Times New Roman" w:cs="Times New Roman"/>
          <w:sz w:val="24"/>
          <w:szCs w:val="24"/>
        </w:rPr>
        <w:t xml:space="preserve"> </w:t>
      </w:r>
      <w:proofErr w:type="spellStart"/>
      <w:r w:rsidR="0044590E" w:rsidRPr="00896D75">
        <w:rPr>
          <w:rFonts w:ascii="Times New Roman" w:hAnsi="Times New Roman" w:cs="Times New Roman"/>
          <w:sz w:val="24"/>
          <w:szCs w:val="24"/>
        </w:rPr>
        <w:t>Toriqil</w:t>
      </w:r>
      <w:proofErr w:type="spellEnd"/>
      <w:r w:rsidR="0044590E" w:rsidRPr="00896D75">
        <w:rPr>
          <w:rFonts w:ascii="Times New Roman" w:hAnsi="Times New Roman" w:cs="Times New Roman"/>
          <w:sz w:val="24"/>
          <w:szCs w:val="24"/>
        </w:rPr>
        <w:t xml:space="preserve"> </w:t>
      </w:r>
      <w:r w:rsidRPr="00896D75">
        <w:rPr>
          <w:rFonts w:ascii="Times New Roman" w:hAnsi="Times New Roman" w:cs="Times New Roman"/>
          <w:sz w:val="24"/>
          <w:szCs w:val="24"/>
        </w:rPr>
        <w:t>‘</w:t>
      </w:r>
      <w:proofErr w:type="spellStart"/>
      <w:r w:rsidR="0044590E" w:rsidRPr="000839BB">
        <w:rPr>
          <w:rFonts w:ascii="Times New Roman" w:hAnsi="Times New Roman" w:cs="Times New Roman"/>
          <w:noProof/>
          <w:sz w:val="24"/>
          <w:szCs w:val="24"/>
        </w:rPr>
        <w:t>Ulamai</w:t>
      </w:r>
      <w:proofErr w:type="spellEnd"/>
      <w:r w:rsidR="0044590E" w:rsidRPr="00896D75">
        <w:rPr>
          <w:rFonts w:ascii="Times New Roman" w:hAnsi="Times New Roman" w:cs="Times New Roman"/>
          <w:sz w:val="24"/>
          <w:szCs w:val="24"/>
        </w:rPr>
        <w:t xml:space="preserve"> </w:t>
      </w:r>
      <w:proofErr w:type="spellStart"/>
      <w:r w:rsidR="0044590E" w:rsidRPr="00896D75">
        <w:rPr>
          <w:rFonts w:ascii="Times New Roman" w:hAnsi="Times New Roman" w:cs="Times New Roman"/>
          <w:sz w:val="24"/>
          <w:szCs w:val="24"/>
        </w:rPr>
        <w:t>Rrashidina</w:t>
      </w:r>
      <w:proofErr w:type="spellEnd"/>
      <w:r w:rsidR="0044590E" w:rsidRPr="00896D75">
        <w:rPr>
          <w:rFonts w:ascii="Times New Roman" w:hAnsi="Times New Roman" w:cs="Times New Roman"/>
          <w:sz w:val="24"/>
          <w:szCs w:val="24"/>
        </w:rPr>
        <w:t xml:space="preserve"> </w:t>
      </w:r>
      <w:r w:rsidRPr="00896D75">
        <w:rPr>
          <w:rFonts w:ascii="Times New Roman" w:hAnsi="Times New Roman" w:cs="Times New Roman"/>
          <w:sz w:val="24"/>
          <w:szCs w:val="24"/>
        </w:rPr>
        <w:t xml:space="preserve">fi </w:t>
      </w:r>
      <w:proofErr w:type="spellStart"/>
      <w:r w:rsidR="0044590E" w:rsidRPr="00896D75">
        <w:rPr>
          <w:rFonts w:ascii="Times New Roman" w:hAnsi="Times New Roman" w:cs="Times New Roman"/>
          <w:sz w:val="24"/>
          <w:szCs w:val="24"/>
        </w:rPr>
        <w:t>Ithbati</w:t>
      </w:r>
      <w:proofErr w:type="spellEnd"/>
      <w:r w:rsidR="0044590E" w:rsidRPr="00896D75">
        <w:rPr>
          <w:rFonts w:ascii="Times New Roman" w:hAnsi="Times New Roman" w:cs="Times New Roman"/>
          <w:sz w:val="24"/>
          <w:szCs w:val="24"/>
        </w:rPr>
        <w:t xml:space="preserve"> </w:t>
      </w:r>
      <w:r w:rsidRPr="000839BB">
        <w:rPr>
          <w:rFonts w:ascii="Times New Roman" w:hAnsi="Times New Roman" w:cs="Times New Roman"/>
          <w:noProof/>
          <w:sz w:val="24"/>
          <w:szCs w:val="24"/>
        </w:rPr>
        <w:t>ru’yati</w:t>
      </w:r>
      <w:r w:rsidRPr="00896D75">
        <w:rPr>
          <w:rFonts w:ascii="Times New Roman" w:hAnsi="Times New Roman" w:cs="Times New Roman"/>
          <w:sz w:val="24"/>
          <w:szCs w:val="24"/>
        </w:rPr>
        <w:t xml:space="preserve"> </w:t>
      </w:r>
      <w:r w:rsidR="0044590E" w:rsidRPr="000839BB">
        <w:rPr>
          <w:rFonts w:ascii="Times New Roman" w:hAnsi="Times New Roman" w:cs="Times New Roman"/>
          <w:noProof/>
          <w:sz w:val="24"/>
          <w:szCs w:val="24"/>
        </w:rPr>
        <w:t>Shahri</w:t>
      </w:r>
      <w:r w:rsidR="0044590E" w:rsidRPr="00896D75">
        <w:rPr>
          <w:rFonts w:ascii="Times New Roman" w:hAnsi="Times New Roman" w:cs="Times New Roman"/>
          <w:sz w:val="24"/>
          <w:szCs w:val="24"/>
        </w:rPr>
        <w:t xml:space="preserve"> </w:t>
      </w:r>
      <w:r w:rsidR="0044590E">
        <w:rPr>
          <w:rFonts w:ascii="Times New Roman" w:hAnsi="Times New Roman" w:cs="Times New Roman"/>
          <w:sz w:val="24"/>
          <w:szCs w:val="24"/>
        </w:rPr>
        <w:t>Ramadan, (manuscript), p.</w:t>
      </w:r>
      <w:r w:rsidRPr="00896D75">
        <w:rPr>
          <w:rFonts w:ascii="Times New Roman" w:hAnsi="Times New Roman" w:cs="Times New Roman"/>
          <w:sz w:val="24"/>
          <w:szCs w:val="24"/>
        </w:rPr>
        <w:t>4.</w:t>
      </w:r>
      <w:proofErr w:type="gramEnd"/>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20.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Adebayo, </w:t>
      </w:r>
      <w:proofErr w:type="spellStart"/>
      <w:r w:rsidRPr="00896D75">
        <w:rPr>
          <w:rFonts w:ascii="Times New Roman" w:hAnsi="Times New Roman" w:cs="Times New Roman"/>
          <w:sz w:val="24"/>
          <w:szCs w:val="24"/>
        </w:rPr>
        <w:t>Sulayman</w:t>
      </w:r>
      <w:proofErr w:type="spellEnd"/>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Akorede</w:t>
      </w:r>
      <w:proofErr w:type="spellEnd"/>
      <w:r w:rsidRPr="00896D75">
        <w:rPr>
          <w:rFonts w:ascii="Times New Roman" w:hAnsi="Times New Roman" w:cs="Times New Roman"/>
          <w:sz w:val="24"/>
          <w:szCs w:val="24"/>
        </w:rPr>
        <w:t xml:space="preserve">, Contribution of Imam </w:t>
      </w:r>
      <w:r w:rsidRPr="000839BB">
        <w:rPr>
          <w:rFonts w:ascii="Times New Roman" w:hAnsi="Times New Roman" w:cs="Times New Roman"/>
          <w:noProof/>
          <w:sz w:val="24"/>
          <w:szCs w:val="24"/>
        </w:rPr>
        <w:t>Sodiq</w:t>
      </w:r>
      <w:r w:rsidR="0044590E">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Aliyu</w:t>
      </w:r>
      <w:proofErr w:type="spellEnd"/>
      <w:r w:rsidR="0044590E">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Folorunso</w:t>
      </w:r>
      <w:proofErr w:type="spellEnd"/>
      <w:r w:rsidRPr="00896D75">
        <w:rPr>
          <w:rFonts w:ascii="Times New Roman" w:hAnsi="Times New Roman" w:cs="Times New Roman"/>
          <w:sz w:val="24"/>
          <w:szCs w:val="24"/>
        </w:rPr>
        <w:t xml:space="preserve"> (Late Chief Imam of Ibadan)</w:t>
      </w:r>
      <w:r w:rsidR="0044590E">
        <w:rPr>
          <w:rFonts w:ascii="Times New Roman" w:hAnsi="Times New Roman" w:cs="Times New Roman"/>
          <w:sz w:val="24"/>
          <w:szCs w:val="24"/>
        </w:rPr>
        <w:t xml:space="preserve"> to Arabic and Islamic Learning.</w:t>
      </w:r>
      <w:r w:rsidRPr="00896D75">
        <w:rPr>
          <w:rFonts w:ascii="Times New Roman" w:hAnsi="Times New Roman" w:cs="Times New Roman"/>
          <w:sz w:val="24"/>
          <w:szCs w:val="24"/>
        </w:rPr>
        <w:t xml:space="preserve"> </w:t>
      </w:r>
      <w:r w:rsidR="0044590E">
        <w:rPr>
          <w:rFonts w:ascii="Times New Roman" w:hAnsi="Times New Roman" w:cs="Times New Roman"/>
          <w:sz w:val="24"/>
          <w:szCs w:val="24"/>
        </w:rPr>
        <w:t>Long Essay,</w:t>
      </w:r>
      <w:r w:rsidRPr="00896D75">
        <w:rPr>
          <w:rFonts w:ascii="Times New Roman" w:hAnsi="Times New Roman" w:cs="Times New Roman"/>
          <w:sz w:val="24"/>
          <w:szCs w:val="24"/>
        </w:rPr>
        <w:t xml:space="preserve"> Department of </w:t>
      </w:r>
      <w:r w:rsidR="0044590E">
        <w:rPr>
          <w:rFonts w:ascii="Times New Roman" w:hAnsi="Times New Roman" w:cs="Times New Roman"/>
          <w:sz w:val="24"/>
          <w:szCs w:val="24"/>
        </w:rPr>
        <w:t xml:space="preserve">Arabic and </w:t>
      </w:r>
      <w:proofErr w:type="gramStart"/>
      <w:r w:rsidRPr="00896D75">
        <w:rPr>
          <w:rFonts w:ascii="Times New Roman" w:hAnsi="Times New Roman" w:cs="Times New Roman"/>
          <w:sz w:val="24"/>
          <w:szCs w:val="24"/>
        </w:rPr>
        <w:t>Islamic  Studies</w:t>
      </w:r>
      <w:proofErr w:type="gramEnd"/>
      <w:r w:rsidR="0044590E">
        <w:rPr>
          <w:rFonts w:ascii="Times New Roman" w:hAnsi="Times New Roman" w:cs="Times New Roman"/>
          <w:sz w:val="24"/>
          <w:szCs w:val="24"/>
        </w:rPr>
        <w:t>, University of Ibadan, 2002, p.</w:t>
      </w:r>
      <w:r w:rsidRPr="00896D75">
        <w:rPr>
          <w:rFonts w:ascii="Times New Roman" w:hAnsi="Times New Roman" w:cs="Times New Roman"/>
          <w:sz w:val="24"/>
          <w:szCs w:val="24"/>
        </w:rPr>
        <w:t>127.</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21. </w:t>
      </w:r>
      <w:r w:rsidR="00B51A2C">
        <w:rPr>
          <w:rFonts w:ascii="Times New Roman" w:hAnsi="Times New Roman" w:cs="Times New Roman"/>
          <w:sz w:val="24"/>
          <w:szCs w:val="24"/>
        </w:rPr>
        <w:tab/>
      </w:r>
      <w:r w:rsidR="0044590E">
        <w:rPr>
          <w:rFonts w:ascii="Times New Roman" w:hAnsi="Times New Roman" w:cs="Times New Roman"/>
          <w:sz w:val="24"/>
          <w:szCs w:val="24"/>
        </w:rPr>
        <w:t xml:space="preserve">A.R.I. </w:t>
      </w:r>
      <w:proofErr w:type="spellStart"/>
      <w:r w:rsidRPr="00896D75">
        <w:rPr>
          <w:rFonts w:ascii="Times New Roman" w:hAnsi="Times New Roman" w:cs="Times New Roman"/>
          <w:sz w:val="24"/>
          <w:szCs w:val="24"/>
        </w:rPr>
        <w:t>Doi</w:t>
      </w:r>
      <w:proofErr w:type="spellEnd"/>
      <w:r w:rsidRPr="00896D75">
        <w:rPr>
          <w:rFonts w:ascii="Times New Roman" w:hAnsi="Times New Roman" w:cs="Times New Roman"/>
          <w:sz w:val="24"/>
          <w:szCs w:val="24"/>
        </w:rPr>
        <w:t xml:space="preserve">, </w:t>
      </w:r>
      <w:r w:rsidRPr="0044590E">
        <w:rPr>
          <w:rFonts w:ascii="Times New Roman" w:hAnsi="Times New Roman" w:cs="Times New Roman"/>
          <w:i/>
          <w:iCs/>
          <w:sz w:val="24"/>
          <w:szCs w:val="24"/>
        </w:rPr>
        <w:t xml:space="preserve">Islam in Nigeria, </w:t>
      </w:r>
      <w:r w:rsidRPr="00896D75">
        <w:rPr>
          <w:rFonts w:ascii="Times New Roman" w:hAnsi="Times New Roman" w:cs="Times New Roman"/>
          <w:sz w:val="24"/>
          <w:szCs w:val="24"/>
        </w:rPr>
        <w:t xml:space="preserve">Zaria: </w:t>
      </w:r>
      <w:proofErr w:type="spellStart"/>
      <w:r w:rsidRPr="00896D75">
        <w:rPr>
          <w:rFonts w:ascii="Times New Roman" w:hAnsi="Times New Roman" w:cs="Times New Roman"/>
          <w:sz w:val="24"/>
          <w:szCs w:val="24"/>
        </w:rPr>
        <w:t>Gaskiya</w:t>
      </w:r>
      <w:proofErr w:type="spellEnd"/>
      <w:r w:rsidRPr="00896D75">
        <w:rPr>
          <w:rFonts w:ascii="Times New Roman" w:hAnsi="Times New Roman" w:cs="Times New Roman"/>
          <w:sz w:val="24"/>
          <w:szCs w:val="24"/>
        </w:rPr>
        <w:t xml:space="preserve"> Corporation, 1984, </w:t>
      </w:r>
      <w:r w:rsidR="0044590E">
        <w:rPr>
          <w:rFonts w:ascii="Times New Roman" w:hAnsi="Times New Roman" w:cs="Times New Roman"/>
          <w:sz w:val="24"/>
          <w:szCs w:val="24"/>
        </w:rPr>
        <w:t>p.</w:t>
      </w:r>
      <w:r w:rsidRPr="00896D75">
        <w:rPr>
          <w:rFonts w:ascii="Times New Roman" w:hAnsi="Times New Roman" w:cs="Times New Roman"/>
          <w:sz w:val="24"/>
          <w:szCs w:val="24"/>
        </w:rPr>
        <w:t>109.</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22.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Ahmad </w:t>
      </w:r>
      <w:proofErr w:type="spellStart"/>
      <w:r w:rsidRPr="00896D75">
        <w:rPr>
          <w:rFonts w:ascii="Times New Roman" w:hAnsi="Times New Roman" w:cs="Times New Roman"/>
          <w:sz w:val="24"/>
          <w:szCs w:val="24"/>
        </w:rPr>
        <w:t>Rufai</w:t>
      </w:r>
      <w:proofErr w:type="spellEnd"/>
      <w:r w:rsidRPr="00896D75">
        <w:rPr>
          <w:rFonts w:ascii="Times New Roman" w:hAnsi="Times New Roman" w:cs="Times New Roman"/>
          <w:sz w:val="24"/>
          <w:szCs w:val="24"/>
        </w:rPr>
        <w:t xml:space="preserve"> Bello, p</w:t>
      </w:r>
      <w:r w:rsidR="0044590E">
        <w:rPr>
          <w:rFonts w:ascii="Times New Roman" w:hAnsi="Times New Roman" w:cs="Times New Roman"/>
          <w:sz w:val="24"/>
          <w:szCs w:val="24"/>
        </w:rPr>
        <w:t>.</w:t>
      </w:r>
      <w:r w:rsidRPr="00896D75">
        <w:rPr>
          <w:rFonts w:ascii="Times New Roman" w:hAnsi="Times New Roman" w:cs="Times New Roman"/>
          <w:sz w:val="24"/>
          <w:szCs w:val="24"/>
        </w:rPr>
        <w:t>7.</w:t>
      </w:r>
    </w:p>
    <w:p w:rsidR="00896D75" w:rsidRPr="00896D75" w:rsidRDefault="00896D75" w:rsidP="0044590E">
      <w:pPr>
        <w:pStyle w:val="FootnoteText"/>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23. </w:t>
      </w:r>
      <w:r w:rsidR="00B51A2C">
        <w:rPr>
          <w:rFonts w:ascii="Times New Roman" w:hAnsi="Times New Roman" w:cs="Times New Roman"/>
          <w:sz w:val="24"/>
          <w:szCs w:val="24"/>
        </w:rPr>
        <w:tab/>
      </w:r>
      <w:r w:rsidRPr="00896D75">
        <w:rPr>
          <w:rFonts w:ascii="Times New Roman" w:hAnsi="Times New Roman" w:cs="Times New Roman"/>
          <w:sz w:val="24"/>
          <w:szCs w:val="24"/>
        </w:rPr>
        <w:t xml:space="preserve">Bello Adebayo, </w:t>
      </w:r>
      <w:r w:rsidR="0044590E">
        <w:rPr>
          <w:rFonts w:ascii="Times New Roman" w:hAnsi="Times New Roman" w:cs="Times New Roman"/>
          <w:sz w:val="24"/>
          <w:szCs w:val="24"/>
        </w:rPr>
        <w:t>p.</w:t>
      </w:r>
      <w:r w:rsidRPr="00896D75">
        <w:rPr>
          <w:rFonts w:ascii="Times New Roman" w:hAnsi="Times New Roman" w:cs="Times New Roman"/>
          <w:sz w:val="24"/>
          <w:szCs w:val="24"/>
        </w:rPr>
        <w:t>145.</w:t>
      </w:r>
    </w:p>
    <w:p w:rsidR="003769AC" w:rsidRDefault="00896D75" w:rsidP="0044590E">
      <w:pPr>
        <w:spacing w:after="0" w:line="240" w:lineRule="auto"/>
        <w:ind w:left="567" w:hanging="567"/>
        <w:jc w:val="both"/>
        <w:rPr>
          <w:rFonts w:ascii="Times New Roman" w:hAnsi="Times New Roman" w:cs="Times New Roman"/>
          <w:sz w:val="24"/>
          <w:szCs w:val="24"/>
        </w:rPr>
      </w:pPr>
      <w:r w:rsidRPr="00896D75">
        <w:rPr>
          <w:rFonts w:ascii="Times New Roman" w:hAnsi="Times New Roman" w:cs="Times New Roman"/>
          <w:sz w:val="24"/>
          <w:szCs w:val="24"/>
        </w:rPr>
        <w:t xml:space="preserve">24. </w:t>
      </w:r>
      <w:r w:rsidR="00B51A2C">
        <w:rPr>
          <w:rFonts w:ascii="Times New Roman" w:hAnsi="Times New Roman" w:cs="Times New Roman"/>
          <w:sz w:val="24"/>
          <w:szCs w:val="24"/>
        </w:rPr>
        <w:tab/>
      </w:r>
      <w:proofErr w:type="spellStart"/>
      <w:r w:rsidRPr="00896D75">
        <w:rPr>
          <w:rFonts w:ascii="Times New Roman" w:hAnsi="Times New Roman" w:cs="Times New Roman"/>
          <w:sz w:val="24"/>
          <w:szCs w:val="24"/>
        </w:rPr>
        <w:t>Oloyede</w:t>
      </w:r>
      <w:proofErr w:type="spellEnd"/>
      <w:r w:rsidR="00E62069">
        <w:rPr>
          <w:rFonts w:ascii="Times New Roman" w:hAnsi="Times New Roman" w:cs="Times New Roman"/>
          <w:sz w:val="24"/>
          <w:szCs w:val="24"/>
        </w:rPr>
        <w:t>,</w:t>
      </w:r>
      <w:bookmarkStart w:id="0" w:name="_GoBack"/>
      <w:bookmarkEnd w:id="0"/>
      <w:r w:rsidRPr="00896D75">
        <w:rPr>
          <w:rFonts w:ascii="Times New Roman" w:hAnsi="Times New Roman" w:cs="Times New Roman"/>
          <w:sz w:val="24"/>
          <w:szCs w:val="24"/>
        </w:rPr>
        <w:t xml:space="preserve"> </w:t>
      </w:r>
      <w:proofErr w:type="spellStart"/>
      <w:r w:rsidRPr="00896D75">
        <w:rPr>
          <w:rFonts w:ascii="Times New Roman" w:hAnsi="Times New Roman" w:cs="Times New Roman"/>
          <w:sz w:val="24"/>
          <w:szCs w:val="24"/>
        </w:rPr>
        <w:t>Mufutau</w:t>
      </w:r>
      <w:proofErr w:type="spellEnd"/>
      <w:r w:rsidRPr="00896D75">
        <w:rPr>
          <w:rFonts w:ascii="Times New Roman" w:hAnsi="Times New Roman" w:cs="Times New Roman"/>
          <w:sz w:val="24"/>
          <w:szCs w:val="24"/>
        </w:rPr>
        <w:t xml:space="preserve"> Abdul </w:t>
      </w:r>
      <w:proofErr w:type="spellStart"/>
      <w:r w:rsidRPr="00896D75">
        <w:rPr>
          <w:rFonts w:ascii="Times New Roman" w:hAnsi="Times New Roman" w:cs="Times New Roman"/>
          <w:sz w:val="24"/>
          <w:szCs w:val="24"/>
        </w:rPr>
        <w:t>Rahman</w:t>
      </w:r>
      <w:proofErr w:type="spellEnd"/>
      <w:r w:rsidRPr="00896D75">
        <w:rPr>
          <w:rFonts w:ascii="Times New Roman" w:hAnsi="Times New Roman" w:cs="Times New Roman"/>
          <w:sz w:val="24"/>
          <w:szCs w:val="24"/>
        </w:rPr>
        <w:t xml:space="preserve">, A Thematic and Stylistic Study of Arabic Poetry in Ibadan (1876-1976), </w:t>
      </w:r>
      <w:r w:rsidR="0044590E">
        <w:rPr>
          <w:rFonts w:ascii="Times New Roman" w:hAnsi="Times New Roman" w:cs="Times New Roman"/>
          <w:sz w:val="24"/>
          <w:szCs w:val="24"/>
        </w:rPr>
        <w:t xml:space="preserve">Unpublished Ph. D. Thesis, University of Ibadan, </w:t>
      </w:r>
      <w:r w:rsidRPr="00896D75">
        <w:rPr>
          <w:rFonts w:ascii="Times New Roman" w:hAnsi="Times New Roman" w:cs="Times New Roman"/>
          <w:sz w:val="24"/>
          <w:szCs w:val="24"/>
        </w:rPr>
        <w:t>1989</w:t>
      </w:r>
      <w:r w:rsidR="0044590E">
        <w:rPr>
          <w:rFonts w:ascii="Times New Roman" w:hAnsi="Times New Roman" w:cs="Times New Roman"/>
          <w:sz w:val="24"/>
          <w:szCs w:val="24"/>
        </w:rPr>
        <w:t>,  p.</w:t>
      </w:r>
      <w:r w:rsidRPr="00896D75">
        <w:rPr>
          <w:rFonts w:ascii="Times New Roman" w:hAnsi="Times New Roman" w:cs="Times New Roman"/>
          <w:sz w:val="24"/>
          <w:szCs w:val="24"/>
        </w:rPr>
        <w:t>146.</w:t>
      </w:r>
    </w:p>
    <w:p w:rsidR="0044590E" w:rsidRPr="00896D75" w:rsidRDefault="0044590E" w:rsidP="0044590E">
      <w:pPr>
        <w:spacing w:after="0" w:line="240" w:lineRule="auto"/>
        <w:ind w:left="567" w:hanging="567"/>
        <w:jc w:val="both"/>
      </w:pPr>
    </w:p>
    <w:sectPr w:rsidR="0044590E" w:rsidRPr="00896D75" w:rsidSect="0028790A">
      <w:footerReference w:type="default" r:id="rId10"/>
      <w:endnotePr>
        <w:numFmt w:val="decimal"/>
      </w:endnotePr>
      <w:pgSz w:w="12242" w:h="13892" w:code="1"/>
      <w:pgMar w:top="1588" w:right="2744" w:bottom="1480" w:left="2126" w:header="720" w:footer="107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6D" w:rsidRDefault="00B75C6D" w:rsidP="00AB1B1D">
      <w:pPr>
        <w:spacing w:after="0" w:line="240" w:lineRule="auto"/>
      </w:pPr>
      <w:r>
        <w:separator/>
      </w:r>
    </w:p>
  </w:endnote>
  <w:endnote w:type="continuationSeparator" w:id="0">
    <w:p w:rsidR="00B75C6D" w:rsidRDefault="00B75C6D" w:rsidP="00AB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800638"/>
      <w:docPartObj>
        <w:docPartGallery w:val="Page Numbers (Bottom of Page)"/>
        <w:docPartUnique/>
      </w:docPartObj>
    </w:sdtPr>
    <w:sdtEndPr>
      <w:rPr>
        <w:noProof/>
      </w:rPr>
    </w:sdtEndPr>
    <w:sdtContent>
      <w:p w:rsidR="00FE099B" w:rsidRDefault="009E6CB3" w:rsidP="0028790A">
        <w:pPr>
          <w:pStyle w:val="Footer"/>
          <w:tabs>
            <w:tab w:val="left" w:pos="3405"/>
            <w:tab w:val="center" w:pos="3827"/>
          </w:tabs>
        </w:pPr>
        <w:r>
          <w:tab/>
        </w:r>
        <w:r>
          <w:tab/>
        </w:r>
        <w:r w:rsidR="00AC02FA">
          <w:fldChar w:fldCharType="begin"/>
        </w:r>
        <w:r w:rsidR="00AC02FA">
          <w:instrText xml:space="preserve"> PAGE   \* MERGEFORMAT </w:instrText>
        </w:r>
        <w:r w:rsidR="00AC02FA">
          <w:fldChar w:fldCharType="separate"/>
        </w:r>
        <w:r w:rsidR="00E62069">
          <w:rPr>
            <w:noProof/>
          </w:rPr>
          <w:t>18</w:t>
        </w:r>
        <w:r w:rsidR="00AC02FA">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6D" w:rsidRDefault="00B75C6D" w:rsidP="00AB1B1D">
      <w:pPr>
        <w:spacing w:after="0" w:line="240" w:lineRule="auto"/>
      </w:pPr>
      <w:r>
        <w:separator/>
      </w:r>
    </w:p>
  </w:footnote>
  <w:footnote w:type="continuationSeparator" w:id="0">
    <w:p w:rsidR="00B75C6D" w:rsidRDefault="00B75C6D" w:rsidP="00AB1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1A4"/>
    <w:multiLevelType w:val="hybridMultilevel"/>
    <w:tmpl w:val="F0384E42"/>
    <w:lvl w:ilvl="0" w:tplc="33860C1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2839D5"/>
    <w:multiLevelType w:val="hybridMultilevel"/>
    <w:tmpl w:val="0BBA4624"/>
    <w:lvl w:ilvl="0" w:tplc="87C404A8">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GxsDQ0NzIxNzE1NDJW0lEKTi0uzszPAykwqgUAahXeHiwAAAA="/>
  </w:docVars>
  <w:rsids>
    <w:rsidRoot w:val="00263A81"/>
    <w:rsid w:val="00000431"/>
    <w:rsid w:val="00006252"/>
    <w:rsid w:val="00016A43"/>
    <w:rsid w:val="00023001"/>
    <w:rsid w:val="00032502"/>
    <w:rsid w:val="000332F3"/>
    <w:rsid w:val="000466AF"/>
    <w:rsid w:val="00070FFC"/>
    <w:rsid w:val="00082491"/>
    <w:rsid w:val="000839BB"/>
    <w:rsid w:val="00095631"/>
    <w:rsid w:val="000A2BEC"/>
    <w:rsid w:val="000A71BB"/>
    <w:rsid w:val="000D43FA"/>
    <w:rsid w:val="000D70A4"/>
    <w:rsid w:val="0013035B"/>
    <w:rsid w:val="00135FCD"/>
    <w:rsid w:val="00144049"/>
    <w:rsid w:val="00160A51"/>
    <w:rsid w:val="00177DA1"/>
    <w:rsid w:val="00183F13"/>
    <w:rsid w:val="00184A83"/>
    <w:rsid w:val="001D2D45"/>
    <w:rsid w:val="001E78FA"/>
    <w:rsid w:val="00205AED"/>
    <w:rsid w:val="00207855"/>
    <w:rsid w:val="00226C5C"/>
    <w:rsid w:val="00231A80"/>
    <w:rsid w:val="0023551C"/>
    <w:rsid w:val="00237B8C"/>
    <w:rsid w:val="00240F51"/>
    <w:rsid w:val="00252870"/>
    <w:rsid w:val="00263A81"/>
    <w:rsid w:val="00271AD3"/>
    <w:rsid w:val="0028790A"/>
    <w:rsid w:val="00295484"/>
    <w:rsid w:val="002A4CA7"/>
    <w:rsid w:val="002A54BF"/>
    <w:rsid w:val="002A6EEE"/>
    <w:rsid w:val="002B0DD2"/>
    <w:rsid w:val="002B53C0"/>
    <w:rsid w:val="002E568F"/>
    <w:rsid w:val="00302385"/>
    <w:rsid w:val="00303CF3"/>
    <w:rsid w:val="00307431"/>
    <w:rsid w:val="003728E0"/>
    <w:rsid w:val="003769AC"/>
    <w:rsid w:val="0038113A"/>
    <w:rsid w:val="0038254D"/>
    <w:rsid w:val="003901F5"/>
    <w:rsid w:val="00397660"/>
    <w:rsid w:val="003A50FD"/>
    <w:rsid w:val="003A5EFC"/>
    <w:rsid w:val="003A6AC8"/>
    <w:rsid w:val="003D0D3B"/>
    <w:rsid w:val="003E4734"/>
    <w:rsid w:val="003F1A9E"/>
    <w:rsid w:val="00421317"/>
    <w:rsid w:val="0044590E"/>
    <w:rsid w:val="00450217"/>
    <w:rsid w:val="004537F4"/>
    <w:rsid w:val="00455FE4"/>
    <w:rsid w:val="004628E0"/>
    <w:rsid w:val="00470030"/>
    <w:rsid w:val="00477E66"/>
    <w:rsid w:val="0048188F"/>
    <w:rsid w:val="00485CA5"/>
    <w:rsid w:val="00486F38"/>
    <w:rsid w:val="00491573"/>
    <w:rsid w:val="00496B16"/>
    <w:rsid w:val="004A6EEE"/>
    <w:rsid w:val="004D51D7"/>
    <w:rsid w:val="004E2D1F"/>
    <w:rsid w:val="004E5033"/>
    <w:rsid w:val="004E740F"/>
    <w:rsid w:val="00516E1A"/>
    <w:rsid w:val="005204EF"/>
    <w:rsid w:val="0053050A"/>
    <w:rsid w:val="00535BE5"/>
    <w:rsid w:val="00535C59"/>
    <w:rsid w:val="00541A66"/>
    <w:rsid w:val="005429DD"/>
    <w:rsid w:val="0054435F"/>
    <w:rsid w:val="0058713A"/>
    <w:rsid w:val="0059026B"/>
    <w:rsid w:val="005C620F"/>
    <w:rsid w:val="005C762A"/>
    <w:rsid w:val="005D2A17"/>
    <w:rsid w:val="005F14AA"/>
    <w:rsid w:val="005F6FB9"/>
    <w:rsid w:val="005F7D00"/>
    <w:rsid w:val="00604907"/>
    <w:rsid w:val="006176F7"/>
    <w:rsid w:val="00625788"/>
    <w:rsid w:val="00664689"/>
    <w:rsid w:val="00691DAA"/>
    <w:rsid w:val="0069634C"/>
    <w:rsid w:val="006B237F"/>
    <w:rsid w:val="006B474D"/>
    <w:rsid w:val="006C7A51"/>
    <w:rsid w:val="006D37DB"/>
    <w:rsid w:val="006D4F1B"/>
    <w:rsid w:val="006E364C"/>
    <w:rsid w:val="006E7704"/>
    <w:rsid w:val="006F52D9"/>
    <w:rsid w:val="006F7DC4"/>
    <w:rsid w:val="00700BBD"/>
    <w:rsid w:val="00712180"/>
    <w:rsid w:val="00717F22"/>
    <w:rsid w:val="00721FA5"/>
    <w:rsid w:val="007479E8"/>
    <w:rsid w:val="00774B1D"/>
    <w:rsid w:val="00782B2E"/>
    <w:rsid w:val="007B6B95"/>
    <w:rsid w:val="007E2FA7"/>
    <w:rsid w:val="007F4FB4"/>
    <w:rsid w:val="007F5A6A"/>
    <w:rsid w:val="00807E26"/>
    <w:rsid w:val="00820FC7"/>
    <w:rsid w:val="00845BBC"/>
    <w:rsid w:val="008663DE"/>
    <w:rsid w:val="008724A0"/>
    <w:rsid w:val="00890431"/>
    <w:rsid w:val="00892B63"/>
    <w:rsid w:val="00896D75"/>
    <w:rsid w:val="008A2B07"/>
    <w:rsid w:val="008A2B69"/>
    <w:rsid w:val="008C1B2B"/>
    <w:rsid w:val="008D50BD"/>
    <w:rsid w:val="00903CAD"/>
    <w:rsid w:val="00924483"/>
    <w:rsid w:val="00955D09"/>
    <w:rsid w:val="0095795A"/>
    <w:rsid w:val="0096724B"/>
    <w:rsid w:val="00971C74"/>
    <w:rsid w:val="009E6CB3"/>
    <w:rsid w:val="009F373D"/>
    <w:rsid w:val="009F3E2C"/>
    <w:rsid w:val="009F661E"/>
    <w:rsid w:val="00A03450"/>
    <w:rsid w:val="00A35B6D"/>
    <w:rsid w:val="00A522A4"/>
    <w:rsid w:val="00A600A2"/>
    <w:rsid w:val="00A6202E"/>
    <w:rsid w:val="00A70A2B"/>
    <w:rsid w:val="00A71895"/>
    <w:rsid w:val="00A90DF3"/>
    <w:rsid w:val="00AA058B"/>
    <w:rsid w:val="00AA71F2"/>
    <w:rsid w:val="00AB0C52"/>
    <w:rsid w:val="00AB1B1D"/>
    <w:rsid w:val="00AB732C"/>
    <w:rsid w:val="00AC02FA"/>
    <w:rsid w:val="00AC3430"/>
    <w:rsid w:val="00AD0548"/>
    <w:rsid w:val="00AD0E79"/>
    <w:rsid w:val="00B06AE9"/>
    <w:rsid w:val="00B11D08"/>
    <w:rsid w:val="00B13888"/>
    <w:rsid w:val="00B21795"/>
    <w:rsid w:val="00B26043"/>
    <w:rsid w:val="00B30D33"/>
    <w:rsid w:val="00B312F5"/>
    <w:rsid w:val="00B32BEB"/>
    <w:rsid w:val="00B47859"/>
    <w:rsid w:val="00B51A2C"/>
    <w:rsid w:val="00B75C6D"/>
    <w:rsid w:val="00B84723"/>
    <w:rsid w:val="00BA3E5A"/>
    <w:rsid w:val="00BD40D8"/>
    <w:rsid w:val="00BF1BF2"/>
    <w:rsid w:val="00BF7C09"/>
    <w:rsid w:val="00C05558"/>
    <w:rsid w:val="00C060E4"/>
    <w:rsid w:val="00C06337"/>
    <w:rsid w:val="00C1181A"/>
    <w:rsid w:val="00C219D6"/>
    <w:rsid w:val="00C3255D"/>
    <w:rsid w:val="00C32A3F"/>
    <w:rsid w:val="00C5025C"/>
    <w:rsid w:val="00C52546"/>
    <w:rsid w:val="00C559AE"/>
    <w:rsid w:val="00C56B18"/>
    <w:rsid w:val="00C63309"/>
    <w:rsid w:val="00C65F42"/>
    <w:rsid w:val="00C845BA"/>
    <w:rsid w:val="00C96387"/>
    <w:rsid w:val="00CE56E1"/>
    <w:rsid w:val="00CE7EA5"/>
    <w:rsid w:val="00CF35AF"/>
    <w:rsid w:val="00CF5C94"/>
    <w:rsid w:val="00D02593"/>
    <w:rsid w:val="00D04EE9"/>
    <w:rsid w:val="00D274C0"/>
    <w:rsid w:val="00D41931"/>
    <w:rsid w:val="00D42DE8"/>
    <w:rsid w:val="00D430D9"/>
    <w:rsid w:val="00D45FA9"/>
    <w:rsid w:val="00D532CC"/>
    <w:rsid w:val="00D709E4"/>
    <w:rsid w:val="00D8020B"/>
    <w:rsid w:val="00D805E2"/>
    <w:rsid w:val="00D87389"/>
    <w:rsid w:val="00D91466"/>
    <w:rsid w:val="00D97662"/>
    <w:rsid w:val="00DB7E39"/>
    <w:rsid w:val="00DF69FE"/>
    <w:rsid w:val="00E24056"/>
    <w:rsid w:val="00E2533E"/>
    <w:rsid w:val="00E3201B"/>
    <w:rsid w:val="00E33C95"/>
    <w:rsid w:val="00E37FB8"/>
    <w:rsid w:val="00E62069"/>
    <w:rsid w:val="00E63D30"/>
    <w:rsid w:val="00EC16EB"/>
    <w:rsid w:val="00EC47F4"/>
    <w:rsid w:val="00ED5C7D"/>
    <w:rsid w:val="00ED6B2B"/>
    <w:rsid w:val="00EF21AE"/>
    <w:rsid w:val="00EF718F"/>
    <w:rsid w:val="00F113BB"/>
    <w:rsid w:val="00F115B7"/>
    <w:rsid w:val="00F136F4"/>
    <w:rsid w:val="00F2145E"/>
    <w:rsid w:val="00F272F6"/>
    <w:rsid w:val="00F3052D"/>
    <w:rsid w:val="00F34023"/>
    <w:rsid w:val="00F46ABF"/>
    <w:rsid w:val="00F54F6A"/>
    <w:rsid w:val="00F56A7F"/>
    <w:rsid w:val="00F82707"/>
    <w:rsid w:val="00FE099B"/>
    <w:rsid w:val="00FE4BA9"/>
    <w:rsid w:val="00FF1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63A81"/>
    <w:rPr>
      <w:sz w:val="22"/>
      <w:szCs w:val="22"/>
    </w:rPr>
  </w:style>
  <w:style w:type="character" w:styleId="Hyperlink">
    <w:name w:val="Hyperlink"/>
    <w:uiPriority w:val="99"/>
    <w:unhideWhenUsed/>
    <w:rsid w:val="00263A81"/>
    <w:rPr>
      <w:color w:val="0000FF"/>
      <w:u w:val="single"/>
    </w:rPr>
  </w:style>
  <w:style w:type="paragraph" w:styleId="EndnoteText">
    <w:name w:val="endnote text"/>
    <w:basedOn w:val="Normal"/>
    <w:link w:val="EndnoteTextChar"/>
    <w:uiPriority w:val="99"/>
    <w:semiHidden/>
    <w:unhideWhenUsed/>
    <w:rsid w:val="00AB1B1D"/>
    <w:rPr>
      <w:sz w:val="20"/>
      <w:szCs w:val="20"/>
    </w:rPr>
  </w:style>
  <w:style w:type="character" w:customStyle="1" w:styleId="EndnoteTextChar">
    <w:name w:val="Endnote Text Char"/>
    <w:basedOn w:val="DefaultParagraphFont"/>
    <w:link w:val="EndnoteText"/>
    <w:uiPriority w:val="99"/>
    <w:semiHidden/>
    <w:rsid w:val="00AB1B1D"/>
  </w:style>
  <w:style w:type="character" w:styleId="EndnoteReference">
    <w:name w:val="endnote reference"/>
    <w:uiPriority w:val="99"/>
    <w:semiHidden/>
    <w:unhideWhenUsed/>
    <w:rsid w:val="00AB1B1D"/>
    <w:rPr>
      <w:vertAlign w:val="superscript"/>
    </w:rPr>
  </w:style>
  <w:style w:type="paragraph" w:styleId="Header">
    <w:name w:val="header"/>
    <w:basedOn w:val="Normal"/>
    <w:link w:val="HeaderChar"/>
    <w:uiPriority w:val="99"/>
    <w:unhideWhenUsed/>
    <w:rsid w:val="00302385"/>
    <w:pPr>
      <w:tabs>
        <w:tab w:val="center" w:pos="4320"/>
        <w:tab w:val="right" w:pos="8640"/>
      </w:tabs>
    </w:pPr>
  </w:style>
  <w:style w:type="character" w:customStyle="1" w:styleId="HeaderChar">
    <w:name w:val="Header Char"/>
    <w:link w:val="Header"/>
    <w:uiPriority w:val="99"/>
    <w:rsid w:val="00302385"/>
    <w:rPr>
      <w:sz w:val="22"/>
      <w:szCs w:val="22"/>
    </w:rPr>
  </w:style>
  <w:style w:type="paragraph" w:styleId="Footer">
    <w:name w:val="footer"/>
    <w:basedOn w:val="Normal"/>
    <w:link w:val="FooterChar"/>
    <w:uiPriority w:val="99"/>
    <w:unhideWhenUsed/>
    <w:rsid w:val="00302385"/>
    <w:pPr>
      <w:tabs>
        <w:tab w:val="center" w:pos="4320"/>
        <w:tab w:val="right" w:pos="8640"/>
      </w:tabs>
    </w:pPr>
  </w:style>
  <w:style w:type="character" w:customStyle="1" w:styleId="FooterChar">
    <w:name w:val="Footer Char"/>
    <w:link w:val="Footer"/>
    <w:uiPriority w:val="99"/>
    <w:rsid w:val="00302385"/>
    <w:rPr>
      <w:sz w:val="22"/>
      <w:szCs w:val="22"/>
    </w:rPr>
  </w:style>
  <w:style w:type="paragraph" w:styleId="BalloonText">
    <w:name w:val="Balloon Text"/>
    <w:basedOn w:val="Normal"/>
    <w:link w:val="BalloonTextChar"/>
    <w:uiPriority w:val="99"/>
    <w:semiHidden/>
    <w:unhideWhenUsed/>
    <w:rsid w:val="000332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32F3"/>
    <w:rPr>
      <w:rFonts w:ascii="Tahoma" w:hAnsi="Tahoma" w:cs="Tahoma"/>
      <w:sz w:val="16"/>
      <w:szCs w:val="16"/>
    </w:rPr>
  </w:style>
  <w:style w:type="paragraph" w:styleId="FootnoteText">
    <w:name w:val="footnote text"/>
    <w:basedOn w:val="Normal"/>
    <w:link w:val="FootnoteTextChar"/>
    <w:uiPriority w:val="99"/>
    <w:unhideWhenUsed/>
    <w:rsid w:val="00896D75"/>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96D75"/>
    <w:rPr>
      <w:rFonts w:eastAsia="Times New Roman"/>
    </w:rPr>
  </w:style>
  <w:style w:type="character" w:styleId="Emphasis">
    <w:name w:val="Emphasis"/>
    <w:uiPriority w:val="20"/>
    <w:qFormat/>
    <w:rsid w:val="00896D75"/>
    <w:rPr>
      <w:i/>
      <w:iCs/>
    </w:rPr>
  </w:style>
  <w:style w:type="table" w:styleId="TableGrid">
    <w:name w:val="Table Grid"/>
    <w:basedOn w:val="TableNormal"/>
    <w:uiPriority w:val="39"/>
    <w:rsid w:val="00896D7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63A81"/>
    <w:rPr>
      <w:sz w:val="22"/>
      <w:szCs w:val="22"/>
    </w:rPr>
  </w:style>
  <w:style w:type="character" w:styleId="Hyperlink">
    <w:name w:val="Hyperlink"/>
    <w:uiPriority w:val="99"/>
    <w:unhideWhenUsed/>
    <w:rsid w:val="00263A81"/>
    <w:rPr>
      <w:color w:val="0000FF"/>
      <w:u w:val="single"/>
    </w:rPr>
  </w:style>
  <w:style w:type="paragraph" w:styleId="EndnoteText">
    <w:name w:val="endnote text"/>
    <w:basedOn w:val="Normal"/>
    <w:link w:val="EndnoteTextChar"/>
    <w:uiPriority w:val="99"/>
    <w:semiHidden/>
    <w:unhideWhenUsed/>
    <w:rsid w:val="00AB1B1D"/>
    <w:rPr>
      <w:sz w:val="20"/>
      <w:szCs w:val="20"/>
    </w:rPr>
  </w:style>
  <w:style w:type="character" w:customStyle="1" w:styleId="EndnoteTextChar">
    <w:name w:val="Endnote Text Char"/>
    <w:basedOn w:val="DefaultParagraphFont"/>
    <w:link w:val="EndnoteText"/>
    <w:uiPriority w:val="99"/>
    <w:semiHidden/>
    <w:rsid w:val="00AB1B1D"/>
  </w:style>
  <w:style w:type="character" w:styleId="EndnoteReference">
    <w:name w:val="endnote reference"/>
    <w:uiPriority w:val="99"/>
    <w:semiHidden/>
    <w:unhideWhenUsed/>
    <w:rsid w:val="00AB1B1D"/>
    <w:rPr>
      <w:vertAlign w:val="superscript"/>
    </w:rPr>
  </w:style>
  <w:style w:type="paragraph" w:styleId="Header">
    <w:name w:val="header"/>
    <w:basedOn w:val="Normal"/>
    <w:link w:val="HeaderChar"/>
    <w:uiPriority w:val="99"/>
    <w:unhideWhenUsed/>
    <w:rsid w:val="00302385"/>
    <w:pPr>
      <w:tabs>
        <w:tab w:val="center" w:pos="4320"/>
        <w:tab w:val="right" w:pos="8640"/>
      </w:tabs>
    </w:pPr>
  </w:style>
  <w:style w:type="character" w:customStyle="1" w:styleId="HeaderChar">
    <w:name w:val="Header Char"/>
    <w:link w:val="Header"/>
    <w:uiPriority w:val="99"/>
    <w:rsid w:val="00302385"/>
    <w:rPr>
      <w:sz w:val="22"/>
      <w:szCs w:val="22"/>
    </w:rPr>
  </w:style>
  <w:style w:type="paragraph" w:styleId="Footer">
    <w:name w:val="footer"/>
    <w:basedOn w:val="Normal"/>
    <w:link w:val="FooterChar"/>
    <w:uiPriority w:val="99"/>
    <w:unhideWhenUsed/>
    <w:rsid w:val="00302385"/>
    <w:pPr>
      <w:tabs>
        <w:tab w:val="center" w:pos="4320"/>
        <w:tab w:val="right" w:pos="8640"/>
      </w:tabs>
    </w:pPr>
  </w:style>
  <w:style w:type="character" w:customStyle="1" w:styleId="FooterChar">
    <w:name w:val="Footer Char"/>
    <w:link w:val="Footer"/>
    <w:uiPriority w:val="99"/>
    <w:rsid w:val="00302385"/>
    <w:rPr>
      <w:sz w:val="22"/>
      <w:szCs w:val="22"/>
    </w:rPr>
  </w:style>
  <w:style w:type="paragraph" w:styleId="BalloonText">
    <w:name w:val="Balloon Text"/>
    <w:basedOn w:val="Normal"/>
    <w:link w:val="BalloonTextChar"/>
    <w:uiPriority w:val="99"/>
    <w:semiHidden/>
    <w:unhideWhenUsed/>
    <w:rsid w:val="000332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32F3"/>
    <w:rPr>
      <w:rFonts w:ascii="Tahoma" w:hAnsi="Tahoma" w:cs="Tahoma"/>
      <w:sz w:val="16"/>
      <w:szCs w:val="16"/>
    </w:rPr>
  </w:style>
  <w:style w:type="paragraph" w:styleId="FootnoteText">
    <w:name w:val="footnote text"/>
    <w:basedOn w:val="Normal"/>
    <w:link w:val="FootnoteTextChar"/>
    <w:uiPriority w:val="99"/>
    <w:unhideWhenUsed/>
    <w:rsid w:val="00896D75"/>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96D75"/>
    <w:rPr>
      <w:rFonts w:eastAsia="Times New Roman"/>
    </w:rPr>
  </w:style>
  <w:style w:type="character" w:styleId="Emphasis">
    <w:name w:val="Emphasis"/>
    <w:uiPriority w:val="20"/>
    <w:qFormat/>
    <w:rsid w:val="00896D75"/>
    <w:rPr>
      <w:i/>
      <w:iCs/>
    </w:rPr>
  </w:style>
  <w:style w:type="table" w:styleId="TableGrid">
    <w:name w:val="Table Grid"/>
    <w:basedOn w:val="TableNormal"/>
    <w:uiPriority w:val="39"/>
    <w:rsid w:val="00896D7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pulation.mongabay.com/population/nigeria/2339354/iba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8144-909F-487D-95CC-CA2F9BCC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5892</Words>
  <Characters>33586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39400</CharactersWithSpaces>
  <SharedDoc>false</SharedDoc>
  <HLinks>
    <vt:vector size="24" baseType="variant">
      <vt:variant>
        <vt:i4>327779</vt:i4>
      </vt:variant>
      <vt:variant>
        <vt:i4>3</vt:i4>
      </vt:variant>
      <vt:variant>
        <vt:i4>0</vt:i4>
      </vt:variant>
      <vt:variant>
        <vt:i4>5</vt:i4>
      </vt:variant>
      <vt:variant>
        <vt:lpwstr>mailto:usmanib@fceyola.edu.ng</vt:lpwstr>
      </vt:variant>
      <vt:variant>
        <vt:lpwstr/>
      </vt:variant>
      <vt:variant>
        <vt:i4>6160502</vt:i4>
      </vt:variant>
      <vt:variant>
        <vt:i4>0</vt:i4>
      </vt:variant>
      <vt:variant>
        <vt:i4>0</vt:i4>
      </vt:variant>
      <vt:variant>
        <vt:i4>5</vt:i4>
      </vt:variant>
      <vt:variant>
        <vt:lpwstr>mailto:imambello01@gmail.com</vt:lpwstr>
      </vt:variant>
      <vt:variant>
        <vt:lpwstr/>
      </vt:variant>
      <vt:variant>
        <vt:i4>6029329</vt:i4>
      </vt:variant>
      <vt:variant>
        <vt:i4>3</vt:i4>
      </vt:variant>
      <vt:variant>
        <vt:i4>0</vt:i4>
      </vt:variant>
      <vt:variant>
        <vt:i4>5</vt:i4>
      </vt:variant>
      <vt:variant>
        <vt:lpwstr>http://www.iiste.org/</vt:lpwstr>
      </vt:variant>
      <vt:variant>
        <vt:lpwstr/>
      </vt:variant>
      <vt:variant>
        <vt:i4>4653061</vt:i4>
      </vt:variant>
      <vt:variant>
        <vt:i4>0</vt:i4>
      </vt:variant>
      <vt:variant>
        <vt:i4>0</vt:i4>
      </vt:variant>
      <vt:variant>
        <vt:i4>5</vt:i4>
      </vt:variant>
      <vt:variant>
        <vt:lpwstr>http://www.iepistemology.net/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15</cp:revision>
  <cp:lastPrinted>2015-08-31T10:25:00Z</cp:lastPrinted>
  <dcterms:created xsi:type="dcterms:W3CDTF">2016-11-11T01:52:00Z</dcterms:created>
  <dcterms:modified xsi:type="dcterms:W3CDTF">2016-12-04T14:06:00Z</dcterms:modified>
</cp:coreProperties>
</file>